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5" w:rsidRDefault="00D97199" w:rsidP="00D971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Fairmont Park </w:t>
      </w:r>
      <w:r w:rsidR="00C23E51">
        <w:rPr>
          <w:sz w:val="28"/>
          <w:szCs w:val="28"/>
        </w:rPr>
        <w:t>H</w:t>
      </w:r>
      <w:r>
        <w:rPr>
          <w:sz w:val="28"/>
          <w:szCs w:val="28"/>
        </w:rPr>
        <w:t>omes Association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Meeting Agenda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C23E51">
        <w:rPr>
          <w:sz w:val="28"/>
          <w:szCs w:val="28"/>
        </w:rPr>
        <w:t>4</w:t>
      </w:r>
      <w:r>
        <w:rPr>
          <w:sz w:val="28"/>
          <w:szCs w:val="28"/>
        </w:rPr>
        <w:t>, 201</w:t>
      </w:r>
      <w:r w:rsidR="00C23E51">
        <w:rPr>
          <w:sz w:val="28"/>
          <w:szCs w:val="28"/>
        </w:rPr>
        <w:t>7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7:30 PM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Fairmont Park Church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10401 Belfast Road</w:t>
      </w:r>
    </w:p>
    <w:p w:rsidR="00D97199" w:rsidRDefault="00D97199" w:rsidP="00D97199">
      <w:pPr>
        <w:jc w:val="center"/>
        <w:rPr>
          <w:sz w:val="28"/>
          <w:szCs w:val="28"/>
        </w:rPr>
      </w:pP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4"/>
          <w:szCs w:val="24"/>
        </w:rPr>
        <w:t xml:space="preserve"> </w:t>
      </w:r>
      <w:r w:rsidRPr="00D97199">
        <w:rPr>
          <w:sz w:val="28"/>
          <w:szCs w:val="28"/>
        </w:rPr>
        <w:t>Establishment</w:t>
      </w:r>
      <w:r>
        <w:rPr>
          <w:sz w:val="28"/>
          <w:szCs w:val="28"/>
        </w:rPr>
        <w:t xml:space="preserve"> of a quorum through attendance and proxy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Member input to the Board on subdivision condition and Corporation performance</w:t>
      </w:r>
      <w:r w:rsidR="00BB3473">
        <w:rPr>
          <w:sz w:val="28"/>
          <w:szCs w:val="28"/>
        </w:rPr>
        <w:t>.  Members will have 5 minutes to speak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President’s Report </w:t>
      </w:r>
      <w:r>
        <w:rPr>
          <w:sz w:val="24"/>
          <w:szCs w:val="24"/>
        </w:rPr>
        <w:t>by Jo Ann Pitzer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Report </w:t>
      </w:r>
      <w:r>
        <w:rPr>
          <w:sz w:val="24"/>
          <w:szCs w:val="24"/>
        </w:rPr>
        <w:t>by Lloyd Frazier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Deed Restriction Officer Report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by </w:t>
      </w:r>
      <w:r w:rsidR="00C23E51">
        <w:rPr>
          <w:sz w:val="24"/>
          <w:szCs w:val="24"/>
        </w:rPr>
        <w:t>Heather Perry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Call</w:t>
      </w:r>
      <w:r>
        <w:rPr>
          <w:sz w:val="28"/>
          <w:szCs w:val="28"/>
        </w:rPr>
        <w:t xml:space="preserve"> for the vote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Election/Canvas of three directors to serve a three year term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Vote to Adjourn meeting</w:t>
      </w:r>
    </w:p>
    <w:p w:rsidR="00BB3473" w:rsidRPr="00D97199" w:rsidRDefault="00BB3473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Next meeting of the Board, December </w:t>
      </w:r>
      <w:r w:rsidR="00497D54">
        <w:rPr>
          <w:sz w:val="28"/>
          <w:szCs w:val="28"/>
        </w:rPr>
        <w:t>1</w:t>
      </w:r>
      <w:r w:rsidR="00C23E51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C23E51">
        <w:rPr>
          <w:sz w:val="28"/>
          <w:szCs w:val="28"/>
        </w:rPr>
        <w:t>7</w:t>
      </w:r>
    </w:p>
    <w:sectPr w:rsidR="00BB3473" w:rsidRPr="00D9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60A"/>
    <w:multiLevelType w:val="hybridMultilevel"/>
    <w:tmpl w:val="E5DE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99"/>
    <w:rsid w:val="000E3AAE"/>
    <w:rsid w:val="00301B25"/>
    <w:rsid w:val="00497D54"/>
    <w:rsid w:val="004C5C85"/>
    <w:rsid w:val="00621BEC"/>
    <w:rsid w:val="0068509F"/>
    <w:rsid w:val="00781231"/>
    <w:rsid w:val="00BB3473"/>
    <w:rsid w:val="00C23E51"/>
    <w:rsid w:val="00D615CA"/>
    <w:rsid w:val="00D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627F5-AE4F-4725-93E5-786A3B42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2017-11-27T19:58:00Z</cp:lastPrinted>
  <dcterms:created xsi:type="dcterms:W3CDTF">2017-11-27T19:58:00Z</dcterms:created>
  <dcterms:modified xsi:type="dcterms:W3CDTF">2017-11-27T19:58:00Z</dcterms:modified>
</cp:coreProperties>
</file>