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AC" w:rsidRPr="006C1BAC" w:rsidRDefault="006C1BAC" w:rsidP="006C1B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</w:pPr>
      <w:r w:rsidRPr="006C1B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Review and understand your credit report</w:t>
      </w:r>
    </w:p>
    <w:p w:rsidR="006C1BAC" w:rsidRPr="006C1BAC" w:rsidRDefault="006C1BAC" w:rsidP="006C1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>Your credit report is a collection of information about you and your credit history, and can have a major impact on your life. The three credit reporting agencies are Equifax, Trans Union, and Experian.</w:t>
      </w:r>
    </w:p>
    <w:p w:rsidR="006C1BAC" w:rsidRPr="006C1BAC" w:rsidRDefault="006C1BAC" w:rsidP="006C1B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Know whether you have a credit report.</w:t>
      </w: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 If you have ever applied for any of the following, you have a credit report: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Credit card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Student loan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Auto loan </w:t>
      </w:r>
    </w:p>
    <w:p w:rsid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Mortgage </w:t>
      </w:r>
    </w:p>
    <w:p w:rsidR="006C1BAC" w:rsidRPr="006C1BAC" w:rsidRDefault="006C1BAC" w:rsidP="006C1B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Understand who looks at your credit report.</w:t>
      </w: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 Your credit report may be looked at by all of the following: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Potential creditors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Landlords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Potential and current employers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Government licensing agencies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Insurance underwriters </w:t>
      </w:r>
    </w:p>
    <w:p w:rsidR="006C1BAC" w:rsidRPr="006C1BAC" w:rsidRDefault="006C1BAC" w:rsidP="006C1B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Know what these entities are asking.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How promptly do you pay your bills?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How many credit cards do you hold?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What is the total amount of credit extended to you?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How much do you owe on all of your accounts? </w:t>
      </w:r>
    </w:p>
    <w:p w:rsidR="006C1BAC" w:rsidRPr="006C1BAC" w:rsidRDefault="006C1BAC" w:rsidP="006C1B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Be aware of the consequences of credit mistakes.</w:t>
      </w: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 Any negative information found on your credit report (late payments, bankruptcies, too much debt) can have a serious impact on your ability to do the following: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Get credit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>Get a low interest rate on your credit accounts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Get a new job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Advance in your current job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Rent or buy a home </w:t>
      </w:r>
    </w:p>
    <w:p w:rsidR="006C1BAC" w:rsidRPr="006C1BAC" w:rsidRDefault="006C1BAC" w:rsidP="006C1B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Know what is on your credit report.</w:t>
      </w: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Personal identifying information — Name, Social Security number, date of birth, current and previous addresses, and employers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Credit account information — date opened, credit limit, balance, monthly payment, and payment history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Public record information — bankruptcy, tax and other liens, judgments, and, in some states, overdue child support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Inquiries — names of companies that requested your credit report </w:t>
      </w:r>
    </w:p>
    <w:p w:rsidR="006C1BAC" w:rsidRPr="006C1BAC" w:rsidRDefault="00970826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Your credit score, </w:t>
      </w:r>
      <w:r w:rsidR="006C1BAC"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depending on the type of report </w:t>
      </w:r>
    </w:p>
    <w:p w:rsidR="006C1BAC" w:rsidRPr="006C1BAC" w:rsidRDefault="006C1BAC" w:rsidP="007905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Know what is not on your credit report.</w:t>
      </w: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Checking or savings account information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Medical history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Race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Gender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Religion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National origin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Political preference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Criminal record </w:t>
      </w:r>
    </w:p>
    <w:p w:rsidR="006C1BAC" w:rsidRPr="006C1BAC" w:rsidRDefault="006C1BAC" w:rsidP="007905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Understand how opting out of credit or closing a credit account can affect your credit report and score.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>If you decide to opt out of creditor contract terms, the creditor may close your account. This can negatively affect your credit score.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>If you close a credit card account, your score may decrease.</w:t>
      </w:r>
    </w:p>
    <w:p w:rsidR="006C1BAC" w:rsidRPr="006C1BAC" w:rsidRDefault="006C1BAC" w:rsidP="007905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Be aware of how long information stays on your credit report.</w:t>
      </w: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Positive information — indefinitely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Inquiries — 6 months to 2 years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Most negative information — 7 years </w:t>
      </w:r>
    </w:p>
    <w:p w:rsidR="006C1BAC" w:rsidRPr="006C1BAC" w:rsidRDefault="006C1BAC" w:rsidP="006C1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Some bankruptcies — 10 years </w:t>
      </w:r>
    </w:p>
    <w:p w:rsidR="006C1BAC" w:rsidRPr="006C1BAC" w:rsidRDefault="006C1BAC" w:rsidP="007905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Check your credit report.</w:t>
      </w: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 xml:space="preserve"> Review your credit report at least once per year. Make certain all of the information is accurate. Reviewing this information can help yo</w:t>
      </w:r>
      <w:r w:rsidR="00CE02DD">
        <w:rPr>
          <w:rFonts w:ascii="Times New Roman" w:eastAsia="Times New Roman" w:hAnsi="Times New Roman" w:cs="Times New Roman"/>
          <w:sz w:val="24"/>
          <w:szCs w:val="24"/>
          <w:lang/>
        </w:rPr>
        <w:t>u prevent and detect identity theft.</w:t>
      </w:r>
    </w:p>
    <w:p w:rsidR="003F53D4" w:rsidRPr="006C1BAC" w:rsidRDefault="006C1BAC" w:rsidP="007905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C1BA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Report all inaccurate information to the credit bureau. </w:t>
      </w:r>
      <w:r w:rsidRPr="006C1BAC">
        <w:rPr>
          <w:rFonts w:ascii="Times New Roman" w:eastAsia="Times New Roman" w:hAnsi="Times New Roman" w:cs="Times New Roman"/>
          <w:sz w:val="24"/>
          <w:szCs w:val="24"/>
          <w:lang/>
        </w:rPr>
        <w:t>For more information, review the Fair Credit Reporting Act. If you have had financial problems, take necessary measures to restore your credit.</w:t>
      </w:r>
    </w:p>
    <w:sectPr w:rsidR="003F53D4" w:rsidRPr="006C1BAC" w:rsidSect="003F5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2593"/>
    <w:multiLevelType w:val="multilevel"/>
    <w:tmpl w:val="2CAE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BAC"/>
    <w:rsid w:val="003F53D4"/>
    <w:rsid w:val="006C1BAC"/>
    <w:rsid w:val="0079056F"/>
    <w:rsid w:val="00970826"/>
    <w:rsid w:val="00A1454E"/>
    <w:rsid w:val="00CE02DD"/>
    <w:rsid w:val="00F0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D4"/>
  </w:style>
  <w:style w:type="paragraph" w:styleId="Heading1">
    <w:name w:val="heading 1"/>
    <w:basedOn w:val="Normal"/>
    <w:link w:val="Heading1Char"/>
    <w:uiPriority w:val="9"/>
    <w:qFormat/>
    <w:rsid w:val="006C1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B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C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B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1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4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Reaves</dc:creator>
  <cp:keywords/>
  <dc:description/>
  <cp:lastModifiedBy>Reaves</cp:lastModifiedBy>
  <cp:revision>3</cp:revision>
  <dcterms:created xsi:type="dcterms:W3CDTF">2011-12-15T00:58:00Z</dcterms:created>
  <dcterms:modified xsi:type="dcterms:W3CDTF">2011-12-15T01:14:00Z</dcterms:modified>
</cp:coreProperties>
</file>