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39" w:rsidRPr="00804D18" w:rsidRDefault="007E7F39" w:rsidP="007E7F39">
      <w:pPr>
        <w:pStyle w:val="BodyText"/>
        <w:ind w:firstLine="720"/>
        <w:jc w:val="center"/>
        <w:rPr>
          <w:b/>
          <w:sz w:val="20"/>
        </w:rPr>
      </w:pPr>
      <w:r w:rsidRPr="00804D18">
        <w:rPr>
          <w:b/>
          <w:sz w:val="20"/>
        </w:rPr>
        <w:t>Safe &amp; Fear-Free Environment, Inc.</w:t>
      </w:r>
    </w:p>
    <w:p w:rsidR="007E7F39" w:rsidRPr="00804D18" w:rsidRDefault="007E7F39" w:rsidP="007E7F39">
      <w:pPr>
        <w:pStyle w:val="BodyText"/>
        <w:ind w:firstLine="720"/>
        <w:jc w:val="center"/>
        <w:rPr>
          <w:b/>
          <w:sz w:val="20"/>
        </w:rPr>
      </w:pPr>
      <w:r>
        <w:rPr>
          <w:noProof/>
          <w:sz w:val="20"/>
        </w:rPr>
        <w:drawing>
          <wp:anchor distT="0" distB="0" distL="114300" distR="114300" simplePos="0" relativeHeight="251660288" behindDoc="0" locked="0" layoutInCell="1" allowOverlap="1" wp14:anchorId="4EBB429A" wp14:editId="00F6FC8B">
            <wp:simplePos x="0" y="0"/>
            <wp:positionH relativeFrom="column">
              <wp:posOffset>152400</wp:posOffset>
            </wp:positionH>
            <wp:positionV relativeFrom="paragraph">
              <wp:posOffset>-433070</wp:posOffset>
            </wp:positionV>
            <wp:extent cx="1447800" cy="95631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447800" cy="956310"/>
                    </a:xfrm>
                    <a:prstGeom prst="rect">
                      <a:avLst/>
                    </a:prstGeom>
                    <a:noFill/>
                    <a:ln w="9525">
                      <a:noFill/>
                      <a:miter lim="800000"/>
                      <a:headEnd/>
                      <a:tailEnd/>
                    </a:ln>
                  </pic:spPr>
                </pic:pic>
              </a:graphicData>
            </a:graphic>
          </wp:anchor>
        </w:drawing>
      </w:r>
      <w:r w:rsidRPr="00804D18">
        <w:rPr>
          <w:b/>
          <w:sz w:val="20"/>
        </w:rPr>
        <w:t xml:space="preserve">Post Office Box </w:t>
      </w:r>
      <w:proofErr w:type="gramStart"/>
      <w:r w:rsidRPr="00804D18">
        <w:rPr>
          <w:b/>
          <w:sz w:val="20"/>
        </w:rPr>
        <w:t>94  -</w:t>
      </w:r>
      <w:proofErr w:type="gramEnd"/>
      <w:r w:rsidRPr="00804D18">
        <w:rPr>
          <w:b/>
          <w:sz w:val="20"/>
        </w:rPr>
        <w:t xml:space="preserve"> Dillingham, Alaska 99576</w:t>
      </w:r>
    </w:p>
    <w:p w:rsidR="007E7F39" w:rsidRPr="00804D18" w:rsidRDefault="007E7F39" w:rsidP="007E7F39">
      <w:pPr>
        <w:pStyle w:val="BodyText"/>
        <w:ind w:firstLine="720"/>
        <w:jc w:val="center"/>
        <w:rPr>
          <w:b/>
          <w:sz w:val="20"/>
        </w:rPr>
      </w:pPr>
      <w:r w:rsidRPr="00804D18">
        <w:rPr>
          <w:b/>
          <w:sz w:val="20"/>
        </w:rPr>
        <w:t>(Office) 907-842-2320, (Fax) 907-842-2198</w:t>
      </w:r>
    </w:p>
    <w:p w:rsidR="007E7F39" w:rsidRPr="00804D18" w:rsidRDefault="007E7F39" w:rsidP="007E7F39">
      <w:pPr>
        <w:pStyle w:val="BodyText"/>
        <w:ind w:firstLine="720"/>
        <w:jc w:val="center"/>
        <w:rPr>
          <w:b/>
          <w:sz w:val="20"/>
        </w:rPr>
      </w:pPr>
      <w:r w:rsidRPr="00804D18">
        <w:rPr>
          <w:b/>
          <w:sz w:val="20"/>
        </w:rPr>
        <w:t xml:space="preserve">(Crisis Line) 1-800-478-2316 </w:t>
      </w:r>
    </w:p>
    <w:p w:rsidR="007E7F39" w:rsidRPr="00804D18" w:rsidRDefault="00C21D6E" w:rsidP="007E7F39">
      <w:pPr>
        <w:pStyle w:val="BodyText"/>
        <w:ind w:firstLine="720"/>
        <w:jc w:val="center"/>
        <w:rPr>
          <w:b/>
          <w:sz w:val="20"/>
        </w:rPr>
      </w:pPr>
      <w:hyperlink r:id="rId6" w:history="1">
        <w:r w:rsidRPr="00C21D6E">
          <w:rPr>
            <w:rStyle w:val="Hyperlink"/>
          </w:rPr>
          <w:t>BusinessManager@SafeBristolBay.org</w:t>
        </w:r>
      </w:hyperlink>
      <w:bookmarkStart w:id="0" w:name="_GoBack"/>
      <w:bookmarkEnd w:id="0"/>
    </w:p>
    <w:p w:rsidR="007E7F39" w:rsidRPr="007C4A27" w:rsidRDefault="007E7F39" w:rsidP="007E7F39">
      <w:pPr>
        <w:pStyle w:val="BodyText"/>
        <w:ind w:firstLine="720"/>
        <w:jc w:val="both"/>
        <w:rPr>
          <w:b/>
          <w:color w:val="00B0F0"/>
          <w:sz w:val="20"/>
        </w:rPr>
      </w:pPr>
      <w:r>
        <w:rPr>
          <w:b/>
          <w:noProof/>
          <w:color w:val="00B0F0"/>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128270</wp:posOffset>
                </wp:positionV>
                <wp:extent cx="6477000" cy="0"/>
                <wp:effectExtent l="41910" t="39370" r="43815" b="463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D9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" strokeweight="6pt">
                <v:stroke linestyle="thickBetweenThin"/>
              </v:line>
            </w:pict>
          </mc:Fallback>
        </mc:AlternateContent>
      </w:r>
    </w:p>
    <w:p w:rsidR="007E7F39" w:rsidRDefault="007E7F39" w:rsidP="007E7F39">
      <w:pPr>
        <w:pStyle w:val="BodyText"/>
        <w:rPr>
          <w:b/>
          <w:bCs/>
          <w:sz w:val="24"/>
        </w:rPr>
      </w:pPr>
    </w:p>
    <w:p w:rsidR="007E7F39" w:rsidRPr="00D07722" w:rsidRDefault="007E7F39" w:rsidP="007E7F39">
      <w:pPr>
        <w:pStyle w:val="BodyText"/>
        <w:rPr>
          <w:b/>
          <w:szCs w:val="22"/>
        </w:rPr>
      </w:pPr>
      <w:r w:rsidRPr="00D07722">
        <w:rPr>
          <w:b/>
          <w:bCs/>
          <w:szCs w:val="22"/>
        </w:rPr>
        <w:t xml:space="preserve">POSITION TITLE: </w:t>
      </w:r>
      <w:r w:rsidRPr="00D07722">
        <w:rPr>
          <w:szCs w:val="22"/>
        </w:rPr>
        <w:tab/>
      </w:r>
      <w:r w:rsidRPr="00D07722">
        <w:rPr>
          <w:szCs w:val="22"/>
        </w:rPr>
        <w:tab/>
      </w:r>
      <w:r w:rsidR="002553B3" w:rsidRPr="00D07722">
        <w:rPr>
          <w:b/>
          <w:szCs w:val="22"/>
          <w:u w:val="single"/>
        </w:rPr>
        <w:t xml:space="preserve">Community </w:t>
      </w:r>
      <w:r w:rsidRPr="00D07722">
        <w:rPr>
          <w:b/>
          <w:szCs w:val="22"/>
          <w:u w:val="single"/>
        </w:rPr>
        <w:t xml:space="preserve">Prevention </w:t>
      </w:r>
      <w:r w:rsidR="009A7B45" w:rsidRPr="00D07722">
        <w:rPr>
          <w:b/>
          <w:szCs w:val="22"/>
          <w:u w:val="single"/>
        </w:rPr>
        <w:t>Planner</w:t>
      </w:r>
      <w:r w:rsidRPr="00D07722">
        <w:rPr>
          <w:b/>
          <w:szCs w:val="22"/>
        </w:rPr>
        <w:tab/>
        <w:t xml:space="preserve"> </w:t>
      </w:r>
      <w:r w:rsidR="009A7B45" w:rsidRPr="00D07722">
        <w:rPr>
          <w:b/>
          <w:szCs w:val="22"/>
        </w:rPr>
        <w:tab/>
      </w:r>
      <w:r w:rsidR="009A7B45" w:rsidRPr="00D07722">
        <w:rPr>
          <w:b/>
          <w:szCs w:val="22"/>
        </w:rPr>
        <w:tab/>
      </w:r>
      <w:proofErr w:type="gramStart"/>
      <w:r w:rsidR="002553B3" w:rsidRPr="00D07722">
        <w:rPr>
          <w:szCs w:val="22"/>
        </w:rPr>
        <w:t xml:space="preserve">Full </w:t>
      </w:r>
      <w:r w:rsidRPr="00D07722">
        <w:rPr>
          <w:szCs w:val="22"/>
        </w:rPr>
        <w:t xml:space="preserve"> time</w:t>
      </w:r>
      <w:proofErr w:type="gramEnd"/>
      <w:r w:rsidRPr="00D07722">
        <w:rPr>
          <w:szCs w:val="22"/>
        </w:rPr>
        <w:t xml:space="preserve">  </w:t>
      </w:r>
    </w:p>
    <w:p w:rsidR="007E7F39" w:rsidRPr="00D07722" w:rsidRDefault="007E7F39" w:rsidP="007E7F39">
      <w:pPr>
        <w:pStyle w:val="BodyText"/>
        <w:rPr>
          <w:szCs w:val="22"/>
        </w:rPr>
      </w:pPr>
      <w:r w:rsidRPr="00D07722">
        <w:rPr>
          <w:b/>
          <w:szCs w:val="22"/>
        </w:rPr>
        <w:t>PAY/DOE:</w:t>
      </w:r>
      <w:r w:rsidRPr="00D07722">
        <w:rPr>
          <w:szCs w:val="22"/>
        </w:rPr>
        <w:t xml:space="preserve"> </w:t>
      </w:r>
      <w:r w:rsidRPr="00D07722">
        <w:rPr>
          <w:szCs w:val="22"/>
        </w:rPr>
        <w:tab/>
        <w:t xml:space="preserve">        </w:t>
      </w:r>
      <w:r w:rsidRPr="00D07722">
        <w:rPr>
          <w:szCs w:val="22"/>
        </w:rPr>
        <w:tab/>
        <w:t xml:space="preserve"> </w:t>
      </w:r>
      <w:r w:rsidRPr="00D07722">
        <w:rPr>
          <w:szCs w:val="22"/>
        </w:rPr>
        <w:tab/>
        <w:t>Range 4:  $33,613-$44,388 Annually</w:t>
      </w:r>
      <w:r w:rsidRPr="00D07722">
        <w:rPr>
          <w:szCs w:val="22"/>
        </w:rPr>
        <w:tab/>
      </w:r>
      <w:r w:rsidRPr="00D07722">
        <w:rPr>
          <w:szCs w:val="22"/>
        </w:rPr>
        <w:tab/>
        <w:t xml:space="preserve">       $16-21/Hour</w:t>
      </w:r>
    </w:p>
    <w:p w:rsidR="007E7F39" w:rsidRPr="00D07722" w:rsidRDefault="007E7F39" w:rsidP="007E7F39">
      <w:pPr>
        <w:pStyle w:val="BodyText"/>
        <w:rPr>
          <w:szCs w:val="22"/>
        </w:rPr>
      </w:pPr>
    </w:p>
    <w:p w:rsidR="007E7F39" w:rsidRPr="00D07722" w:rsidRDefault="007E7F39" w:rsidP="002553B3">
      <w:pPr>
        <w:rPr>
          <w:rFonts w:ascii="Times New Roman" w:hAnsi="Times New Roman" w:cs="Times New Roman"/>
        </w:rPr>
      </w:pPr>
      <w:r w:rsidRPr="00D07722">
        <w:rPr>
          <w:rFonts w:ascii="Times New Roman" w:hAnsi="Times New Roman" w:cs="Times New Roman"/>
          <w:b/>
        </w:rPr>
        <w:t>PURPOSE OF JOB:</w:t>
      </w:r>
      <w:r w:rsidRPr="00D07722">
        <w:rPr>
          <w:rFonts w:ascii="Times New Roman" w:hAnsi="Times New Roman" w:cs="Times New Roman"/>
        </w:rPr>
        <w:t xml:space="preserve"> </w:t>
      </w:r>
      <w:r w:rsidR="00EB4D02" w:rsidRPr="00D07722">
        <w:rPr>
          <w:rFonts w:ascii="Times New Roman" w:hAnsi="Times New Roman" w:cs="Times New Roman"/>
        </w:rPr>
        <w:t>The purpose of the prevention planner is to develop and implement Interpersonal Violence prevention programing through the Dillingham community coalitions.  The</w:t>
      </w:r>
      <w:r w:rsidR="006A1D0C" w:rsidRPr="00D07722">
        <w:rPr>
          <w:rFonts w:ascii="Times New Roman" w:hAnsi="Times New Roman" w:cs="Times New Roman"/>
        </w:rPr>
        <w:t xml:space="preserve"> </w:t>
      </w:r>
      <w:r w:rsidR="00EB4D02" w:rsidRPr="00D07722">
        <w:rPr>
          <w:rFonts w:ascii="Times New Roman" w:hAnsi="Times New Roman" w:cs="Times New Roman"/>
        </w:rPr>
        <w:t>p</w:t>
      </w:r>
      <w:r w:rsidRPr="00D07722">
        <w:rPr>
          <w:rFonts w:ascii="Times New Roman" w:hAnsi="Times New Roman" w:cs="Times New Roman"/>
        </w:rPr>
        <w:t xml:space="preserve">rimary </w:t>
      </w:r>
      <w:r w:rsidR="006A1D0C" w:rsidRPr="00D07722">
        <w:rPr>
          <w:rFonts w:ascii="Times New Roman" w:hAnsi="Times New Roman" w:cs="Times New Roman"/>
        </w:rPr>
        <w:t xml:space="preserve">responsibilities are </w:t>
      </w:r>
      <w:r w:rsidRPr="00D07722">
        <w:rPr>
          <w:rFonts w:ascii="Times New Roman" w:hAnsi="Times New Roman" w:cs="Times New Roman"/>
        </w:rPr>
        <w:t>mai</w:t>
      </w:r>
      <w:r w:rsidR="006A1D0C" w:rsidRPr="00D07722">
        <w:rPr>
          <w:rFonts w:ascii="Times New Roman" w:hAnsi="Times New Roman" w:cs="Times New Roman"/>
        </w:rPr>
        <w:t>ntaining prevention coalition, conducting Community N</w:t>
      </w:r>
      <w:r w:rsidRPr="00D07722">
        <w:rPr>
          <w:rFonts w:ascii="Times New Roman" w:hAnsi="Times New Roman" w:cs="Times New Roman"/>
        </w:rPr>
        <w:t xml:space="preserve">eeds </w:t>
      </w:r>
      <w:r w:rsidR="006A1D0C" w:rsidRPr="00D07722">
        <w:rPr>
          <w:rFonts w:ascii="Times New Roman" w:hAnsi="Times New Roman" w:cs="Times New Roman"/>
        </w:rPr>
        <w:t>Assessment and develop a Primary Prevention Plan.</w:t>
      </w:r>
    </w:p>
    <w:p w:rsidR="007E7F39" w:rsidRPr="00D07722" w:rsidRDefault="007E7F39" w:rsidP="007E7F39">
      <w:pPr>
        <w:rPr>
          <w:rFonts w:ascii="Times New Roman" w:hAnsi="Times New Roman" w:cs="Times New Roman"/>
        </w:rPr>
      </w:pPr>
      <w:r w:rsidRPr="00D07722">
        <w:rPr>
          <w:rFonts w:ascii="Times New Roman" w:hAnsi="Times New Roman" w:cs="Times New Roman"/>
          <w:b/>
        </w:rPr>
        <w:t>QUALIFICATIONS:</w:t>
      </w:r>
      <w:r w:rsidRPr="00D07722">
        <w:rPr>
          <w:rFonts w:ascii="Times New Roman" w:hAnsi="Times New Roman" w:cs="Times New Roman"/>
        </w:rPr>
        <w:t xml:space="preserve">  Candidates must demonstrate their ability to accomplish the Essential Job Results. </w:t>
      </w:r>
    </w:p>
    <w:p w:rsidR="007E7F39" w:rsidRPr="00D07722" w:rsidRDefault="007E7F39" w:rsidP="007E7F39">
      <w:pPr>
        <w:rPr>
          <w:rFonts w:ascii="Times New Roman" w:hAnsi="Times New Roman" w:cs="Times New Roman"/>
        </w:rPr>
      </w:pPr>
      <w:r w:rsidRPr="00D07722">
        <w:rPr>
          <w:rFonts w:ascii="Times New Roman" w:hAnsi="Times New Roman" w:cs="Times New Roman"/>
          <w:b/>
        </w:rPr>
        <w:t>Job knowledge absolutely required before entering the job</w:t>
      </w:r>
      <w:r w:rsidRPr="00D07722">
        <w:rPr>
          <w:rFonts w:ascii="Times New Roman" w:hAnsi="Times New Roman" w:cs="Times New Roman"/>
        </w:rPr>
        <w:t xml:space="preserve">: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Experience and knowledge with primary and secondary prevention strategies and practices.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Knowledge or experience with power based interpersonal violence issues and services </w:t>
      </w:r>
    </w:p>
    <w:p w:rsidR="007E7F39" w:rsidRPr="00D07722" w:rsidRDefault="00EB4D02"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Experience</w:t>
      </w:r>
      <w:r w:rsidR="007E7F39" w:rsidRPr="00D07722">
        <w:rPr>
          <w:rFonts w:ascii="Times New Roman" w:hAnsi="Times New Roman" w:cs="Times New Roman"/>
        </w:rPr>
        <w:t xml:space="preserve"> working with and mentoring children and young adults with progressively responsible job duties and responsibilities. Volunteer services for youth and/or foster parenting may be substituted on a year to year basis.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Knowledge or experience with substance abuse issues including working with victim/witnesses of violence who are impacted by chemical dependency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Computer competency in word processing, data bases and desk-top publishing</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Ability to cross-communicate among diverse groups and facilitate problem resolution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Ability to work independently with minimal supervision and to give and receive oral and written communications.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Willingness and ability to constructively confront issues of gender and race.  </w:t>
      </w:r>
    </w:p>
    <w:p w:rsidR="007E7F39" w:rsidRPr="00D07722" w:rsidRDefault="007E7F39"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High School Diploma or GED.   First Aid/CPR certification.  </w:t>
      </w:r>
    </w:p>
    <w:p w:rsidR="00EB4D02" w:rsidRPr="00D07722" w:rsidRDefault="00EB4D02" w:rsidP="007E7F39">
      <w:pPr>
        <w:numPr>
          <w:ilvl w:val="0"/>
          <w:numId w:val="1"/>
        </w:numPr>
        <w:spacing w:after="0" w:line="240" w:lineRule="auto"/>
        <w:rPr>
          <w:rFonts w:ascii="Times New Roman" w:hAnsi="Times New Roman" w:cs="Times New Roman"/>
        </w:rPr>
      </w:pPr>
      <w:r w:rsidRPr="00D07722">
        <w:rPr>
          <w:rFonts w:ascii="Times New Roman" w:hAnsi="Times New Roman" w:cs="Times New Roman"/>
        </w:rPr>
        <w:t xml:space="preserve">Confidentially a must. </w:t>
      </w:r>
    </w:p>
    <w:p w:rsidR="007E7F39" w:rsidRPr="00D07722" w:rsidRDefault="007E7F39" w:rsidP="007E7F39">
      <w:pPr>
        <w:rPr>
          <w:rFonts w:ascii="Times New Roman" w:hAnsi="Times New Roman" w:cs="Times New Roman"/>
          <w:b/>
        </w:rPr>
      </w:pPr>
      <w:r w:rsidRPr="00D07722">
        <w:rPr>
          <w:rFonts w:ascii="Times New Roman" w:hAnsi="Times New Roman" w:cs="Times New Roman"/>
          <w:b/>
        </w:rPr>
        <w:t xml:space="preserve">Preferred:  </w:t>
      </w:r>
    </w:p>
    <w:p w:rsidR="007E7F39" w:rsidRPr="00D07722" w:rsidRDefault="007E7F39" w:rsidP="007E7F39">
      <w:pPr>
        <w:numPr>
          <w:ilvl w:val="0"/>
          <w:numId w:val="2"/>
        </w:numPr>
        <w:spacing w:after="0" w:line="240" w:lineRule="auto"/>
        <w:rPr>
          <w:rFonts w:ascii="Times New Roman" w:hAnsi="Times New Roman" w:cs="Times New Roman"/>
        </w:rPr>
      </w:pPr>
      <w:r w:rsidRPr="00D07722">
        <w:rPr>
          <w:rFonts w:ascii="Times New Roman" w:hAnsi="Times New Roman" w:cs="Times New Roman"/>
        </w:rPr>
        <w:t xml:space="preserve">Knowledge of Bristol Bay community resources, cultural values, personal and family relationships. </w:t>
      </w:r>
    </w:p>
    <w:p w:rsidR="007E7F39" w:rsidRPr="00D07722" w:rsidRDefault="007E7F39" w:rsidP="007E7F39">
      <w:pPr>
        <w:numPr>
          <w:ilvl w:val="0"/>
          <w:numId w:val="2"/>
        </w:numPr>
        <w:spacing w:after="0" w:line="240" w:lineRule="auto"/>
        <w:rPr>
          <w:rFonts w:ascii="Times New Roman" w:hAnsi="Times New Roman" w:cs="Times New Roman"/>
        </w:rPr>
      </w:pPr>
      <w:r w:rsidRPr="00D07722">
        <w:rPr>
          <w:rFonts w:ascii="Times New Roman" w:hAnsi="Times New Roman" w:cs="Times New Roman"/>
        </w:rPr>
        <w:t xml:space="preserve">Demonstrated experience in successful coalition building and community activism.  </w:t>
      </w:r>
    </w:p>
    <w:p w:rsidR="007E7F39" w:rsidRPr="00D07722" w:rsidRDefault="007E7F39" w:rsidP="007E7F39">
      <w:pPr>
        <w:numPr>
          <w:ilvl w:val="0"/>
          <w:numId w:val="2"/>
        </w:numPr>
        <w:spacing w:after="0" w:line="240" w:lineRule="auto"/>
        <w:rPr>
          <w:rFonts w:ascii="Times New Roman" w:hAnsi="Times New Roman" w:cs="Times New Roman"/>
        </w:rPr>
      </w:pPr>
      <w:r w:rsidRPr="00D07722">
        <w:rPr>
          <w:rFonts w:ascii="Times New Roman" w:hAnsi="Times New Roman" w:cs="Times New Roman"/>
        </w:rPr>
        <w:t xml:space="preserve">Good public speaking and presentation skills with experience/training in adult learning skills and teaching </w:t>
      </w:r>
    </w:p>
    <w:p w:rsidR="007E7F39" w:rsidRPr="00D07722" w:rsidRDefault="007E7F39" w:rsidP="007E7F39">
      <w:pPr>
        <w:numPr>
          <w:ilvl w:val="0"/>
          <w:numId w:val="2"/>
        </w:numPr>
        <w:spacing w:after="0" w:line="240" w:lineRule="auto"/>
        <w:rPr>
          <w:rFonts w:ascii="Times New Roman" w:hAnsi="Times New Roman" w:cs="Times New Roman"/>
        </w:rPr>
      </w:pPr>
      <w:r w:rsidRPr="00D07722">
        <w:rPr>
          <w:rFonts w:ascii="Times New Roman" w:hAnsi="Times New Roman" w:cs="Times New Roman"/>
        </w:rPr>
        <w:t xml:space="preserve">Bi-lingual in English and Yupik.  </w:t>
      </w:r>
    </w:p>
    <w:p w:rsidR="00D07722" w:rsidRDefault="00D07722" w:rsidP="007E7F39">
      <w:pPr>
        <w:pStyle w:val="BodyText"/>
        <w:rPr>
          <w:b/>
          <w:szCs w:val="22"/>
        </w:rPr>
      </w:pPr>
    </w:p>
    <w:p w:rsidR="007E7F39" w:rsidRPr="00D07722" w:rsidRDefault="007E7F39" w:rsidP="007E7F39">
      <w:pPr>
        <w:pStyle w:val="BodyText"/>
        <w:rPr>
          <w:b/>
          <w:szCs w:val="22"/>
        </w:rPr>
      </w:pPr>
      <w:r w:rsidRPr="00D07722">
        <w:rPr>
          <w:b/>
          <w:szCs w:val="22"/>
        </w:rPr>
        <w:t xml:space="preserve">ESSENTIAL JOB RESULTS: </w:t>
      </w:r>
    </w:p>
    <w:p w:rsidR="007E7F39" w:rsidRPr="00D07722" w:rsidRDefault="007E7F39" w:rsidP="007E7F39">
      <w:pPr>
        <w:pStyle w:val="BodyTextIndent3"/>
        <w:ind w:left="0"/>
        <w:rPr>
          <w:rFonts w:ascii="Times New Roman" w:hAnsi="Times New Roman" w:cs="Times New Roman"/>
          <w:i/>
          <w:sz w:val="22"/>
          <w:szCs w:val="22"/>
        </w:rPr>
      </w:pPr>
      <w:r w:rsidRPr="00D07722">
        <w:rPr>
          <w:rFonts w:ascii="Times New Roman" w:hAnsi="Times New Roman" w:cs="Times New Roman"/>
          <w:sz w:val="22"/>
          <w:szCs w:val="22"/>
        </w:rPr>
        <w:t>Change community norms and build capacity to implement effective prevention s</w:t>
      </w:r>
      <w:r w:rsidR="009A7B45" w:rsidRPr="00D07722">
        <w:rPr>
          <w:rFonts w:ascii="Times New Roman" w:hAnsi="Times New Roman" w:cs="Times New Roman"/>
          <w:sz w:val="22"/>
          <w:szCs w:val="22"/>
        </w:rPr>
        <w:t>t</w:t>
      </w:r>
      <w:r w:rsidRPr="00D07722">
        <w:rPr>
          <w:rFonts w:ascii="Times New Roman" w:hAnsi="Times New Roman" w:cs="Times New Roman"/>
          <w:sz w:val="22"/>
          <w:szCs w:val="22"/>
        </w:rPr>
        <w:t xml:space="preserve">rategies by </w:t>
      </w:r>
    </w:p>
    <w:p w:rsidR="007239F4" w:rsidRPr="007239F4" w:rsidRDefault="007239F4" w:rsidP="007239F4">
      <w:pPr>
        <w:spacing w:after="0" w:line="240" w:lineRule="auto"/>
        <w:ind w:left="360"/>
        <w:rPr>
          <w:rFonts w:ascii="Times New Roman" w:hAnsi="Times New Roman" w:cs="Times New Roman"/>
        </w:rPr>
      </w:pPr>
      <w:r w:rsidRPr="007239F4">
        <w:rPr>
          <w:rFonts w:ascii="Times New Roman" w:hAnsi="Times New Roman" w:cs="Times New Roman"/>
        </w:rPr>
        <w:t>.</w:t>
      </w:r>
    </w:p>
    <w:p w:rsidR="002553B3" w:rsidRPr="00D07722" w:rsidRDefault="002553B3" w:rsidP="007E7F39">
      <w:pPr>
        <w:numPr>
          <w:ilvl w:val="0"/>
          <w:numId w:val="5"/>
        </w:numPr>
        <w:spacing w:after="0" w:line="240" w:lineRule="auto"/>
        <w:rPr>
          <w:rFonts w:ascii="Times New Roman" w:hAnsi="Times New Roman" w:cs="Times New Roman"/>
        </w:rPr>
      </w:pPr>
      <w:r w:rsidRPr="00D07722">
        <w:rPr>
          <w:rFonts w:ascii="Times New Roman" w:hAnsi="Times New Roman" w:cs="Times New Roman"/>
        </w:rPr>
        <w:t xml:space="preserve">Developing Community Needs </w:t>
      </w:r>
      <w:r w:rsidR="004F2DE8" w:rsidRPr="00D07722">
        <w:rPr>
          <w:rFonts w:ascii="Times New Roman" w:hAnsi="Times New Roman" w:cs="Times New Roman"/>
        </w:rPr>
        <w:t>Assessment</w:t>
      </w:r>
      <w:r w:rsidRPr="00D07722">
        <w:rPr>
          <w:rFonts w:ascii="Times New Roman" w:hAnsi="Times New Roman" w:cs="Times New Roman"/>
        </w:rPr>
        <w:t xml:space="preserve"> plan with the SAFE prevention staff work gro</w:t>
      </w:r>
      <w:r w:rsidR="007239F4">
        <w:rPr>
          <w:rFonts w:ascii="Times New Roman" w:hAnsi="Times New Roman" w:cs="Times New Roman"/>
        </w:rPr>
        <w:t>up for the Prevention coalition utilizing the University of Kansas Community Toolbox.</w:t>
      </w:r>
    </w:p>
    <w:p w:rsidR="002553B3" w:rsidRPr="00D07722" w:rsidRDefault="002553B3" w:rsidP="007E7F39">
      <w:pPr>
        <w:numPr>
          <w:ilvl w:val="0"/>
          <w:numId w:val="5"/>
        </w:numPr>
        <w:spacing w:after="0" w:line="240" w:lineRule="auto"/>
        <w:rPr>
          <w:rFonts w:ascii="Times New Roman" w:hAnsi="Times New Roman" w:cs="Times New Roman"/>
        </w:rPr>
      </w:pPr>
      <w:r w:rsidRPr="00D07722">
        <w:rPr>
          <w:rFonts w:ascii="Times New Roman" w:hAnsi="Times New Roman" w:cs="Times New Roman"/>
        </w:rPr>
        <w:t>Helping formulate a MOA/MOU for the prevention coalition.</w:t>
      </w:r>
    </w:p>
    <w:p w:rsidR="002553B3" w:rsidRPr="00D07722" w:rsidRDefault="007239F4" w:rsidP="007E7F39">
      <w:pPr>
        <w:numPr>
          <w:ilvl w:val="0"/>
          <w:numId w:val="5"/>
        </w:numPr>
        <w:spacing w:after="0" w:line="240" w:lineRule="auto"/>
        <w:rPr>
          <w:rFonts w:ascii="Times New Roman" w:hAnsi="Times New Roman" w:cs="Times New Roman"/>
        </w:rPr>
      </w:pPr>
      <w:r>
        <w:rPr>
          <w:rFonts w:ascii="Times New Roman" w:hAnsi="Times New Roman" w:cs="Times New Roman"/>
        </w:rPr>
        <w:lastRenderedPageBreak/>
        <w:t xml:space="preserve">Re-Educate the service providers as well as the community </w:t>
      </w:r>
      <w:r w:rsidR="002553B3" w:rsidRPr="00D07722">
        <w:rPr>
          <w:rFonts w:ascii="Times New Roman" w:hAnsi="Times New Roman" w:cs="Times New Roman"/>
        </w:rPr>
        <w:t>on Primary prevention with prevention coalition and CANDU.</w:t>
      </w:r>
    </w:p>
    <w:p w:rsidR="007E7F39" w:rsidRPr="00D07722" w:rsidRDefault="007E7F39" w:rsidP="007E7F39">
      <w:pPr>
        <w:numPr>
          <w:ilvl w:val="0"/>
          <w:numId w:val="5"/>
        </w:numPr>
        <w:spacing w:after="0" w:line="240" w:lineRule="auto"/>
        <w:rPr>
          <w:rFonts w:ascii="Times New Roman" w:hAnsi="Times New Roman" w:cs="Times New Roman"/>
        </w:rPr>
      </w:pPr>
      <w:r w:rsidRPr="00D07722">
        <w:rPr>
          <w:rFonts w:ascii="Times New Roman" w:hAnsi="Times New Roman" w:cs="Times New Roman"/>
        </w:rPr>
        <w:t xml:space="preserve">Strengthening and building community capacity by assisting in the development and implementation of a community action plan for prevention </w:t>
      </w:r>
    </w:p>
    <w:p w:rsidR="007E7F39" w:rsidRPr="00D07722" w:rsidRDefault="007E7F39" w:rsidP="007E7F39">
      <w:pPr>
        <w:numPr>
          <w:ilvl w:val="0"/>
          <w:numId w:val="5"/>
        </w:numPr>
        <w:spacing w:after="0" w:line="240" w:lineRule="auto"/>
        <w:rPr>
          <w:rFonts w:ascii="Times New Roman" w:hAnsi="Times New Roman" w:cs="Times New Roman"/>
          <w:bCs/>
        </w:rPr>
      </w:pPr>
      <w:r w:rsidRPr="00D07722">
        <w:rPr>
          <w:rFonts w:ascii="Times New Roman" w:hAnsi="Times New Roman" w:cs="Times New Roman"/>
        </w:rPr>
        <w:t xml:space="preserve">Soliciting participation from diverse community and coordinating and/or participating in regularly scheduled meetings of interagency and community groups including implementing and serving on sub-committees focused on prevention activities and </w:t>
      </w:r>
      <w:r w:rsidRPr="00D07722">
        <w:rPr>
          <w:rFonts w:ascii="Times New Roman" w:hAnsi="Times New Roman" w:cs="Times New Roman"/>
          <w:bCs/>
        </w:rPr>
        <w:t>providing staff support for other inte</w:t>
      </w:r>
      <w:r w:rsidR="005D5319">
        <w:rPr>
          <w:rFonts w:ascii="Times New Roman" w:hAnsi="Times New Roman" w:cs="Times New Roman"/>
          <w:bCs/>
        </w:rPr>
        <w:t>ragency and tribal based groups, and to advocate for new partnerships.</w:t>
      </w:r>
    </w:p>
    <w:p w:rsidR="007E7F39" w:rsidRPr="00D07722" w:rsidRDefault="007E7F39" w:rsidP="007E7F39">
      <w:pPr>
        <w:numPr>
          <w:ilvl w:val="0"/>
          <w:numId w:val="5"/>
        </w:numPr>
        <w:spacing w:after="0" w:line="240" w:lineRule="auto"/>
        <w:rPr>
          <w:rFonts w:ascii="Times New Roman" w:hAnsi="Times New Roman" w:cs="Times New Roman"/>
          <w:bCs/>
        </w:rPr>
      </w:pPr>
      <w:r w:rsidRPr="00D07722">
        <w:rPr>
          <w:rFonts w:ascii="Times New Roman" w:hAnsi="Times New Roman" w:cs="Times New Roman"/>
        </w:rPr>
        <w:t xml:space="preserve">Coordinating and facilitating regularly scheduled meetings of </w:t>
      </w:r>
      <w:r w:rsidR="00993095" w:rsidRPr="00D07722">
        <w:rPr>
          <w:rFonts w:ascii="Times New Roman" w:hAnsi="Times New Roman" w:cs="Times New Roman"/>
          <w:bCs/>
          <w:iCs/>
        </w:rPr>
        <w:t>CANDU Coalition and assisting with the prevention group</w:t>
      </w:r>
      <w:r w:rsidRPr="00D07722">
        <w:rPr>
          <w:rFonts w:ascii="Times New Roman" w:hAnsi="Times New Roman" w:cs="Times New Roman"/>
          <w:bCs/>
          <w:iCs/>
        </w:rPr>
        <w:t xml:space="preserve"> </w:t>
      </w:r>
      <w:r w:rsidRPr="00D07722">
        <w:rPr>
          <w:rFonts w:ascii="Times New Roman" w:hAnsi="Times New Roman" w:cs="Times New Roman"/>
        </w:rPr>
        <w:t xml:space="preserve">including preparing and disseminating correspondence;  minutes, agendas, meeting notices and other pertinent information; soliciting participation from diverse community </w:t>
      </w:r>
    </w:p>
    <w:p w:rsidR="007E7F39" w:rsidRPr="00D07722" w:rsidRDefault="007E7F39" w:rsidP="007E7F39">
      <w:pPr>
        <w:numPr>
          <w:ilvl w:val="0"/>
          <w:numId w:val="5"/>
        </w:numPr>
        <w:spacing w:after="0" w:line="240" w:lineRule="auto"/>
        <w:rPr>
          <w:rFonts w:ascii="Times New Roman" w:hAnsi="Times New Roman" w:cs="Times New Roman"/>
          <w:bCs/>
        </w:rPr>
      </w:pPr>
      <w:r w:rsidRPr="00D07722">
        <w:rPr>
          <w:rFonts w:ascii="Times New Roman" w:hAnsi="Times New Roman" w:cs="Times New Roman"/>
        </w:rPr>
        <w:t xml:space="preserve">Review/researching prevention literature, surveys, and other information sources. Establish and maintain effective methods to communicate current knowledge to </w:t>
      </w:r>
      <w:r w:rsidR="00993095" w:rsidRPr="00D07722">
        <w:rPr>
          <w:rFonts w:ascii="Times New Roman" w:hAnsi="Times New Roman" w:cs="Times New Roman"/>
        </w:rPr>
        <w:t xml:space="preserve">board members, staff, volunteers, </w:t>
      </w:r>
      <w:r w:rsidR="002553B3" w:rsidRPr="00D07722">
        <w:rPr>
          <w:rFonts w:ascii="Times New Roman" w:hAnsi="Times New Roman" w:cs="Times New Roman"/>
        </w:rPr>
        <w:t>coalition</w:t>
      </w:r>
      <w:r w:rsidRPr="00D07722">
        <w:rPr>
          <w:rFonts w:ascii="Times New Roman" w:hAnsi="Times New Roman" w:cs="Times New Roman"/>
        </w:rPr>
        <w:t xml:space="preserve"> members, sister agencies and others working to end physical and sexual violence</w:t>
      </w:r>
    </w:p>
    <w:p w:rsidR="006A1D0C" w:rsidRPr="00D07722" w:rsidRDefault="007E7F39" w:rsidP="007E7F39">
      <w:pPr>
        <w:numPr>
          <w:ilvl w:val="0"/>
          <w:numId w:val="5"/>
        </w:numPr>
        <w:spacing w:after="0" w:line="240" w:lineRule="auto"/>
        <w:rPr>
          <w:rFonts w:ascii="Times New Roman" w:hAnsi="Times New Roman" w:cs="Times New Roman"/>
          <w:bCs/>
        </w:rPr>
      </w:pPr>
      <w:r w:rsidRPr="00D07722">
        <w:rPr>
          <w:rFonts w:ascii="Times New Roman" w:hAnsi="Times New Roman" w:cs="Times New Roman"/>
        </w:rPr>
        <w:t xml:space="preserve">Providing/arranging for ongoing primary prevention training and information to </w:t>
      </w:r>
      <w:r w:rsidR="00993095" w:rsidRPr="00D07722">
        <w:rPr>
          <w:rFonts w:ascii="Times New Roman" w:hAnsi="Times New Roman" w:cs="Times New Roman"/>
        </w:rPr>
        <w:t>CANDU, YDLG,</w:t>
      </w:r>
      <w:r w:rsidRPr="00D07722">
        <w:rPr>
          <w:rFonts w:ascii="Times New Roman" w:hAnsi="Times New Roman" w:cs="Times New Roman"/>
        </w:rPr>
        <w:t xml:space="preserve"> and other community groups and</w:t>
      </w:r>
      <w:r w:rsidRPr="00D07722">
        <w:rPr>
          <w:rFonts w:ascii="Times New Roman" w:hAnsi="Times New Roman" w:cs="Times New Roman"/>
          <w:bCs/>
        </w:rPr>
        <w:t xml:space="preserve"> staff support for other interagency and tribal based groups working on behalf of </w:t>
      </w:r>
      <w:r w:rsidR="002553B3" w:rsidRPr="00D07722">
        <w:rPr>
          <w:rFonts w:ascii="Times New Roman" w:hAnsi="Times New Roman" w:cs="Times New Roman"/>
          <w:bCs/>
        </w:rPr>
        <w:t>Bristol Bay residents.</w:t>
      </w:r>
    </w:p>
    <w:p w:rsidR="007E7F39" w:rsidRPr="00D07722" w:rsidRDefault="006A1D0C" w:rsidP="007E7F39">
      <w:pPr>
        <w:numPr>
          <w:ilvl w:val="0"/>
          <w:numId w:val="5"/>
        </w:numPr>
        <w:spacing w:after="0" w:line="240" w:lineRule="auto"/>
        <w:rPr>
          <w:rFonts w:ascii="Times New Roman" w:hAnsi="Times New Roman" w:cs="Times New Roman"/>
          <w:bCs/>
        </w:rPr>
      </w:pPr>
      <w:r w:rsidRPr="00D07722">
        <w:rPr>
          <w:rFonts w:ascii="Times New Roman" w:hAnsi="Times New Roman" w:cs="Times New Roman"/>
          <w:bCs/>
        </w:rPr>
        <w:t xml:space="preserve">Facilitate training on prevention to the Bristol Bay region. </w:t>
      </w:r>
      <w:r w:rsidR="002553B3" w:rsidRPr="00D07722">
        <w:rPr>
          <w:rFonts w:ascii="Times New Roman" w:hAnsi="Times New Roman" w:cs="Times New Roman"/>
          <w:bCs/>
        </w:rPr>
        <w:t xml:space="preserve"> </w:t>
      </w:r>
    </w:p>
    <w:p w:rsidR="002553B3" w:rsidRPr="00D07722" w:rsidRDefault="002553B3" w:rsidP="002553B3">
      <w:pPr>
        <w:rPr>
          <w:rFonts w:ascii="Times New Roman" w:hAnsi="Times New Roman" w:cs="Times New Roman"/>
          <w:b/>
          <w:bCs/>
        </w:rPr>
      </w:pPr>
    </w:p>
    <w:p w:rsidR="007E7F39" w:rsidRPr="00D07722" w:rsidRDefault="007E7F39" w:rsidP="002553B3">
      <w:pPr>
        <w:rPr>
          <w:rFonts w:ascii="Times New Roman" w:hAnsi="Times New Roman" w:cs="Times New Roman"/>
          <w:b/>
          <w:bCs/>
        </w:rPr>
      </w:pPr>
      <w:r w:rsidRPr="00D07722">
        <w:rPr>
          <w:rFonts w:ascii="Times New Roman" w:hAnsi="Times New Roman" w:cs="Times New Roman"/>
          <w:b/>
          <w:bCs/>
        </w:rPr>
        <w:t xml:space="preserve">Assure incorporation of primary prevention strategies, training and concepts </w:t>
      </w:r>
      <w:r w:rsidR="002553B3" w:rsidRPr="00D07722">
        <w:rPr>
          <w:rFonts w:ascii="Times New Roman" w:hAnsi="Times New Roman" w:cs="Times New Roman"/>
          <w:b/>
          <w:bCs/>
        </w:rPr>
        <w:t>by program partners</w:t>
      </w:r>
    </w:p>
    <w:p w:rsidR="00B0542B" w:rsidRPr="004C3F00" w:rsidRDefault="002553B3" w:rsidP="00B0542B">
      <w:pPr>
        <w:numPr>
          <w:ilvl w:val="0"/>
          <w:numId w:val="3"/>
        </w:numPr>
        <w:spacing w:after="0" w:line="240" w:lineRule="auto"/>
        <w:rPr>
          <w:rFonts w:ascii="Times New Roman" w:hAnsi="Times New Roman" w:cs="Times New Roman"/>
        </w:rPr>
      </w:pPr>
      <w:r w:rsidRPr="004C3F00">
        <w:rPr>
          <w:rFonts w:ascii="Times New Roman" w:hAnsi="Times New Roman" w:cs="Times New Roman"/>
        </w:rPr>
        <w:t>U</w:t>
      </w:r>
      <w:r w:rsidR="00B0542B" w:rsidRPr="004C3F00">
        <w:rPr>
          <w:rFonts w:ascii="Times New Roman" w:hAnsi="Times New Roman" w:cs="Times New Roman"/>
        </w:rPr>
        <w:t>sing appropriate evaluation/outcome measurement tools; implementing use of such tools to document effectiveness of projects and activiti</w:t>
      </w:r>
      <w:r w:rsidRPr="004C3F00">
        <w:rPr>
          <w:rFonts w:ascii="Times New Roman" w:hAnsi="Times New Roman" w:cs="Times New Roman"/>
        </w:rPr>
        <w:t xml:space="preserve">es conducted/supported by </w:t>
      </w:r>
      <w:proofErr w:type="gramStart"/>
      <w:r w:rsidRPr="004C3F00">
        <w:rPr>
          <w:rFonts w:ascii="Times New Roman" w:hAnsi="Times New Roman" w:cs="Times New Roman"/>
        </w:rPr>
        <w:t>SAFE .</w:t>
      </w:r>
      <w:proofErr w:type="gramEnd"/>
    </w:p>
    <w:p w:rsidR="002553B3" w:rsidRPr="004C3F00" w:rsidRDefault="002553B3" w:rsidP="00B0542B">
      <w:pPr>
        <w:numPr>
          <w:ilvl w:val="0"/>
          <w:numId w:val="3"/>
        </w:numPr>
        <w:spacing w:after="0" w:line="240" w:lineRule="auto"/>
        <w:rPr>
          <w:rFonts w:ascii="Times New Roman" w:hAnsi="Times New Roman" w:cs="Times New Roman"/>
        </w:rPr>
      </w:pPr>
      <w:r w:rsidRPr="004C3F00">
        <w:rPr>
          <w:rFonts w:ascii="Times New Roman" w:hAnsi="Times New Roman" w:cs="Times New Roman"/>
        </w:rPr>
        <w:t xml:space="preserve">Preparing reports and maintaining reporting systems on process and outcome evaluation. </w:t>
      </w:r>
    </w:p>
    <w:p w:rsidR="00B0542B" w:rsidRPr="00D07722" w:rsidRDefault="00B0542B" w:rsidP="00B0542B">
      <w:pPr>
        <w:spacing w:after="0" w:line="240" w:lineRule="auto"/>
        <w:ind w:left="360"/>
        <w:rPr>
          <w:rFonts w:ascii="Times New Roman" w:hAnsi="Times New Roman" w:cs="Times New Roman"/>
          <w:b/>
        </w:rPr>
      </w:pPr>
    </w:p>
    <w:p w:rsidR="007E7F39" w:rsidRPr="00D07722" w:rsidRDefault="007E7F39" w:rsidP="007E7F39">
      <w:pPr>
        <w:rPr>
          <w:rFonts w:ascii="Times New Roman" w:hAnsi="Times New Roman" w:cs="Times New Roman"/>
          <w:b/>
        </w:rPr>
      </w:pPr>
      <w:r w:rsidRPr="00D07722">
        <w:rPr>
          <w:rFonts w:ascii="Times New Roman" w:hAnsi="Times New Roman" w:cs="Times New Roman"/>
          <w:b/>
        </w:rPr>
        <w:t xml:space="preserve">Assures program compliance and keeps management informed by </w:t>
      </w:r>
      <w:r w:rsidRPr="00D07722">
        <w:rPr>
          <w:rFonts w:ascii="Times New Roman" w:hAnsi="Times New Roman" w:cs="Times New Roman"/>
        </w:rPr>
        <w:t xml:space="preserve">performing/complying with all in-house and project related record-keeping and reporting requirements including implementation of all goals and objectives, conducting ongoing measurements of project effectiveness,  and establishing and maintaining systems for documenting activities and meeting performance requirements </w:t>
      </w:r>
    </w:p>
    <w:p w:rsidR="007E7F39" w:rsidRPr="00D07722" w:rsidRDefault="007E7F39" w:rsidP="007E7F39">
      <w:pPr>
        <w:rPr>
          <w:rFonts w:ascii="Times New Roman" w:hAnsi="Times New Roman" w:cs="Times New Roman"/>
        </w:rPr>
      </w:pPr>
      <w:r w:rsidRPr="00D07722">
        <w:rPr>
          <w:rFonts w:ascii="Times New Roman" w:hAnsi="Times New Roman" w:cs="Times New Roman"/>
          <w:b/>
        </w:rPr>
        <w:t xml:space="preserve">Supports general operations by </w:t>
      </w:r>
      <w:r w:rsidRPr="00D07722">
        <w:rPr>
          <w:rFonts w:ascii="Times New Roman" w:hAnsi="Times New Roman" w:cs="Times New Roman"/>
        </w:rPr>
        <w:t xml:space="preserve">providing advocacy, answering crisis line, serving as back up and assisting with other direct services and program support when necessary </w:t>
      </w:r>
    </w:p>
    <w:p w:rsidR="007E7F39" w:rsidRPr="00D07722" w:rsidRDefault="007E7F39" w:rsidP="007E7F39">
      <w:pPr>
        <w:rPr>
          <w:rFonts w:ascii="Times New Roman" w:hAnsi="Times New Roman" w:cs="Times New Roman"/>
        </w:rPr>
      </w:pPr>
      <w:r w:rsidRPr="00D07722">
        <w:rPr>
          <w:rFonts w:ascii="Times New Roman" w:hAnsi="Times New Roman" w:cs="Times New Roman"/>
          <w:b/>
        </w:rPr>
        <w:t xml:space="preserve">Contributes to the team effort and maintains continuous quality improvement by </w:t>
      </w:r>
      <w:r w:rsidRPr="00D07722">
        <w:rPr>
          <w:rFonts w:ascii="Times New Roman" w:hAnsi="Times New Roman" w:cs="Times New Roman"/>
        </w:rPr>
        <w:t xml:space="preserve">welcoming new and different work requirements; exploring new opportunities to add value to the organization; helping others accomplish related job results; being active in self-directed learning and professional growth; participating in trainings, teleconferences and other forms of assistance/consultation provided and assisting in policy &amp; procedure development and revisions through membership in various work teams and/or as liaison to Board and program committees.  </w:t>
      </w:r>
    </w:p>
    <w:p w:rsidR="007E7F39" w:rsidRPr="00D07722" w:rsidRDefault="007E7F39" w:rsidP="007E7F39">
      <w:pPr>
        <w:rPr>
          <w:rFonts w:ascii="Times New Roman" w:hAnsi="Times New Roman" w:cs="Times New Roman"/>
        </w:rPr>
      </w:pPr>
      <w:r w:rsidRPr="00D07722">
        <w:rPr>
          <w:rFonts w:ascii="Times New Roman" w:hAnsi="Times New Roman" w:cs="Times New Roman"/>
          <w:b/>
        </w:rPr>
        <w:t xml:space="preserve">Protects program integrity and confidentiality by </w:t>
      </w:r>
      <w:r w:rsidRPr="00D07722">
        <w:rPr>
          <w:rFonts w:ascii="Times New Roman" w:hAnsi="Times New Roman" w:cs="Times New Roman"/>
        </w:rPr>
        <w:t>adhering to all</w:t>
      </w:r>
      <w:r w:rsidRPr="00D07722">
        <w:rPr>
          <w:rFonts w:ascii="Times New Roman" w:hAnsi="Times New Roman" w:cs="Times New Roman"/>
          <w:b/>
        </w:rPr>
        <w:t xml:space="preserve"> </w:t>
      </w:r>
      <w:r w:rsidRPr="00D07722">
        <w:rPr>
          <w:rFonts w:ascii="Times New Roman" w:hAnsi="Times New Roman" w:cs="Times New Roman"/>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rsidR="007E7F39" w:rsidRPr="00D07722" w:rsidRDefault="007E7F39" w:rsidP="007E7F39">
      <w:pPr>
        <w:rPr>
          <w:rFonts w:ascii="Times New Roman" w:hAnsi="Times New Roman" w:cs="Times New Roman"/>
        </w:rPr>
      </w:pPr>
      <w:r w:rsidRPr="00D07722">
        <w:rPr>
          <w:rFonts w:ascii="Times New Roman" w:hAnsi="Times New Roman" w:cs="Times New Roman"/>
          <w:b/>
        </w:rPr>
        <w:t>WORKING CONDITIONS:</w:t>
      </w:r>
      <w:r w:rsidRPr="00D07722">
        <w:rPr>
          <w:rFonts w:ascii="Times New Roman" w:hAnsi="Times New Roman" w:cs="Times New Roman"/>
        </w:rPr>
        <w:t xml:space="preserve"> Fast paced office environment with moderate to loud noise.  Frequent, unscheduled interruptions.  May work outside of building to perform duties away from office.  Periodic exposure to situations where individuals may be a danger to themselves or others. Occasional exposure to hazardous conditions (cigarette smoke, bodily fluids, spills, chemicals and cleaning agents, broken glass, etc.) Exposure to communicable diseases. </w:t>
      </w:r>
    </w:p>
    <w:p w:rsidR="007E7F39" w:rsidRPr="00D07722" w:rsidRDefault="007E7F39" w:rsidP="007E7F39">
      <w:pPr>
        <w:rPr>
          <w:rFonts w:ascii="Times New Roman" w:hAnsi="Times New Roman" w:cs="Times New Roman"/>
        </w:rPr>
      </w:pPr>
      <w:r w:rsidRPr="00D07722">
        <w:rPr>
          <w:rFonts w:ascii="Times New Roman" w:hAnsi="Times New Roman" w:cs="Times New Roman"/>
          <w:b/>
        </w:rPr>
        <w:lastRenderedPageBreak/>
        <w:t>MACHINES AND EQUIPMENT USED:</w:t>
      </w:r>
      <w:r w:rsidRPr="00D07722">
        <w:rPr>
          <w:rFonts w:ascii="Times New Roman" w:hAnsi="Times New Roman" w:cs="Times New Roman"/>
        </w:rPr>
        <w:t xml:space="preserve"> Standard office and printing/publication equipment (FAX, computers, copier, binder, laminator, button maker, telephone, etc.) and household cleaning tools (vacuum cleaners, etc.).  </w:t>
      </w:r>
    </w:p>
    <w:p w:rsidR="007E7F39" w:rsidRPr="00D07722" w:rsidRDefault="007E7F39" w:rsidP="007E7F39">
      <w:pPr>
        <w:rPr>
          <w:rFonts w:ascii="Times New Roman" w:hAnsi="Times New Roman" w:cs="Times New Roman"/>
        </w:rPr>
      </w:pPr>
      <w:r w:rsidRPr="00D07722">
        <w:rPr>
          <w:rFonts w:ascii="Times New Roman" w:hAnsi="Times New Roman" w:cs="Times New Roman"/>
          <w:b/>
        </w:rPr>
        <w:t>PHYSICAL REQUIREMENTS:</w:t>
      </w:r>
      <w:r w:rsidRPr="00D07722">
        <w:rPr>
          <w:rFonts w:ascii="Times New Roman" w:hAnsi="Times New Roman" w:cs="Times New Roman"/>
        </w:rPr>
        <w:t xml:space="preserve"> Ability to walk, sit, hear, speak, climb stairs, stoop, reach, use hands, lift up to 50 lbs., see and use close vision; read, write, speak, and understand English. </w:t>
      </w:r>
    </w:p>
    <w:p w:rsidR="007E7F39" w:rsidRPr="00D07722" w:rsidRDefault="007E7F39" w:rsidP="007E7F39">
      <w:pPr>
        <w:rPr>
          <w:rFonts w:ascii="Times New Roman" w:hAnsi="Times New Roman" w:cs="Times New Roman"/>
        </w:rPr>
      </w:pPr>
      <w:r w:rsidRPr="00D07722">
        <w:rPr>
          <w:rFonts w:ascii="Times New Roman" w:hAnsi="Times New Roman" w:cs="Times New Roman"/>
          <w:b/>
        </w:rPr>
        <w:t>RELATIONSHIP WITH OTHER PEOPLE:</w:t>
      </w:r>
      <w:r w:rsidRPr="00D07722">
        <w:rPr>
          <w:rFonts w:ascii="Times New Roman" w:hAnsi="Times New Roman" w:cs="Times New Roman"/>
        </w:rPr>
        <w:t xml:space="preserve"> Cooperates and interacts with all SAFE staff and volunteers and community service agencies with dignity and tact. Will not engage in intimate relationships with a person seeking or receiving services from SAFE. </w:t>
      </w:r>
      <w:r w:rsidRPr="00D07722">
        <w:rPr>
          <w:rFonts w:ascii="Times New Roman" w:hAnsi="Times New Roman" w:cs="Times New Roman"/>
          <w:color w:val="00B0F0"/>
        </w:rPr>
        <w:t xml:space="preserve"> </w:t>
      </w:r>
      <w:r w:rsidRPr="00D07722">
        <w:rPr>
          <w:rFonts w:ascii="Times New Roman" w:hAnsi="Times New Roman" w:cs="Times New Roman"/>
        </w:rPr>
        <w:t xml:space="preserve">Models nonviolent behavior and freedom from substance abuse. </w:t>
      </w:r>
    </w:p>
    <w:p w:rsidR="007E7F39" w:rsidRPr="00D07722" w:rsidRDefault="007E7F39" w:rsidP="007E7F39">
      <w:pPr>
        <w:rPr>
          <w:rFonts w:ascii="Times New Roman" w:hAnsi="Times New Roman" w:cs="Times New Roman"/>
        </w:rPr>
      </w:pPr>
      <w:r w:rsidRPr="00D07722">
        <w:rPr>
          <w:rFonts w:ascii="Times New Roman" w:hAnsi="Times New Roman" w:cs="Times New Roman"/>
          <w:b/>
        </w:rPr>
        <w:t>SUPERVISED BY:</w:t>
      </w:r>
      <w:r w:rsidRPr="00D07722">
        <w:rPr>
          <w:rFonts w:ascii="Times New Roman" w:hAnsi="Times New Roman" w:cs="Times New Roman"/>
        </w:rPr>
        <w:t xml:space="preserve">  </w:t>
      </w:r>
      <w:r w:rsidR="00D07722">
        <w:rPr>
          <w:rFonts w:ascii="Times New Roman" w:hAnsi="Times New Roman" w:cs="Times New Roman"/>
        </w:rPr>
        <w:t>Executive Director or designee</w:t>
      </w:r>
    </w:p>
    <w:p w:rsidR="007E7F39" w:rsidRPr="00D07722" w:rsidRDefault="007E7F39" w:rsidP="007E7F39">
      <w:pPr>
        <w:rPr>
          <w:rFonts w:ascii="Times New Roman" w:hAnsi="Times New Roman" w:cs="Times New Roman"/>
        </w:rPr>
      </w:pPr>
      <w:r w:rsidRPr="00D07722">
        <w:rPr>
          <w:rFonts w:ascii="Times New Roman" w:hAnsi="Times New Roman" w:cs="Times New Roman"/>
          <w:b/>
        </w:rPr>
        <w:t>POSITIONS SUPERVISED</w:t>
      </w:r>
      <w:r w:rsidRPr="00D07722">
        <w:rPr>
          <w:rFonts w:ascii="Times New Roman" w:hAnsi="Times New Roman" w:cs="Times New Roman"/>
        </w:rPr>
        <w:t xml:space="preserve">:  None.  May share day to day supervision with the Outreach &amp; Education Coordinator for staff working on prevention projects and/or activities. </w:t>
      </w:r>
    </w:p>
    <w:p w:rsidR="007E7F39" w:rsidRPr="00D07722" w:rsidRDefault="007E7F39" w:rsidP="007E7F39">
      <w:pPr>
        <w:rPr>
          <w:rFonts w:ascii="Times New Roman" w:hAnsi="Times New Roman" w:cs="Times New Roman"/>
        </w:rPr>
      </w:pPr>
      <w:r w:rsidRPr="00D07722">
        <w:rPr>
          <w:rFonts w:ascii="Times New Roman" w:hAnsi="Times New Roman" w:cs="Times New Roman"/>
          <w:b/>
        </w:rPr>
        <w:t xml:space="preserve">BACKGROUND CHECK: </w:t>
      </w:r>
      <w:r w:rsidRPr="00D07722">
        <w:rPr>
          <w:rFonts w:ascii="Times New Roman" w:hAnsi="Times New Roman" w:cs="Times New Roman"/>
        </w:rPr>
        <w:t xml:space="preserve">Position requires applicant to be fingerprinted and pass a national FBI/State of Alaska criminal background check.  </w:t>
      </w:r>
    </w:p>
    <w:p w:rsidR="007E7F39" w:rsidRPr="00D07722" w:rsidRDefault="007E7F39" w:rsidP="007E7F39">
      <w:pPr>
        <w:pStyle w:val="BodyText"/>
        <w:rPr>
          <w:b/>
          <w:szCs w:val="22"/>
        </w:rPr>
      </w:pPr>
      <w:r w:rsidRPr="00D07722">
        <w:rPr>
          <w:szCs w:val="22"/>
        </w:rPr>
        <w:t>SAFE is an Equal Opportunity Employer.  Alaska Natives, persons who are multi or bi-lingual and survivors of</w:t>
      </w:r>
      <w:r w:rsidR="00272CF9" w:rsidRPr="00D07722">
        <w:t xml:space="preserve"> Domestic violence, child abuse, or sexual assault are encouraged to </w:t>
      </w:r>
      <w:r w:rsidR="004C3F00" w:rsidRPr="00D07722">
        <w:t>apply.</w:t>
      </w:r>
      <w:r w:rsidR="004C3F00" w:rsidRPr="00D07722">
        <w:rPr>
          <w:b/>
          <w:szCs w:val="22"/>
        </w:rPr>
        <w:t xml:space="preserve"> All</w:t>
      </w:r>
      <w:r w:rsidRPr="00D07722">
        <w:rPr>
          <w:b/>
          <w:szCs w:val="22"/>
        </w:rPr>
        <w:t xml:space="preserve"> EMPLOYMENT WITH S.A.F.E. IS AT WILL.  S.A.F.E. RESERVES THE RIGHT TO REVISE OR CHANGE JOB DUTIES AND RESPONSIBILITIES AS THE NEED ARISES.  THIS JOB DESCRIPTION DOES NOT CONSTITUTE A WRITTEN OR IMPLIED CONTRACT OF EMPLOYMENT</w:t>
      </w:r>
    </w:p>
    <w:p w:rsidR="005D5319" w:rsidRDefault="007E7F39" w:rsidP="007E7F39">
      <w:pPr>
        <w:pStyle w:val="BodyText"/>
        <w:ind w:left="7920"/>
        <w:rPr>
          <w:szCs w:val="22"/>
        </w:rPr>
      </w:pPr>
      <w:r w:rsidRPr="00D07722">
        <w:rPr>
          <w:szCs w:val="22"/>
        </w:rPr>
        <w:t>Adopted/Revised: 9/10</w:t>
      </w:r>
      <w:r w:rsidR="00833BF0">
        <w:rPr>
          <w:szCs w:val="22"/>
        </w:rPr>
        <w:t>/17</w:t>
      </w:r>
    </w:p>
    <w:p w:rsidR="007E7F39" w:rsidRPr="00D07722" w:rsidRDefault="005D5319" w:rsidP="007E7F39">
      <w:pPr>
        <w:pStyle w:val="BodyText"/>
        <w:ind w:left="7920"/>
        <w:rPr>
          <w:szCs w:val="22"/>
        </w:rPr>
      </w:pPr>
      <w:r>
        <w:rPr>
          <w:szCs w:val="22"/>
        </w:rPr>
        <w:t xml:space="preserve">    10/24/17</w:t>
      </w:r>
    </w:p>
    <w:p w:rsidR="007E7F39" w:rsidRPr="00D07722" w:rsidRDefault="007E7F39" w:rsidP="007E7F39">
      <w:pPr>
        <w:pStyle w:val="BodyText"/>
        <w:rPr>
          <w:szCs w:val="22"/>
        </w:rPr>
      </w:pPr>
    </w:p>
    <w:p w:rsidR="007E7F39" w:rsidRPr="00D07722" w:rsidRDefault="007E7F39">
      <w:pPr>
        <w:rPr>
          <w:rFonts w:ascii="Times New Roman" w:hAnsi="Times New Roman" w:cs="Times New Roman"/>
        </w:rPr>
      </w:pPr>
    </w:p>
    <w:sectPr w:rsidR="007E7F39" w:rsidRPr="00D0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DB5"/>
    <w:multiLevelType w:val="hybridMultilevel"/>
    <w:tmpl w:val="045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1135"/>
    <w:multiLevelType w:val="hybridMultilevel"/>
    <w:tmpl w:val="A374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CE11CF"/>
    <w:multiLevelType w:val="hybridMultilevel"/>
    <w:tmpl w:val="B632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61BD"/>
    <w:multiLevelType w:val="hybridMultilevel"/>
    <w:tmpl w:val="98348B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6B5FE1"/>
    <w:multiLevelType w:val="hybridMultilevel"/>
    <w:tmpl w:val="2C6A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39"/>
    <w:rsid w:val="000B3D1F"/>
    <w:rsid w:val="002553B3"/>
    <w:rsid w:val="00272CF9"/>
    <w:rsid w:val="0047172F"/>
    <w:rsid w:val="004C3F00"/>
    <w:rsid w:val="004F2DE8"/>
    <w:rsid w:val="005D5319"/>
    <w:rsid w:val="006901B3"/>
    <w:rsid w:val="006A1D0C"/>
    <w:rsid w:val="006C425B"/>
    <w:rsid w:val="007239F4"/>
    <w:rsid w:val="00783A1F"/>
    <w:rsid w:val="007E7F39"/>
    <w:rsid w:val="007F2748"/>
    <w:rsid w:val="00833BF0"/>
    <w:rsid w:val="00993095"/>
    <w:rsid w:val="009A7B45"/>
    <w:rsid w:val="00B0542B"/>
    <w:rsid w:val="00BA228C"/>
    <w:rsid w:val="00C21D6E"/>
    <w:rsid w:val="00D07722"/>
    <w:rsid w:val="00D87E3E"/>
    <w:rsid w:val="00EB4D02"/>
    <w:rsid w:val="00F9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CD62-EFBB-4C3C-B61B-717DE369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3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E7F39"/>
    <w:rPr>
      <w:rFonts w:ascii="Times New Roman" w:eastAsia="Times New Roman" w:hAnsi="Times New Roman" w:cs="Times New Roman"/>
      <w:szCs w:val="20"/>
    </w:rPr>
  </w:style>
  <w:style w:type="character" w:styleId="Hyperlink">
    <w:name w:val="Hyperlink"/>
    <w:basedOn w:val="DefaultParagraphFont"/>
    <w:rsid w:val="007E7F39"/>
    <w:rPr>
      <w:color w:val="0000FF"/>
      <w:u w:val="single"/>
    </w:rPr>
  </w:style>
  <w:style w:type="paragraph" w:styleId="BodyTextIndent3">
    <w:name w:val="Body Text Indent 3"/>
    <w:basedOn w:val="Normal"/>
    <w:link w:val="BodyTextIndent3Char"/>
    <w:uiPriority w:val="99"/>
    <w:semiHidden/>
    <w:unhideWhenUsed/>
    <w:rsid w:val="007E7F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E7F39"/>
    <w:rPr>
      <w:sz w:val="16"/>
      <w:szCs w:val="16"/>
    </w:rPr>
  </w:style>
  <w:style w:type="paragraph" w:styleId="ListParagraph">
    <w:name w:val="List Paragraph"/>
    <w:basedOn w:val="Normal"/>
    <w:uiPriority w:val="34"/>
    <w:qFormat/>
    <w:rsid w:val="007E7F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02"/>
    <w:rPr>
      <w:rFonts w:ascii="Segoe UI" w:hAnsi="Segoe UI" w:cs="Segoe UI"/>
      <w:sz w:val="18"/>
      <w:szCs w:val="18"/>
    </w:rPr>
  </w:style>
  <w:style w:type="character" w:styleId="CommentReference">
    <w:name w:val="annotation reference"/>
    <w:basedOn w:val="DefaultParagraphFont"/>
    <w:uiPriority w:val="99"/>
    <w:semiHidden/>
    <w:unhideWhenUsed/>
    <w:rsid w:val="00272CF9"/>
    <w:rPr>
      <w:sz w:val="16"/>
      <w:szCs w:val="16"/>
    </w:rPr>
  </w:style>
  <w:style w:type="paragraph" w:styleId="CommentText">
    <w:name w:val="annotation text"/>
    <w:basedOn w:val="Normal"/>
    <w:link w:val="CommentTextChar"/>
    <w:uiPriority w:val="99"/>
    <w:semiHidden/>
    <w:unhideWhenUsed/>
    <w:rsid w:val="00272CF9"/>
    <w:pPr>
      <w:spacing w:line="240" w:lineRule="auto"/>
    </w:pPr>
    <w:rPr>
      <w:sz w:val="20"/>
      <w:szCs w:val="20"/>
    </w:rPr>
  </w:style>
  <w:style w:type="character" w:customStyle="1" w:styleId="CommentTextChar">
    <w:name w:val="Comment Text Char"/>
    <w:basedOn w:val="DefaultParagraphFont"/>
    <w:link w:val="CommentText"/>
    <w:uiPriority w:val="99"/>
    <w:semiHidden/>
    <w:rsid w:val="00272CF9"/>
    <w:rPr>
      <w:sz w:val="20"/>
      <w:szCs w:val="20"/>
    </w:rPr>
  </w:style>
  <w:style w:type="paragraph" w:styleId="CommentSubject">
    <w:name w:val="annotation subject"/>
    <w:basedOn w:val="CommentText"/>
    <w:next w:val="CommentText"/>
    <w:link w:val="CommentSubjectChar"/>
    <w:uiPriority w:val="99"/>
    <w:semiHidden/>
    <w:unhideWhenUsed/>
    <w:rsid w:val="00272CF9"/>
    <w:rPr>
      <w:b/>
      <w:bCs/>
    </w:rPr>
  </w:style>
  <w:style w:type="character" w:customStyle="1" w:styleId="CommentSubjectChar">
    <w:name w:val="Comment Subject Char"/>
    <w:basedOn w:val="CommentTextChar"/>
    <w:link w:val="CommentSubject"/>
    <w:uiPriority w:val="99"/>
    <w:semiHidden/>
    <w:rsid w:val="00272C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marxmiller\Downloads\BusinessManager@SafeBristol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 Marxmiller</dc:creator>
  <cp:keywords/>
  <dc:description/>
  <cp:lastModifiedBy>Greg J. Marxmiller</cp:lastModifiedBy>
  <cp:revision>2</cp:revision>
  <dcterms:created xsi:type="dcterms:W3CDTF">2017-10-25T23:33:00Z</dcterms:created>
  <dcterms:modified xsi:type="dcterms:W3CDTF">2017-10-25T23:33:00Z</dcterms:modified>
</cp:coreProperties>
</file>