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007DD9"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9B11E2" w:rsidRDefault="009B11E2" w:rsidP="00710D75">
      <w:pPr>
        <w:rPr>
          <w:color w:val="FF0000"/>
          <w:sz w:val="28"/>
          <w:szCs w:val="28"/>
        </w:rPr>
      </w:pPr>
    </w:p>
    <w:p w:rsidR="00911F64" w:rsidRPr="00007DD9" w:rsidRDefault="00566B80" w:rsidP="00710D75">
      <w:pPr>
        <w:rPr>
          <w:color w:val="FF0000"/>
          <w:sz w:val="28"/>
          <w:szCs w:val="28"/>
        </w:rPr>
      </w:pPr>
      <w:r w:rsidRPr="00007DD9">
        <w:rPr>
          <w:color w:val="FF0000"/>
          <w:sz w:val="28"/>
          <w:szCs w:val="28"/>
        </w:rPr>
        <w:t>Swine</w:t>
      </w:r>
      <w:r w:rsidR="000606E5" w:rsidRPr="00007DD9">
        <w:rPr>
          <w:color w:val="FF0000"/>
          <w:sz w:val="28"/>
          <w:szCs w:val="28"/>
        </w:rPr>
        <w:t xml:space="preserve"> </w:t>
      </w:r>
      <w:r w:rsidR="00874620" w:rsidRPr="00007DD9">
        <w:rPr>
          <w:color w:val="FF0000"/>
          <w:sz w:val="28"/>
          <w:szCs w:val="28"/>
        </w:rPr>
        <w:t xml:space="preserve">(Porcine) </w:t>
      </w:r>
      <w:r w:rsidR="000606E5" w:rsidRPr="00007DD9">
        <w:rPr>
          <w:color w:val="FF0000"/>
          <w:sz w:val="28"/>
          <w:szCs w:val="28"/>
        </w:rPr>
        <w:t>serum</w:t>
      </w:r>
      <w:r w:rsidR="00911F64" w:rsidRPr="00007DD9">
        <w:rPr>
          <w:color w:val="FF0000"/>
          <w:sz w:val="28"/>
          <w:szCs w:val="28"/>
        </w:rPr>
        <w:t xml:space="preserve"> for Immunoassays.</w:t>
      </w:r>
    </w:p>
    <w:p w:rsidR="009B11E2" w:rsidRDefault="009B11E2" w:rsidP="00710D75">
      <w:pPr>
        <w:rPr>
          <w:b/>
        </w:rPr>
      </w:pPr>
    </w:p>
    <w:p w:rsidR="00FC4BCF" w:rsidRPr="000606E5" w:rsidRDefault="00656BDC" w:rsidP="00710D75">
      <w:pPr>
        <w:rPr>
          <w:b/>
        </w:rPr>
      </w:pPr>
      <w:r w:rsidRPr="000606E5">
        <w:rPr>
          <w:b/>
        </w:rPr>
        <w:t>Catalog number</w:t>
      </w:r>
      <w:r w:rsidR="0048131F" w:rsidRPr="000606E5">
        <w:rPr>
          <w:b/>
        </w:rPr>
        <w:t xml:space="preserve">: </w:t>
      </w:r>
      <w:r w:rsidR="00777C4B">
        <w:rPr>
          <w:b/>
        </w:rPr>
        <w:t xml:space="preserve"> </w:t>
      </w:r>
      <w:r w:rsidR="00777C4B" w:rsidRPr="009B11E2">
        <w:t>IHR-8145</w:t>
      </w:r>
      <w:r w:rsidR="000606E5" w:rsidRPr="009B11E2">
        <w:t xml:space="preserve">         </w:t>
      </w:r>
      <w:r w:rsidR="002B4223" w:rsidRPr="009B11E2">
        <w:t xml:space="preserve"> </w:t>
      </w:r>
      <w:r w:rsidR="003E6472" w:rsidRPr="009B11E2">
        <w:t>2</w:t>
      </w:r>
      <w:r w:rsidR="00FC4BCF" w:rsidRPr="009B11E2">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5834D2">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281D4B">
        <w:rPr>
          <w:sz w:val="22"/>
          <w:szCs w:val="22"/>
        </w:rPr>
        <w:t>d ant</w:t>
      </w:r>
      <w:r w:rsidR="00566B80">
        <w:rPr>
          <w:sz w:val="22"/>
          <w:szCs w:val="22"/>
        </w:rPr>
        <w:t>ibody is made in swine</w:t>
      </w:r>
      <w:r w:rsidR="00610951" w:rsidRPr="003F4E0B">
        <w:rPr>
          <w:sz w:val="22"/>
          <w:szCs w:val="22"/>
        </w:rPr>
        <w:t xml:space="preserve"> the blocking serum should be</w:t>
      </w:r>
      <w:r w:rsidR="00566B80">
        <w:rPr>
          <w:sz w:val="22"/>
          <w:szCs w:val="22"/>
        </w:rPr>
        <w:t xml:space="preserve"> diluted swine</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281D4B" w:rsidRDefault="0037633B" w:rsidP="00BC1A38">
      <w:pPr>
        <w:pBdr>
          <w:bottom w:val="single" w:sz="6" w:space="1" w:color="auto"/>
        </w:pBdr>
        <w:rPr>
          <w:b/>
        </w:rPr>
      </w:pPr>
      <w:r>
        <w:rPr>
          <w:b/>
          <w:sz w:val="18"/>
          <w:szCs w:val="18"/>
        </w:rPr>
        <w:t xml:space="preserve">          </w:t>
      </w:r>
      <w:r w:rsidR="00281D4B">
        <w:rPr>
          <w:b/>
          <w:sz w:val="18"/>
          <w:szCs w:val="18"/>
        </w:rPr>
        <w:t xml:space="preserve">   </w:t>
      </w:r>
      <w:r>
        <w:rPr>
          <w:b/>
          <w:sz w:val="18"/>
          <w:szCs w:val="18"/>
        </w:rPr>
        <w:t xml:space="preserve">   </w:t>
      </w:r>
      <w:r w:rsidRPr="00281D4B">
        <w:rPr>
          <w:b/>
        </w:rPr>
        <w:t>If precipitate appears, centrifuge serum and use only supernatant.</w:t>
      </w:r>
    </w:p>
    <w:p w:rsidR="00BC1A38" w:rsidRPr="00BC1A38" w:rsidRDefault="00BC1A38" w:rsidP="00BC1A38">
      <w:pPr>
        <w:pBdr>
          <w:bottom w:val="single" w:sz="6" w:space="1" w:color="auto"/>
        </w:pBdr>
        <w:rPr>
          <w:b/>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9B11E2"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w:t>
      </w:r>
      <w:r w:rsidRPr="009B11E2">
        <w:rPr>
          <w:sz w:val="18"/>
          <w:szCs w:val="18"/>
        </w:rPr>
        <w:t>glasses. Do not ingest any l</w:t>
      </w:r>
      <w:r w:rsidR="00F537A7" w:rsidRPr="009B11E2">
        <w:rPr>
          <w:sz w:val="18"/>
          <w:szCs w:val="18"/>
        </w:rPr>
        <w:t>aboratory</w:t>
      </w:r>
      <w:r w:rsidRPr="009B11E2">
        <w:rPr>
          <w:sz w:val="18"/>
          <w:szCs w:val="18"/>
        </w:rPr>
        <w:t xml:space="preserve"> products. This product is not approved for administration in human or animals.</w:t>
      </w:r>
    </w:p>
    <w:p w:rsidR="00A361A7" w:rsidRPr="009B11E2" w:rsidRDefault="00A361A7" w:rsidP="00A361A7">
      <w:pPr>
        <w:rPr>
          <w:sz w:val="18"/>
          <w:szCs w:val="18"/>
        </w:rPr>
      </w:pPr>
      <w:proofErr w:type="gramStart"/>
      <w:r w:rsidRPr="009B11E2">
        <w:rPr>
          <w:sz w:val="18"/>
          <w:szCs w:val="18"/>
        </w:rPr>
        <w:t>For research use only; not for use in diagnostic procedures.</w:t>
      </w:r>
      <w:proofErr w:type="gramEnd"/>
      <w:r w:rsidRPr="009B11E2">
        <w:rPr>
          <w:sz w:val="18"/>
          <w:szCs w:val="18"/>
        </w:rPr>
        <w:t xml:space="preserve"> FOR IN VITRO LABORATORY USE ONLY</w:t>
      </w:r>
    </w:p>
    <w:p w:rsidR="00692127" w:rsidRPr="009B11E2" w:rsidRDefault="00692127" w:rsidP="00692127">
      <w:pPr>
        <w:rPr>
          <w:sz w:val="18"/>
          <w:szCs w:val="18"/>
        </w:rPr>
      </w:pPr>
      <w:r w:rsidRPr="009B11E2">
        <w:rPr>
          <w:sz w:val="18"/>
          <w:szCs w:val="18"/>
        </w:rPr>
        <w:t>“</w:t>
      </w:r>
      <w:r w:rsidRPr="009B11E2">
        <w:rPr>
          <w:i/>
          <w:sz w:val="18"/>
          <w:szCs w:val="18"/>
        </w:rPr>
        <w:t>In vitro</w:t>
      </w:r>
      <w:r w:rsidRPr="009B11E2">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007DD9">
          <w:rPr>
            <w:rStyle w:val="Hyperlink"/>
            <w:color w:val="auto"/>
            <w:sz w:val="20"/>
            <w:szCs w:val="20"/>
          </w:rPr>
          <w:t>www.immunobioscience.com</w:t>
        </w:r>
      </w:hyperlink>
      <w:r w:rsidRPr="00007DD9">
        <w:t>;</w:t>
      </w:r>
      <w:r w:rsidRPr="00007DD9">
        <w:rPr>
          <w:sz w:val="20"/>
          <w:szCs w:val="20"/>
        </w:rPr>
        <w:t xml:space="preserve"> E-mail: </w:t>
      </w:r>
      <w:hyperlink r:id="rId7" w:history="1">
        <w:r w:rsidRPr="00007DD9">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07DD9"/>
    <w:rsid w:val="00011D1B"/>
    <w:rsid w:val="000212C7"/>
    <w:rsid w:val="00045B1D"/>
    <w:rsid w:val="00054152"/>
    <w:rsid w:val="000606E5"/>
    <w:rsid w:val="00064B0F"/>
    <w:rsid w:val="00066C4A"/>
    <w:rsid w:val="000B3A4D"/>
    <w:rsid w:val="000B45BE"/>
    <w:rsid w:val="001354F9"/>
    <w:rsid w:val="00165F51"/>
    <w:rsid w:val="00172DA4"/>
    <w:rsid w:val="001C0091"/>
    <w:rsid w:val="001C0DC7"/>
    <w:rsid w:val="001D5E25"/>
    <w:rsid w:val="001E4925"/>
    <w:rsid w:val="001F65A2"/>
    <w:rsid w:val="00236EC5"/>
    <w:rsid w:val="00243651"/>
    <w:rsid w:val="002532E5"/>
    <w:rsid w:val="002642A9"/>
    <w:rsid w:val="00265FAC"/>
    <w:rsid w:val="002672E3"/>
    <w:rsid w:val="00273535"/>
    <w:rsid w:val="00281D4B"/>
    <w:rsid w:val="0028621A"/>
    <w:rsid w:val="002B4223"/>
    <w:rsid w:val="002B70CC"/>
    <w:rsid w:val="002C692B"/>
    <w:rsid w:val="002E1C0E"/>
    <w:rsid w:val="00300A65"/>
    <w:rsid w:val="003032E5"/>
    <w:rsid w:val="003057FF"/>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6472"/>
    <w:rsid w:val="003E7F0B"/>
    <w:rsid w:val="003F4E0B"/>
    <w:rsid w:val="00402559"/>
    <w:rsid w:val="0041044E"/>
    <w:rsid w:val="004202DA"/>
    <w:rsid w:val="00423145"/>
    <w:rsid w:val="00425A9A"/>
    <w:rsid w:val="00440257"/>
    <w:rsid w:val="00453DE3"/>
    <w:rsid w:val="00456339"/>
    <w:rsid w:val="00465E93"/>
    <w:rsid w:val="0047026C"/>
    <w:rsid w:val="00475744"/>
    <w:rsid w:val="0048131F"/>
    <w:rsid w:val="0049199D"/>
    <w:rsid w:val="004A73CB"/>
    <w:rsid w:val="004C2A8E"/>
    <w:rsid w:val="004C67E1"/>
    <w:rsid w:val="004E372C"/>
    <w:rsid w:val="004F146E"/>
    <w:rsid w:val="0050420A"/>
    <w:rsid w:val="005119EA"/>
    <w:rsid w:val="00511B7C"/>
    <w:rsid w:val="00515BC2"/>
    <w:rsid w:val="005326A6"/>
    <w:rsid w:val="00542558"/>
    <w:rsid w:val="00562B52"/>
    <w:rsid w:val="00566B80"/>
    <w:rsid w:val="005671BD"/>
    <w:rsid w:val="005834D2"/>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3637"/>
    <w:rsid w:val="006F5B6C"/>
    <w:rsid w:val="00702DF0"/>
    <w:rsid w:val="00710D75"/>
    <w:rsid w:val="007110F9"/>
    <w:rsid w:val="00745FBF"/>
    <w:rsid w:val="00751496"/>
    <w:rsid w:val="00752A60"/>
    <w:rsid w:val="00754E70"/>
    <w:rsid w:val="00765AEA"/>
    <w:rsid w:val="007723EA"/>
    <w:rsid w:val="00777C4B"/>
    <w:rsid w:val="0079342C"/>
    <w:rsid w:val="007B71CA"/>
    <w:rsid w:val="007F2B11"/>
    <w:rsid w:val="00800F16"/>
    <w:rsid w:val="00844F91"/>
    <w:rsid w:val="0086506A"/>
    <w:rsid w:val="00874620"/>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96E8F"/>
    <w:rsid w:val="009A353E"/>
    <w:rsid w:val="009A4F84"/>
    <w:rsid w:val="009B11E2"/>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91402"/>
    <w:rsid w:val="00AD5E8F"/>
    <w:rsid w:val="00AE07BF"/>
    <w:rsid w:val="00B01DDA"/>
    <w:rsid w:val="00B023B7"/>
    <w:rsid w:val="00B40D20"/>
    <w:rsid w:val="00B5205E"/>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3BF1"/>
    <w:rsid w:val="00C34DFF"/>
    <w:rsid w:val="00C36D8B"/>
    <w:rsid w:val="00C4079B"/>
    <w:rsid w:val="00C52B04"/>
    <w:rsid w:val="00C743E3"/>
    <w:rsid w:val="00CA0BCD"/>
    <w:rsid w:val="00CB2B84"/>
    <w:rsid w:val="00CB6907"/>
    <w:rsid w:val="00CD5623"/>
    <w:rsid w:val="00CF0627"/>
    <w:rsid w:val="00D043ED"/>
    <w:rsid w:val="00D123A8"/>
    <w:rsid w:val="00D21205"/>
    <w:rsid w:val="00D2397B"/>
    <w:rsid w:val="00D3678D"/>
    <w:rsid w:val="00D65533"/>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57DEC"/>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C1F32-EAAD-4E99-871B-2FCB2297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2008-12-10T20:13:00Z</cp:lastPrinted>
  <dcterms:created xsi:type="dcterms:W3CDTF">2011-01-09T20:11:00Z</dcterms:created>
  <dcterms:modified xsi:type="dcterms:W3CDTF">2014-07-15T17:31:00Z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