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742781" w:rsidRDefault="00582C80" w:rsidP="005E2DA5">
      <w:pPr>
        <w:spacing w:beforeLines="1" w:before="2" w:afterLines="1" w:after="2"/>
        <w:jc w:val="center"/>
        <w:rPr>
          <w:rFonts w:ascii="Times" w:hAnsi="Times" w:cs="Times New Roman"/>
          <w:b/>
          <w:szCs w:val="20"/>
        </w:rPr>
      </w:pPr>
      <w:r w:rsidRPr="00742781">
        <w:rPr>
          <w:rFonts w:ascii="Times" w:hAnsi="Times" w:cs="Times New Roman"/>
          <w:b/>
          <w:szCs w:val="20"/>
        </w:rPr>
        <w:t>2015</w:t>
      </w:r>
      <w:r w:rsidR="00601A31" w:rsidRPr="00742781">
        <w:rPr>
          <w:rFonts w:ascii="Times" w:hAnsi="Times" w:cs="Times New Roman"/>
          <w:b/>
          <w:szCs w:val="20"/>
        </w:rPr>
        <w:t xml:space="preserve"> CHICAGO </w:t>
      </w:r>
      <w:r w:rsidR="00F14A63" w:rsidRPr="00742781">
        <w:rPr>
          <w:rFonts w:ascii="Times" w:hAnsi="Times" w:cs="Times New Roman"/>
          <w:b/>
          <w:szCs w:val="20"/>
        </w:rPr>
        <w:t>SUN-TIMES</w:t>
      </w:r>
      <w:r w:rsidR="00601A31" w:rsidRPr="00742781">
        <w:rPr>
          <w:rFonts w:ascii="Times" w:hAnsi="Times" w:cs="Times New Roman"/>
          <w:b/>
          <w:szCs w:val="20"/>
        </w:rPr>
        <w:t xml:space="preserve"> CANDIDATE QUESTIONNAIRE</w:t>
      </w:r>
    </w:p>
    <w:p w:rsidR="00601A31" w:rsidRPr="00742781" w:rsidRDefault="00601A31" w:rsidP="005E2DA5">
      <w:pPr>
        <w:spacing w:beforeLines="1" w:before="2" w:afterLines="1" w:after="2"/>
        <w:rPr>
          <w:rFonts w:ascii="Times" w:hAnsi="Times" w:cs="Times New Roman"/>
          <w:szCs w:val="20"/>
        </w:rPr>
      </w:pPr>
    </w:p>
    <w:p w:rsidR="00601A31" w:rsidRPr="00742781" w:rsidRDefault="00601A31" w:rsidP="005E2DA5">
      <w:pPr>
        <w:spacing w:beforeLines="1" w:before="2" w:afterLines="1" w:after="2"/>
        <w:rPr>
          <w:rFonts w:ascii="Times" w:hAnsi="Times" w:cs="Times New Roman"/>
          <w:szCs w:val="20"/>
        </w:rPr>
      </w:pPr>
      <w:r w:rsidRPr="00742781">
        <w:rPr>
          <w:rFonts w:ascii="Times" w:hAnsi="Times" w:cs="Times New Roman"/>
          <w:b/>
          <w:szCs w:val="20"/>
        </w:rPr>
        <w:t>Name</w:t>
      </w:r>
      <w:r w:rsidRPr="00742781">
        <w:rPr>
          <w:rFonts w:ascii="Times" w:hAnsi="Times" w:cs="Times New Roman"/>
          <w:szCs w:val="20"/>
        </w:rPr>
        <w:t>:</w:t>
      </w:r>
      <w:r w:rsidR="00CF4829" w:rsidRPr="00742781">
        <w:rPr>
          <w:rFonts w:ascii="Times" w:hAnsi="Times" w:cs="Times New Roman"/>
          <w:szCs w:val="20"/>
        </w:rPr>
        <w:t xml:space="preserve"> Brian Hopkins</w:t>
      </w:r>
    </w:p>
    <w:p w:rsidR="00601A31" w:rsidRPr="00742781" w:rsidRDefault="00601A31" w:rsidP="005E2DA5">
      <w:pPr>
        <w:spacing w:beforeLines="1" w:before="2" w:afterLines="1" w:after="2"/>
        <w:rPr>
          <w:rFonts w:ascii="Times" w:hAnsi="Times" w:cs="Times New Roman"/>
          <w:szCs w:val="20"/>
        </w:rPr>
      </w:pPr>
      <w:r w:rsidRPr="00742781">
        <w:rPr>
          <w:rFonts w:ascii="Times" w:hAnsi="Times" w:cs="Times New Roman"/>
          <w:szCs w:val="20"/>
        </w:rPr>
        <w:t> </w:t>
      </w:r>
    </w:p>
    <w:p w:rsidR="00601A31" w:rsidRPr="00742781" w:rsidRDefault="00601A31" w:rsidP="005E2DA5">
      <w:pPr>
        <w:spacing w:beforeLines="1" w:before="2" w:afterLines="1" w:after="2"/>
        <w:rPr>
          <w:rFonts w:ascii="Times" w:hAnsi="Times" w:cs="Times New Roman"/>
          <w:szCs w:val="20"/>
        </w:rPr>
      </w:pPr>
      <w:r w:rsidRPr="00742781">
        <w:rPr>
          <w:rFonts w:ascii="Times" w:hAnsi="Times" w:cs="Times New Roman"/>
          <w:b/>
          <w:szCs w:val="20"/>
        </w:rPr>
        <w:t>Ward</w:t>
      </w:r>
      <w:r w:rsidRPr="00742781">
        <w:rPr>
          <w:rFonts w:ascii="Times" w:hAnsi="Times" w:cs="Times New Roman"/>
          <w:szCs w:val="20"/>
        </w:rPr>
        <w:t>:</w:t>
      </w:r>
      <w:r w:rsidR="00CF4829" w:rsidRPr="00742781">
        <w:rPr>
          <w:rFonts w:ascii="Times" w:hAnsi="Times" w:cs="Times New Roman"/>
          <w:szCs w:val="20"/>
        </w:rPr>
        <w:t xml:space="preserve"> 2</w:t>
      </w:r>
    </w:p>
    <w:p w:rsidR="00601A31" w:rsidRPr="00742781" w:rsidRDefault="00601A31" w:rsidP="005E2DA5">
      <w:pPr>
        <w:spacing w:beforeLines="1" w:before="2" w:afterLines="1" w:after="2"/>
        <w:rPr>
          <w:rFonts w:ascii="Times" w:hAnsi="Times" w:cs="Times New Roman"/>
          <w:szCs w:val="20"/>
        </w:rPr>
      </w:pPr>
      <w:r w:rsidRPr="00742781">
        <w:rPr>
          <w:rFonts w:ascii="Times" w:hAnsi="Times" w:cs="Times New Roman"/>
          <w:szCs w:val="20"/>
        </w:rPr>
        <w:t> </w:t>
      </w:r>
    </w:p>
    <w:p w:rsidR="00601A31" w:rsidRPr="00742781" w:rsidRDefault="00601A31" w:rsidP="005E2DA5">
      <w:pPr>
        <w:spacing w:beforeLines="1" w:before="2" w:afterLines="1" w:after="2"/>
        <w:rPr>
          <w:rFonts w:ascii="Times" w:hAnsi="Times" w:cs="Times New Roman"/>
          <w:szCs w:val="20"/>
        </w:rPr>
      </w:pPr>
      <w:r w:rsidRPr="00742781">
        <w:rPr>
          <w:rFonts w:ascii="Times" w:hAnsi="Times" w:cs="Times New Roman"/>
          <w:b/>
          <w:szCs w:val="20"/>
        </w:rPr>
        <w:t>Occupation</w:t>
      </w:r>
      <w:r w:rsidRPr="00742781">
        <w:rPr>
          <w:rFonts w:ascii="Times" w:hAnsi="Times" w:cs="Times New Roman"/>
          <w:szCs w:val="20"/>
        </w:rPr>
        <w:t>:</w:t>
      </w:r>
      <w:r w:rsidR="00CF4829" w:rsidRPr="00742781">
        <w:rPr>
          <w:rFonts w:ascii="Times" w:hAnsi="Times" w:cs="Times New Roman"/>
          <w:szCs w:val="20"/>
        </w:rPr>
        <w:t xml:space="preserve"> Chief of Staff, Cook County Commissioner John Daley</w:t>
      </w:r>
    </w:p>
    <w:p w:rsidR="00CE5A16" w:rsidRPr="00742781" w:rsidRDefault="00CE5A16" w:rsidP="005E2DA5">
      <w:pPr>
        <w:spacing w:beforeLines="1" w:before="2" w:afterLines="1" w:after="2"/>
        <w:rPr>
          <w:rFonts w:ascii="Times" w:hAnsi="Times" w:cs="Times New Roman"/>
          <w:szCs w:val="20"/>
        </w:rPr>
      </w:pPr>
    </w:p>
    <w:p w:rsidR="00402EFF" w:rsidRPr="00742781" w:rsidRDefault="00601A31" w:rsidP="005E2DA5">
      <w:pPr>
        <w:spacing w:beforeLines="1" w:before="2" w:afterLines="1" w:after="2"/>
        <w:rPr>
          <w:rFonts w:ascii="Times" w:hAnsi="Times" w:cs="Times New Roman"/>
          <w:szCs w:val="20"/>
        </w:rPr>
      </w:pPr>
      <w:r w:rsidRPr="00742781">
        <w:rPr>
          <w:rFonts w:ascii="Times" w:hAnsi="Times" w:cs="Times New Roman"/>
          <w:b/>
          <w:szCs w:val="20"/>
        </w:rPr>
        <w:t>Education</w:t>
      </w:r>
      <w:r w:rsidRPr="00742781">
        <w:rPr>
          <w:rFonts w:ascii="Times" w:hAnsi="Times" w:cs="Times New Roman"/>
          <w:szCs w:val="20"/>
        </w:rPr>
        <w:t>:</w:t>
      </w:r>
    </w:p>
    <w:p w:rsidR="00601A31" w:rsidRPr="00742781" w:rsidRDefault="00CF4829" w:rsidP="00402EFF">
      <w:pPr>
        <w:pStyle w:val="ListParagraph"/>
        <w:numPr>
          <w:ilvl w:val="0"/>
          <w:numId w:val="1"/>
        </w:numPr>
        <w:spacing w:beforeLines="1" w:before="2" w:afterLines="1" w:after="2"/>
        <w:rPr>
          <w:rFonts w:ascii="Times" w:hAnsi="Times" w:cs="Times New Roman"/>
          <w:szCs w:val="20"/>
        </w:rPr>
      </w:pPr>
      <w:r w:rsidRPr="00742781">
        <w:rPr>
          <w:rFonts w:ascii="Times" w:hAnsi="Times" w:cs="Times New Roman"/>
          <w:szCs w:val="20"/>
        </w:rPr>
        <w:t>University of Illinois-Springfield, B.S., Political Science</w:t>
      </w:r>
    </w:p>
    <w:p w:rsidR="00402EFF" w:rsidRPr="00742781" w:rsidRDefault="00402EFF" w:rsidP="005E2DA5">
      <w:pPr>
        <w:spacing w:beforeLines="1" w:before="2" w:afterLines="1" w:after="2"/>
        <w:rPr>
          <w:rFonts w:ascii="Times" w:hAnsi="Times" w:cs="Times New Roman"/>
          <w:szCs w:val="20"/>
        </w:rPr>
      </w:pPr>
    </w:p>
    <w:p w:rsidR="00601A31" w:rsidRPr="00742781" w:rsidRDefault="0089485C" w:rsidP="005E2DA5">
      <w:pPr>
        <w:spacing w:beforeLines="1" w:before="2" w:afterLines="1" w:after="2"/>
        <w:rPr>
          <w:rFonts w:ascii="Times" w:hAnsi="Times" w:cs="Times New Roman"/>
          <w:szCs w:val="20"/>
        </w:rPr>
      </w:pPr>
      <w:r w:rsidRPr="00742781">
        <w:rPr>
          <w:rFonts w:ascii="Times" w:hAnsi="Times" w:cs="Times New Roman"/>
          <w:b/>
          <w:szCs w:val="20"/>
        </w:rPr>
        <w:t xml:space="preserve">Previous </w:t>
      </w:r>
      <w:r w:rsidR="00601A31" w:rsidRPr="00742781">
        <w:rPr>
          <w:rFonts w:ascii="Times" w:hAnsi="Times" w:cs="Times New Roman"/>
          <w:b/>
          <w:szCs w:val="20"/>
        </w:rPr>
        <w:t>political and civic experience</w:t>
      </w:r>
      <w:r w:rsidR="00601A31" w:rsidRPr="00742781">
        <w:rPr>
          <w:rFonts w:ascii="Times" w:hAnsi="Times" w:cs="Times New Roman"/>
          <w:szCs w:val="20"/>
        </w:rPr>
        <w:t>:</w:t>
      </w:r>
    </w:p>
    <w:p w:rsidR="00CE5A16" w:rsidRPr="00742781" w:rsidRDefault="00CF4829" w:rsidP="00402EFF">
      <w:pPr>
        <w:pStyle w:val="ListParagraph"/>
        <w:numPr>
          <w:ilvl w:val="0"/>
          <w:numId w:val="1"/>
        </w:numPr>
        <w:rPr>
          <w:rFonts w:ascii="Times" w:hAnsi="Times"/>
          <w:szCs w:val="22"/>
        </w:rPr>
      </w:pPr>
      <w:r w:rsidRPr="00742781">
        <w:rPr>
          <w:rFonts w:ascii="Times" w:hAnsi="Times"/>
          <w:szCs w:val="22"/>
        </w:rPr>
        <w:t>Downstate Field Director, Dawn Clark-</w:t>
      </w:r>
      <w:proofErr w:type="spellStart"/>
      <w:r w:rsidRPr="00742781">
        <w:rPr>
          <w:rFonts w:ascii="Times" w:hAnsi="Times"/>
          <w:szCs w:val="22"/>
        </w:rPr>
        <w:t>Netsch</w:t>
      </w:r>
      <w:proofErr w:type="spellEnd"/>
      <w:r w:rsidRPr="00742781">
        <w:rPr>
          <w:rFonts w:ascii="Times" w:hAnsi="Times"/>
          <w:szCs w:val="22"/>
        </w:rPr>
        <w:t xml:space="preserve"> for Governor</w:t>
      </w:r>
    </w:p>
    <w:p w:rsidR="00CE5A16" w:rsidRPr="00742781" w:rsidRDefault="009D40B5" w:rsidP="00402EFF">
      <w:pPr>
        <w:pStyle w:val="ListParagraph"/>
        <w:numPr>
          <w:ilvl w:val="0"/>
          <w:numId w:val="1"/>
        </w:numPr>
        <w:rPr>
          <w:rFonts w:ascii="Times" w:hAnsi="Times"/>
          <w:szCs w:val="22"/>
        </w:rPr>
      </w:pPr>
      <w:r>
        <w:rPr>
          <w:rFonts w:ascii="Times" w:hAnsi="Times"/>
          <w:szCs w:val="22"/>
        </w:rPr>
        <w:t>Director</w:t>
      </w:r>
      <w:r w:rsidR="00CF4829" w:rsidRPr="00742781">
        <w:rPr>
          <w:rFonts w:ascii="Times" w:hAnsi="Times"/>
          <w:szCs w:val="22"/>
        </w:rPr>
        <w:t>, Illinois Coalition to End Homelessness</w:t>
      </w:r>
    </w:p>
    <w:p w:rsidR="00CF4829" w:rsidRPr="00742781" w:rsidRDefault="00CF4829" w:rsidP="00402EFF">
      <w:pPr>
        <w:pStyle w:val="ListParagraph"/>
        <w:numPr>
          <w:ilvl w:val="0"/>
          <w:numId w:val="1"/>
        </w:numPr>
        <w:rPr>
          <w:rFonts w:ascii="Times" w:hAnsi="Times"/>
          <w:szCs w:val="22"/>
        </w:rPr>
      </w:pPr>
      <w:r w:rsidRPr="00742781">
        <w:rPr>
          <w:rFonts w:ascii="Times" w:hAnsi="Times"/>
          <w:szCs w:val="22"/>
        </w:rPr>
        <w:t>Press Secretary, Illinois Senate Democrats</w:t>
      </w:r>
    </w:p>
    <w:p w:rsidR="00601A31" w:rsidRPr="00742781" w:rsidRDefault="00601A31" w:rsidP="00601A31">
      <w:pPr>
        <w:rPr>
          <w:rFonts w:ascii="Times" w:hAnsi="Times"/>
          <w:b/>
          <w:szCs w:val="20"/>
        </w:rPr>
      </w:pPr>
      <w:r w:rsidRPr="00742781">
        <w:rPr>
          <w:rFonts w:ascii="Times" w:hAnsi="Times"/>
          <w:szCs w:val="22"/>
        </w:rPr>
        <w:br/>
      </w:r>
      <w:r w:rsidRPr="00742781">
        <w:rPr>
          <w:rFonts w:ascii="Times" w:hAnsi="Times"/>
          <w:b/>
          <w:szCs w:val="22"/>
        </w:rPr>
        <w:t>1) City Pensions</w:t>
      </w:r>
    </w:p>
    <w:p w:rsidR="00601A31" w:rsidRPr="00742781" w:rsidRDefault="00601A31" w:rsidP="00601A31">
      <w:pPr>
        <w:rPr>
          <w:rFonts w:ascii="Times" w:hAnsi="Times"/>
          <w:szCs w:val="20"/>
        </w:rPr>
      </w:pPr>
    </w:p>
    <w:p w:rsidR="00601A31" w:rsidRPr="00742781" w:rsidRDefault="00601A31" w:rsidP="00601A31">
      <w:pPr>
        <w:rPr>
          <w:rFonts w:ascii="Times" w:hAnsi="Times"/>
          <w:szCs w:val="22"/>
        </w:rPr>
      </w:pPr>
      <w:r w:rsidRPr="00742781">
        <w:rPr>
          <w:rFonts w:ascii="Times" w:hAnsi="Times"/>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742781" w:rsidRDefault="00601A31" w:rsidP="00601A31">
      <w:pPr>
        <w:rPr>
          <w:rFonts w:ascii="Times" w:hAnsi="Times"/>
          <w:szCs w:val="22"/>
        </w:rPr>
      </w:pPr>
    </w:p>
    <w:p w:rsidR="00335B27" w:rsidRPr="00742781" w:rsidRDefault="00335B27" w:rsidP="00601A31">
      <w:pPr>
        <w:rPr>
          <w:rFonts w:ascii="Times" w:hAnsi="Times"/>
          <w:b/>
          <w:szCs w:val="22"/>
        </w:rPr>
      </w:pPr>
      <w:r w:rsidRPr="00742781">
        <w:rPr>
          <w:rFonts w:ascii="Times" w:hAnsi="Times"/>
          <w:szCs w:val="22"/>
        </w:rPr>
        <w:t xml:space="preserve">Yes or No: </w:t>
      </w:r>
      <w:r w:rsidR="009D40B5">
        <w:rPr>
          <w:rFonts w:ascii="Times" w:hAnsi="Times"/>
          <w:b/>
          <w:szCs w:val="22"/>
        </w:rPr>
        <w:t>Yes</w:t>
      </w:r>
    </w:p>
    <w:p w:rsidR="00335B27" w:rsidRPr="00742781" w:rsidRDefault="00335B27" w:rsidP="00601A31">
      <w:pPr>
        <w:rPr>
          <w:rFonts w:ascii="Times" w:hAnsi="Times"/>
          <w:szCs w:val="22"/>
        </w:rPr>
      </w:pPr>
    </w:p>
    <w:p w:rsidR="00335B27" w:rsidRDefault="00335B27" w:rsidP="00335B27">
      <w:pPr>
        <w:rPr>
          <w:rFonts w:ascii="Times" w:hAnsi="Times"/>
          <w:szCs w:val="22"/>
        </w:rPr>
      </w:pPr>
      <w:r w:rsidRPr="00742781">
        <w:rPr>
          <w:rFonts w:ascii="Times" w:hAnsi="Times"/>
          <w:szCs w:val="22"/>
        </w:rPr>
        <w:t xml:space="preserve">Please Explain: </w:t>
      </w:r>
    </w:p>
    <w:p w:rsidR="009D40B5" w:rsidRDefault="009D40B5" w:rsidP="00335B27">
      <w:pPr>
        <w:rPr>
          <w:rFonts w:ascii="Times" w:hAnsi="Times"/>
          <w:szCs w:val="22"/>
        </w:rPr>
      </w:pPr>
    </w:p>
    <w:p w:rsidR="009D40B5" w:rsidRPr="00824A69" w:rsidRDefault="009D40B5" w:rsidP="00335B27">
      <w:pPr>
        <w:rPr>
          <w:rFonts w:ascii="Times" w:hAnsi="Times"/>
          <w:b/>
          <w:szCs w:val="20"/>
        </w:rPr>
      </w:pPr>
      <w:r w:rsidRPr="00824A69">
        <w:rPr>
          <w:rFonts w:ascii="Times" w:hAnsi="Times"/>
          <w:b/>
          <w:szCs w:val="22"/>
        </w:rPr>
        <w:t>I support continued efforts to reform the pension system to ensure its long term sustainability. Representatives of unions and public employee groups must be involved in negotiations to ensure fairness, and any agreement reached must be constitutional. I do not support breaking a promise made to current public employees and annui</w:t>
      </w:r>
      <w:r w:rsidR="0074366B" w:rsidRPr="00824A69">
        <w:rPr>
          <w:rFonts w:ascii="Times" w:hAnsi="Times"/>
          <w:b/>
          <w:szCs w:val="22"/>
        </w:rPr>
        <w:t xml:space="preserve">tants who honored their side of the contract by working at their jobs and paying their required contribution into the system. </w:t>
      </w:r>
    </w:p>
    <w:p w:rsidR="00601A31" w:rsidRPr="00742781" w:rsidRDefault="00601A31" w:rsidP="00601A31">
      <w:pPr>
        <w:rPr>
          <w:rFonts w:ascii="Times New Roman" w:hAnsi="Times New Roman" w:cs="Times New Roman"/>
        </w:rPr>
      </w:pPr>
    </w:p>
    <w:p w:rsidR="00C07A10" w:rsidRPr="00742781" w:rsidRDefault="00C07A10" w:rsidP="00601A31">
      <w:pPr>
        <w:spacing w:after="240"/>
        <w:rPr>
          <w:rFonts w:ascii="Times New Roman" w:hAnsi="Times New Roman" w:cs="Times New Roman"/>
        </w:rPr>
      </w:pPr>
    </w:p>
    <w:p w:rsidR="000E2CFC" w:rsidRPr="00742781" w:rsidRDefault="00601A31" w:rsidP="00601A31">
      <w:pPr>
        <w:spacing w:after="240"/>
        <w:rPr>
          <w:rFonts w:ascii="Times" w:hAnsi="Times"/>
          <w:szCs w:val="22"/>
        </w:rPr>
      </w:pPr>
      <w:r w:rsidRPr="00742781">
        <w:rPr>
          <w:rFonts w:ascii="Times" w:hAnsi="Times"/>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742781">
        <w:rPr>
          <w:rFonts w:ascii="Times" w:hAnsi="Times"/>
          <w:szCs w:val="22"/>
        </w:rPr>
        <w:t xml:space="preserve"> for the fire and police pensions and/or the municipal workers and laborers pensions</w:t>
      </w:r>
      <w:r w:rsidRPr="00742781">
        <w:rPr>
          <w:rFonts w:ascii="Times" w:hAnsi="Times"/>
          <w:szCs w:val="22"/>
        </w:rPr>
        <w:t>? </w:t>
      </w:r>
    </w:p>
    <w:p w:rsidR="00601A31" w:rsidRPr="00824A69" w:rsidRDefault="004C59E6" w:rsidP="00335B27">
      <w:pPr>
        <w:spacing w:after="240"/>
        <w:rPr>
          <w:rFonts w:ascii="Times" w:hAnsi="Times"/>
          <w:b/>
          <w:szCs w:val="20"/>
        </w:rPr>
      </w:pPr>
      <w:r w:rsidRPr="00824A69">
        <w:rPr>
          <w:rFonts w:ascii="Times" w:hAnsi="Times"/>
          <w:b/>
          <w:szCs w:val="20"/>
        </w:rPr>
        <w:t xml:space="preserve">Raising property taxes to fund the public pensions is akin to </w:t>
      </w:r>
      <w:r w:rsidR="00FF76DB" w:rsidRPr="00824A69">
        <w:rPr>
          <w:rFonts w:ascii="Times" w:hAnsi="Times"/>
          <w:b/>
          <w:szCs w:val="20"/>
        </w:rPr>
        <w:t>asking hard-working Chicago families, students, or individuals living on fixed incomes,</w:t>
      </w:r>
      <w:r w:rsidRPr="00824A69">
        <w:rPr>
          <w:rFonts w:ascii="Times" w:hAnsi="Times"/>
          <w:b/>
          <w:szCs w:val="20"/>
        </w:rPr>
        <w:t xml:space="preserve"> to loan the city money that they will be returned after retirement with zero interest. I will not support a property tax increase.</w:t>
      </w:r>
    </w:p>
    <w:p w:rsidR="00C07A10" w:rsidRPr="00742781" w:rsidRDefault="00C07A10" w:rsidP="00601A31">
      <w:pPr>
        <w:rPr>
          <w:rFonts w:ascii="Times" w:hAnsi="Times"/>
          <w:b/>
          <w:szCs w:val="22"/>
        </w:rPr>
      </w:pPr>
    </w:p>
    <w:p w:rsidR="00601A31" w:rsidRPr="00742781" w:rsidRDefault="00601A31" w:rsidP="00601A31">
      <w:pPr>
        <w:rPr>
          <w:rFonts w:ascii="Times" w:hAnsi="Times"/>
          <w:b/>
          <w:szCs w:val="22"/>
        </w:rPr>
      </w:pPr>
      <w:r w:rsidRPr="00742781">
        <w:rPr>
          <w:rFonts w:ascii="Times" w:hAnsi="Times"/>
          <w:b/>
          <w:szCs w:val="22"/>
        </w:rPr>
        <w:t>2) Chicago Public Schools pensions</w:t>
      </w:r>
    </w:p>
    <w:p w:rsidR="00601A31" w:rsidRPr="00742781" w:rsidRDefault="00601A31" w:rsidP="00601A31">
      <w:pPr>
        <w:rPr>
          <w:rFonts w:ascii="Times" w:hAnsi="Times"/>
          <w:szCs w:val="22"/>
        </w:rPr>
      </w:pPr>
    </w:p>
    <w:p w:rsidR="00601A31" w:rsidRPr="00742781" w:rsidRDefault="00601A31" w:rsidP="00601A31">
      <w:pPr>
        <w:rPr>
          <w:rFonts w:ascii="Times" w:hAnsi="Times"/>
          <w:szCs w:val="22"/>
        </w:rPr>
      </w:pPr>
      <w:r w:rsidRPr="00742781">
        <w:rPr>
          <w:rFonts w:ascii="Times" w:hAnsi="Times"/>
          <w:szCs w:val="22"/>
        </w:rPr>
        <w:t>Large and growing payments required to keep the Chicago Teachers</w:t>
      </w:r>
      <w:r w:rsidR="00335B27" w:rsidRPr="00742781">
        <w:rPr>
          <w:rFonts w:ascii="Times" w:hAnsi="Times"/>
          <w:szCs w:val="22"/>
        </w:rPr>
        <w:t>’</w:t>
      </w:r>
      <w:r w:rsidRPr="00742781">
        <w:rPr>
          <w:rFonts w:ascii="Times" w:hAnsi="Times"/>
          <w:szCs w:val="22"/>
        </w:rPr>
        <w:t xml:space="preserve"> Pension Fund solvent are squeezing CPS' budget, forcing cuts elsewhere and limiting investment. The Chicago Board of Educ</w:t>
      </w:r>
      <w:r w:rsidR="00E44BC6" w:rsidRPr="00742781">
        <w:rPr>
          <w:rFonts w:ascii="Times" w:hAnsi="Times"/>
          <w:szCs w:val="22"/>
        </w:rPr>
        <w:t>ation has increased property taxes</w:t>
      </w:r>
      <w:r w:rsidRPr="00742781">
        <w:rPr>
          <w:rFonts w:ascii="Times" w:hAnsi="Times"/>
          <w:szCs w:val="22"/>
        </w:rPr>
        <w:t xml:space="preserve">, but it is not enough to keep up with the high annual costs. What measures do you support to ensure a solvent retirement system and to improve the district's finances? </w:t>
      </w:r>
    </w:p>
    <w:p w:rsidR="00601A31" w:rsidRPr="00742781" w:rsidRDefault="00601A31" w:rsidP="00601A31">
      <w:pPr>
        <w:rPr>
          <w:rFonts w:ascii="Times" w:hAnsi="Times"/>
          <w:szCs w:val="22"/>
        </w:rPr>
      </w:pPr>
    </w:p>
    <w:p w:rsidR="00601A31" w:rsidRPr="00742781" w:rsidRDefault="006D5326" w:rsidP="00601A31">
      <w:pPr>
        <w:rPr>
          <w:rFonts w:ascii="Times" w:hAnsi="Times"/>
          <w:b/>
          <w:szCs w:val="22"/>
        </w:rPr>
      </w:pPr>
      <w:r w:rsidRPr="00742781">
        <w:rPr>
          <w:rFonts w:ascii="Times" w:hAnsi="Times"/>
          <w:b/>
          <w:szCs w:val="22"/>
        </w:rPr>
        <w:t xml:space="preserve">I would suggest looking into ways to reduce district-wide administrative costs and reduce job redundancies through streamlining roles in the central office. It would be prudent to examine each school within the district and determine </w:t>
      </w:r>
      <w:r w:rsidR="00742781" w:rsidRPr="00742781">
        <w:rPr>
          <w:rFonts w:ascii="Times" w:hAnsi="Times"/>
          <w:b/>
          <w:szCs w:val="22"/>
        </w:rPr>
        <w:t>how money is being spent or wasted in delivering education to students.</w:t>
      </w:r>
    </w:p>
    <w:p w:rsidR="00C07A10" w:rsidRPr="00742781" w:rsidRDefault="00C07A10" w:rsidP="00601A31">
      <w:pPr>
        <w:rPr>
          <w:rFonts w:ascii="Times" w:hAnsi="Times"/>
          <w:b/>
          <w:szCs w:val="22"/>
        </w:rPr>
      </w:pPr>
    </w:p>
    <w:p w:rsidR="00601A31" w:rsidRPr="00742781" w:rsidRDefault="00601A31" w:rsidP="00601A31">
      <w:pPr>
        <w:rPr>
          <w:rFonts w:ascii="Times" w:hAnsi="Times"/>
          <w:szCs w:val="22"/>
        </w:rPr>
      </w:pPr>
      <w:r w:rsidRPr="00742781">
        <w:rPr>
          <w:rFonts w:ascii="Times" w:hAnsi="Times"/>
          <w:b/>
          <w:szCs w:val="22"/>
        </w:rPr>
        <w:t>3) Revenue</w:t>
      </w:r>
      <w:r w:rsidRPr="00742781">
        <w:rPr>
          <w:rFonts w:ascii="Times" w:hAnsi="Times"/>
          <w:szCs w:val="22"/>
        </w:rPr>
        <w:br/>
      </w:r>
      <w:r w:rsidRPr="00742781">
        <w:rPr>
          <w:rFonts w:ascii="Times" w:hAnsi="Times"/>
          <w:szCs w:val="22"/>
        </w:rPr>
        <w:br/>
        <w:t>In light of the financial issues discuss</w:t>
      </w:r>
      <w:r w:rsidR="00582C80" w:rsidRPr="00742781">
        <w:rPr>
          <w:rFonts w:ascii="Times" w:hAnsi="Times"/>
          <w:szCs w:val="22"/>
        </w:rPr>
        <w:t>ed</w:t>
      </w:r>
      <w:r w:rsidRPr="00742781">
        <w:rPr>
          <w:rFonts w:ascii="Times" w:hAnsi="Times"/>
          <w:szCs w:val="22"/>
        </w:rPr>
        <w:t xml:space="preserve"> above, do you support any or all of the following measures, each of which would require</w:t>
      </w:r>
      <w:r w:rsidRPr="00742781">
        <w:rPr>
          <w:rFonts w:ascii="Times" w:hAnsi="Times"/>
          <w:b/>
          <w:szCs w:val="22"/>
        </w:rPr>
        <w:t xml:space="preserve">, </w:t>
      </w:r>
      <w:r w:rsidRPr="00742781">
        <w:rPr>
          <w:rFonts w:ascii="Times" w:hAnsi="Times"/>
          <w:szCs w:val="22"/>
        </w:rPr>
        <w:t>at a minimum, approval by the Illinois Legislature?</w:t>
      </w:r>
    </w:p>
    <w:p w:rsidR="00601A31" w:rsidRPr="00742781" w:rsidRDefault="00601A31" w:rsidP="00601A31">
      <w:pPr>
        <w:rPr>
          <w:rFonts w:ascii="Times" w:hAnsi="Times"/>
          <w:szCs w:val="22"/>
        </w:rPr>
      </w:pPr>
    </w:p>
    <w:p w:rsidR="00601A31" w:rsidRPr="00742781" w:rsidRDefault="00601A31" w:rsidP="00601A31">
      <w:pPr>
        <w:rPr>
          <w:rFonts w:ascii="Times" w:hAnsi="Times"/>
          <w:szCs w:val="22"/>
        </w:rPr>
      </w:pPr>
      <w:r w:rsidRPr="00742781">
        <w:rPr>
          <w:rFonts w:ascii="Times" w:hAnsi="Times"/>
          <w:szCs w:val="22"/>
        </w:rPr>
        <w:t>* A statewide expansion of the sale</w:t>
      </w:r>
      <w:r w:rsidR="00582C80" w:rsidRPr="00742781">
        <w:rPr>
          <w:rFonts w:ascii="Times" w:hAnsi="Times"/>
          <w:szCs w:val="22"/>
        </w:rPr>
        <w:t>s</w:t>
      </w:r>
      <w:r w:rsidRPr="00742781">
        <w:rPr>
          <w:rFonts w:ascii="Times" w:hAnsi="Times"/>
          <w:szCs w:val="22"/>
        </w:rPr>
        <w:t xml:space="preserve"> tax base to include more consumer service</w:t>
      </w:r>
      <w:r w:rsidR="00582C80" w:rsidRPr="00742781">
        <w:rPr>
          <w:rFonts w:ascii="Times" w:hAnsi="Times"/>
          <w:szCs w:val="22"/>
        </w:rPr>
        <w:t>s</w:t>
      </w:r>
    </w:p>
    <w:p w:rsidR="00601A31" w:rsidRPr="00742781" w:rsidRDefault="00601A31" w:rsidP="00601A31">
      <w:pPr>
        <w:rPr>
          <w:rFonts w:ascii="Times" w:hAnsi="Times"/>
          <w:szCs w:val="22"/>
        </w:rPr>
      </w:pPr>
    </w:p>
    <w:p w:rsidR="00601A31" w:rsidRPr="00742781" w:rsidRDefault="00E44BC6" w:rsidP="00601A31">
      <w:pPr>
        <w:rPr>
          <w:rFonts w:ascii="Times" w:hAnsi="Times"/>
          <w:b/>
          <w:szCs w:val="22"/>
        </w:rPr>
      </w:pPr>
      <w:r w:rsidRPr="00742781">
        <w:rPr>
          <w:rFonts w:ascii="Times" w:hAnsi="Times"/>
          <w:szCs w:val="22"/>
        </w:rPr>
        <w:t>Yes or No:</w:t>
      </w:r>
      <w:r w:rsidR="004C59E6" w:rsidRPr="00742781">
        <w:rPr>
          <w:rFonts w:ascii="Times" w:hAnsi="Times"/>
          <w:szCs w:val="22"/>
        </w:rPr>
        <w:t xml:space="preserve"> </w:t>
      </w:r>
      <w:r w:rsidR="004C59E6" w:rsidRPr="00742781">
        <w:rPr>
          <w:rFonts w:ascii="Times" w:hAnsi="Times"/>
          <w:b/>
          <w:szCs w:val="22"/>
        </w:rPr>
        <w:t>Yes</w:t>
      </w:r>
    </w:p>
    <w:p w:rsidR="00E44BC6" w:rsidRPr="00742781" w:rsidRDefault="00E44BC6" w:rsidP="00601A31">
      <w:pPr>
        <w:rPr>
          <w:rFonts w:ascii="Times" w:hAnsi="Times"/>
          <w:szCs w:val="22"/>
        </w:rPr>
      </w:pPr>
    </w:p>
    <w:p w:rsidR="00601A31" w:rsidRPr="00742781" w:rsidRDefault="00601A31" w:rsidP="00601A31">
      <w:pPr>
        <w:rPr>
          <w:rFonts w:ascii="Times" w:hAnsi="Times"/>
          <w:szCs w:val="22"/>
        </w:rPr>
      </w:pPr>
      <w:r w:rsidRPr="00742781">
        <w:rPr>
          <w:rFonts w:ascii="Times" w:hAnsi="Times"/>
          <w:szCs w:val="22"/>
        </w:rPr>
        <w:br/>
        <w:t>* A tax on non-Chicago residents who work in the city</w:t>
      </w:r>
      <w:r w:rsidRPr="00742781">
        <w:rPr>
          <w:rFonts w:ascii="Times" w:hAnsi="Times"/>
          <w:szCs w:val="22"/>
        </w:rPr>
        <w:br/>
      </w:r>
    </w:p>
    <w:p w:rsidR="00601A31" w:rsidRPr="00742781" w:rsidRDefault="00E44BC6" w:rsidP="00601A31">
      <w:pPr>
        <w:rPr>
          <w:rFonts w:ascii="Times" w:hAnsi="Times"/>
          <w:szCs w:val="22"/>
        </w:rPr>
      </w:pPr>
      <w:r w:rsidRPr="00742781">
        <w:rPr>
          <w:rFonts w:ascii="Times" w:hAnsi="Times"/>
          <w:szCs w:val="22"/>
        </w:rPr>
        <w:t>Yes or No:</w:t>
      </w:r>
      <w:r w:rsidR="004C59E6" w:rsidRPr="00742781">
        <w:rPr>
          <w:rFonts w:ascii="Times" w:hAnsi="Times"/>
          <w:szCs w:val="22"/>
        </w:rPr>
        <w:t xml:space="preserve"> </w:t>
      </w:r>
      <w:r w:rsidR="0074366B" w:rsidRPr="00824A69">
        <w:rPr>
          <w:b/>
        </w:rPr>
        <w:t>No</w:t>
      </w:r>
    </w:p>
    <w:p w:rsidR="00601A31" w:rsidRPr="00742781" w:rsidRDefault="00601A31" w:rsidP="00601A31">
      <w:pPr>
        <w:rPr>
          <w:rFonts w:ascii="Times" w:hAnsi="Times"/>
          <w:szCs w:val="22"/>
        </w:rPr>
      </w:pPr>
      <w:r w:rsidRPr="00742781">
        <w:rPr>
          <w:rFonts w:ascii="Times" w:hAnsi="Times"/>
          <w:szCs w:val="22"/>
        </w:rPr>
        <w:br/>
        <w:t>* A tax on electronic financial transactions on Chicago’s trad</w:t>
      </w:r>
      <w:r w:rsidR="00582C80" w:rsidRPr="00742781">
        <w:rPr>
          <w:rFonts w:ascii="Times" w:hAnsi="Times"/>
          <w:szCs w:val="22"/>
        </w:rPr>
        <w:t>ing exchanges, known as the “La</w:t>
      </w:r>
      <w:r w:rsidR="0074366B">
        <w:rPr>
          <w:rFonts w:ascii="Times" w:hAnsi="Times"/>
          <w:szCs w:val="22"/>
        </w:rPr>
        <w:t>Salle Street tax”</w:t>
      </w:r>
    </w:p>
    <w:p w:rsidR="00601A31" w:rsidRPr="00742781" w:rsidRDefault="00601A31" w:rsidP="00601A31">
      <w:pPr>
        <w:rPr>
          <w:rFonts w:ascii="Times" w:hAnsi="Times"/>
          <w:szCs w:val="22"/>
        </w:rPr>
      </w:pPr>
    </w:p>
    <w:p w:rsidR="00E44BC6" w:rsidRPr="00742781" w:rsidRDefault="00E44BC6" w:rsidP="00E44BC6">
      <w:pPr>
        <w:rPr>
          <w:rFonts w:ascii="Times" w:hAnsi="Times"/>
          <w:b/>
          <w:szCs w:val="22"/>
        </w:rPr>
      </w:pPr>
      <w:r w:rsidRPr="00742781">
        <w:rPr>
          <w:rFonts w:ascii="Times" w:hAnsi="Times"/>
          <w:szCs w:val="22"/>
        </w:rPr>
        <w:t>Yes or No:</w:t>
      </w:r>
      <w:r w:rsidR="004C59E6" w:rsidRPr="00742781">
        <w:rPr>
          <w:rFonts w:ascii="Times" w:hAnsi="Times"/>
          <w:szCs w:val="22"/>
        </w:rPr>
        <w:t xml:space="preserve"> </w:t>
      </w:r>
      <w:r w:rsidR="004C59E6" w:rsidRPr="00742781">
        <w:rPr>
          <w:rFonts w:ascii="Times" w:hAnsi="Times"/>
          <w:b/>
          <w:szCs w:val="22"/>
        </w:rPr>
        <w:t>No</w:t>
      </w:r>
    </w:p>
    <w:p w:rsidR="00E44BC6" w:rsidRPr="00742781" w:rsidRDefault="00E44BC6" w:rsidP="00E44BC6">
      <w:pPr>
        <w:rPr>
          <w:rFonts w:ascii="Times" w:hAnsi="Times"/>
          <w:szCs w:val="22"/>
        </w:rPr>
      </w:pPr>
    </w:p>
    <w:p w:rsidR="00601A31" w:rsidRPr="00742781" w:rsidRDefault="00601A31" w:rsidP="00601A31">
      <w:pPr>
        <w:rPr>
          <w:rFonts w:ascii="Times" w:hAnsi="Times"/>
          <w:szCs w:val="22"/>
        </w:rPr>
      </w:pPr>
    </w:p>
    <w:p w:rsidR="00601A31" w:rsidRPr="00742781" w:rsidRDefault="00601A31" w:rsidP="00601A31">
      <w:pPr>
        <w:rPr>
          <w:rFonts w:ascii="Times" w:hAnsi="Times"/>
          <w:szCs w:val="22"/>
        </w:rPr>
      </w:pPr>
      <w:r w:rsidRPr="00742781">
        <w:rPr>
          <w:rFonts w:ascii="Times" w:hAnsi="Times"/>
          <w:szCs w:val="22"/>
        </w:rPr>
        <w:t>Please explain your views</w:t>
      </w:r>
      <w:r w:rsidR="0089485C" w:rsidRPr="00742781">
        <w:rPr>
          <w:rFonts w:ascii="Times" w:hAnsi="Times"/>
          <w:szCs w:val="22"/>
        </w:rPr>
        <w:t>, if you wish,</w:t>
      </w:r>
      <w:r w:rsidRPr="00742781">
        <w:rPr>
          <w:rFonts w:ascii="Times" w:hAnsi="Times"/>
          <w:szCs w:val="22"/>
        </w:rPr>
        <w:t xml:space="preserve"> on any of these three revenue-generating measures.</w:t>
      </w:r>
    </w:p>
    <w:p w:rsidR="00601A31" w:rsidRPr="00742781" w:rsidRDefault="00601A31" w:rsidP="00601A31">
      <w:pPr>
        <w:rPr>
          <w:rFonts w:ascii="Times" w:hAnsi="Times"/>
          <w:szCs w:val="22"/>
        </w:rPr>
      </w:pPr>
    </w:p>
    <w:p w:rsidR="00601A31" w:rsidRPr="00742781" w:rsidRDefault="00601A31" w:rsidP="00601A31">
      <w:pPr>
        <w:rPr>
          <w:rFonts w:ascii="Times" w:hAnsi="Times"/>
          <w:b/>
          <w:szCs w:val="22"/>
        </w:rPr>
      </w:pPr>
    </w:p>
    <w:p w:rsidR="00C07A10" w:rsidRPr="00742781" w:rsidRDefault="00C07A10" w:rsidP="00601A31">
      <w:pPr>
        <w:rPr>
          <w:rFonts w:ascii="Times" w:hAnsi="Times"/>
          <w:b/>
          <w:szCs w:val="22"/>
        </w:rPr>
      </w:pPr>
    </w:p>
    <w:p w:rsidR="00601A31" w:rsidRPr="00742781" w:rsidRDefault="00601A31" w:rsidP="00601A31">
      <w:pPr>
        <w:rPr>
          <w:rFonts w:ascii="Times" w:hAnsi="Times"/>
          <w:b/>
          <w:szCs w:val="22"/>
        </w:rPr>
      </w:pPr>
      <w:r w:rsidRPr="00742781">
        <w:rPr>
          <w:rFonts w:ascii="Times" w:hAnsi="Times"/>
          <w:b/>
          <w:szCs w:val="22"/>
        </w:rPr>
        <w:t xml:space="preserve">4) Crime </w:t>
      </w:r>
    </w:p>
    <w:p w:rsidR="00601A31" w:rsidRPr="00742781" w:rsidRDefault="00601A31" w:rsidP="00601A31">
      <w:pPr>
        <w:rPr>
          <w:rFonts w:ascii="Times" w:hAnsi="Times"/>
          <w:szCs w:val="22"/>
        </w:rPr>
      </w:pPr>
    </w:p>
    <w:p w:rsidR="00601A31" w:rsidRPr="00742781" w:rsidRDefault="00601A31" w:rsidP="00601A31">
      <w:pPr>
        <w:rPr>
          <w:rFonts w:ascii="Times" w:hAnsi="Times"/>
          <w:szCs w:val="22"/>
        </w:rPr>
      </w:pPr>
      <w:r w:rsidRPr="00742781">
        <w:rPr>
          <w:rFonts w:ascii="Times" w:hAnsi="Times"/>
          <w:szCs w:val="22"/>
        </w:rPr>
        <w:t xml:space="preserve">Do you support hiring more police officers to combat crime and gun violence in Chicago? </w:t>
      </w:r>
    </w:p>
    <w:p w:rsidR="00601A31" w:rsidRPr="00742781" w:rsidRDefault="00601A31" w:rsidP="00601A31">
      <w:pPr>
        <w:rPr>
          <w:rFonts w:ascii="Times" w:hAnsi="Times"/>
          <w:szCs w:val="22"/>
        </w:rPr>
      </w:pPr>
    </w:p>
    <w:p w:rsidR="00F14A63" w:rsidRPr="00742781" w:rsidRDefault="00F14A63" w:rsidP="00F14A63">
      <w:pPr>
        <w:rPr>
          <w:rFonts w:ascii="Times" w:hAnsi="Times"/>
          <w:b/>
          <w:szCs w:val="22"/>
        </w:rPr>
      </w:pPr>
      <w:r w:rsidRPr="00742781">
        <w:rPr>
          <w:rFonts w:ascii="Times" w:hAnsi="Times"/>
          <w:szCs w:val="22"/>
        </w:rPr>
        <w:t>Yes or No:</w:t>
      </w:r>
      <w:r w:rsidR="004C59E6" w:rsidRPr="00742781">
        <w:rPr>
          <w:rFonts w:ascii="Times" w:hAnsi="Times"/>
          <w:szCs w:val="22"/>
        </w:rPr>
        <w:t xml:space="preserve"> </w:t>
      </w:r>
      <w:r w:rsidR="004C59E6" w:rsidRPr="00742781">
        <w:rPr>
          <w:rFonts w:ascii="Times" w:hAnsi="Times"/>
          <w:b/>
          <w:szCs w:val="22"/>
        </w:rPr>
        <w:t>Yes</w:t>
      </w:r>
    </w:p>
    <w:p w:rsidR="00F14A63" w:rsidRPr="00742781" w:rsidRDefault="00F14A63" w:rsidP="00F14A63">
      <w:pPr>
        <w:rPr>
          <w:rFonts w:ascii="Times" w:hAnsi="Times"/>
          <w:szCs w:val="22"/>
        </w:rPr>
      </w:pPr>
    </w:p>
    <w:p w:rsidR="00F14A63" w:rsidRPr="00742781" w:rsidRDefault="00F14A63" w:rsidP="00F14A63">
      <w:pPr>
        <w:rPr>
          <w:rFonts w:ascii="Times" w:hAnsi="Times"/>
          <w:b/>
          <w:szCs w:val="22"/>
        </w:rPr>
      </w:pPr>
      <w:r w:rsidRPr="00742781">
        <w:rPr>
          <w:rFonts w:ascii="Times" w:hAnsi="Times"/>
          <w:szCs w:val="22"/>
        </w:rPr>
        <w:t>Please explain:</w:t>
      </w:r>
      <w:r w:rsidR="004C59E6" w:rsidRPr="00742781">
        <w:rPr>
          <w:rFonts w:ascii="Times" w:hAnsi="Times"/>
          <w:szCs w:val="22"/>
        </w:rPr>
        <w:t xml:space="preserve"> </w:t>
      </w:r>
      <w:r w:rsidR="004C59E6" w:rsidRPr="00742781">
        <w:rPr>
          <w:rFonts w:ascii="Times" w:hAnsi="Times"/>
          <w:b/>
          <w:szCs w:val="22"/>
        </w:rPr>
        <w:t>Following reassignment of so many CPD officers from low-activity beats to high-activity beats, crime rates in those higher activity beats decreased. Unfortunately, crime rates increased in those areas where our peace officers were transferred from. Putting more officers on patrol should be a priority for the city.</w:t>
      </w:r>
    </w:p>
    <w:p w:rsidR="00F14A63" w:rsidRPr="00742781" w:rsidRDefault="00F14A63" w:rsidP="00F14A63">
      <w:pPr>
        <w:rPr>
          <w:rFonts w:ascii="Times" w:hAnsi="Times"/>
          <w:szCs w:val="22"/>
        </w:rPr>
      </w:pPr>
    </w:p>
    <w:p w:rsidR="00F14A63" w:rsidRPr="00742781" w:rsidRDefault="00F14A63" w:rsidP="00F14A63">
      <w:pPr>
        <w:rPr>
          <w:rFonts w:ascii="Times" w:hAnsi="Times"/>
          <w:szCs w:val="22"/>
        </w:rPr>
      </w:pPr>
    </w:p>
    <w:p w:rsidR="00F14A63" w:rsidRPr="00742781" w:rsidRDefault="00F14A63" w:rsidP="00F14A63">
      <w:pPr>
        <w:rPr>
          <w:rFonts w:ascii="Times" w:hAnsi="Times"/>
          <w:szCs w:val="22"/>
        </w:rPr>
      </w:pPr>
    </w:p>
    <w:p w:rsidR="00F14A63" w:rsidRPr="00742781" w:rsidRDefault="00F14A63" w:rsidP="00F14A63">
      <w:pPr>
        <w:rPr>
          <w:rFonts w:ascii="Times" w:hAnsi="Times"/>
          <w:szCs w:val="20"/>
        </w:rPr>
      </w:pPr>
      <w:r w:rsidRPr="00742781">
        <w:rPr>
          <w:rFonts w:ascii="Times" w:hAnsi="Times"/>
          <w:szCs w:val="22"/>
        </w:rPr>
        <w:t xml:space="preserve">What legislation in Springfield would you support to try to stem the flow of illegal guns into Chicago? </w:t>
      </w:r>
    </w:p>
    <w:p w:rsidR="00601A31" w:rsidRPr="00742781" w:rsidRDefault="00601A31" w:rsidP="00E44BC6">
      <w:pPr>
        <w:rPr>
          <w:rFonts w:ascii="Times" w:hAnsi="Times"/>
          <w:szCs w:val="22"/>
        </w:rPr>
      </w:pPr>
    </w:p>
    <w:p w:rsidR="005C7D77" w:rsidRPr="009D0383" w:rsidRDefault="005C7D77" w:rsidP="009D0383">
      <w:pPr>
        <w:pStyle w:val="ListParagraph"/>
        <w:numPr>
          <w:ilvl w:val="0"/>
          <w:numId w:val="3"/>
        </w:numPr>
        <w:rPr>
          <w:rFonts w:ascii="Times" w:hAnsi="Times"/>
          <w:b/>
          <w:szCs w:val="22"/>
        </w:rPr>
      </w:pPr>
      <w:r w:rsidRPr="009D0383">
        <w:rPr>
          <w:rFonts w:ascii="Times" w:hAnsi="Times"/>
          <w:b/>
          <w:szCs w:val="22"/>
        </w:rPr>
        <w:t>I would support legislation that expands the n</w:t>
      </w:r>
      <w:r w:rsidR="00C36AAF">
        <w:rPr>
          <w:rFonts w:ascii="Times" w:hAnsi="Times"/>
          <w:b/>
          <w:szCs w:val="22"/>
        </w:rPr>
        <w:t>o concealed carry zones</w:t>
      </w:r>
      <w:r w:rsidRPr="009D0383">
        <w:rPr>
          <w:rFonts w:ascii="Times" w:hAnsi="Times"/>
          <w:b/>
          <w:szCs w:val="22"/>
        </w:rPr>
        <w:t xml:space="preserve">. </w:t>
      </w:r>
    </w:p>
    <w:p w:rsidR="005C7D77" w:rsidRDefault="005C7D77" w:rsidP="009D0383">
      <w:pPr>
        <w:pStyle w:val="ListParagraph"/>
        <w:numPr>
          <w:ilvl w:val="0"/>
          <w:numId w:val="3"/>
        </w:numPr>
        <w:rPr>
          <w:rFonts w:ascii="Times" w:hAnsi="Times"/>
          <w:b/>
          <w:szCs w:val="22"/>
        </w:rPr>
      </w:pPr>
      <w:r w:rsidRPr="009D0383">
        <w:rPr>
          <w:rFonts w:ascii="Times" w:hAnsi="Times"/>
          <w:b/>
          <w:szCs w:val="22"/>
        </w:rPr>
        <w:t>I would be supportive of legislation that places restrictions on the number of guns that an individual can purchase over a set period of time.</w:t>
      </w:r>
    </w:p>
    <w:p w:rsidR="00C36AAF" w:rsidRPr="009D0383" w:rsidRDefault="00C36AAF" w:rsidP="009D0383">
      <w:pPr>
        <w:pStyle w:val="ListParagraph"/>
        <w:numPr>
          <w:ilvl w:val="0"/>
          <w:numId w:val="3"/>
        </w:numPr>
        <w:rPr>
          <w:rFonts w:ascii="Times" w:hAnsi="Times"/>
          <w:b/>
          <w:szCs w:val="22"/>
        </w:rPr>
      </w:pPr>
      <w:r>
        <w:rPr>
          <w:rFonts w:ascii="Times" w:hAnsi="Times"/>
          <w:b/>
          <w:szCs w:val="22"/>
        </w:rPr>
        <w:t xml:space="preserve">I support legislation to restrict the ability of suburban gun dealers to sell guns to “straw purchasers” who re-sell them on the streets of Chicago. </w:t>
      </w:r>
    </w:p>
    <w:p w:rsidR="00044DE7" w:rsidRPr="00742781" w:rsidRDefault="00044DE7" w:rsidP="00601A31">
      <w:pPr>
        <w:rPr>
          <w:rFonts w:ascii="Times" w:hAnsi="Times"/>
          <w:b/>
          <w:szCs w:val="22"/>
        </w:rPr>
      </w:pPr>
    </w:p>
    <w:p w:rsidR="00601A31" w:rsidRPr="00742781" w:rsidRDefault="00601A31" w:rsidP="00601A31">
      <w:pPr>
        <w:rPr>
          <w:rFonts w:ascii="Times" w:hAnsi="Times"/>
          <w:b/>
          <w:szCs w:val="22"/>
        </w:rPr>
      </w:pPr>
      <w:r w:rsidRPr="00742781">
        <w:rPr>
          <w:rFonts w:ascii="Times" w:hAnsi="Times"/>
          <w:b/>
          <w:szCs w:val="22"/>
        </w:rPr>
        <w:t>5) Elected school board</w:t>
      </w:r>
    </w:p>
    <w:p w:rsidR="00601A31" w:rsidRPr="00742781" w:rsidRDefault="00601A31" w:rsidP="00601A31">
      <w:pPr>
        <w:rPr>
          <w:rFonts w:ascii="Times" w:hAnsi="Times"/>
          <w:szCs w:val="22"/>
        </w:rPr>
      </w:pPr>
    </w:p>
    <w:p w:rsidR="00601A31" w:rsidRPr="00742781" w:rsidRDefault="00601A31" w:rsidP="00601A31">
      <w:pPr>
        <w:rPr>
          <w:rFonts w:ascii="Times" w:hAnsi="Times"/>
          <w:szCs w:val="22"/>
        </w:rPr>
      </w:pPr>
      <w:r w:rsidRPr="00742781">
        <w:rPr>
          <w:rFonts w:ascii="Times" w:hAnsi="Times"/>
          <w:szCs w:val="22"/>
        </w:rPr>
        <w:t xml:space="preserve">An advisory referendum </w:t>
      </w:r>
      <w:r w:rsidR="00E44BC6" w:rsidRPr="00742781">
        <w:rPr>
          <w:rFonts w:ascii="Times" w:hAnsi="Times"/>
          <w:szCs w:val="22"/>
        </w:rPr>
        <w:t xml:space="preserve">on </w:t>
      </w:r>
      <w:r w:rsidR="00C07A10" w:rsidRPr="00742781">
        <w:rPr>
          <w:rFonts w:ascii="Times" w:hAnsi="Times"/>
          <w:szCs w:val="22"/>
        </w:rPr>
        <w:t xml:space="preserve">switching </w:t>
      </w:r>
      <w:r w:rsidRPr="00742781">
        <w:rPr>
          <w:rFonts w:ascii="Times" w:hAnsi="Times"/>
          <w:szCs w:val="22"/>
        </w:rPr>
        <w:t xml:space="preserve">Chicago </w:t>
      </w:r>
      <w:r w:rsidR="00E44BC6" w:rsidRPr="00742781">
        <w:rPr>
          <w:rFonts w:ascii="Times" w:hAnsi="Times"/>
          <w:szCs w:val="22"/>
        </w:rPr>
        <w:t xml:space="preserve">to </w:t>
      </w:r>
      <w:r w:rsidRPr="00742781">
        <w:rPr>
          <w:rFonts w:ascii="Times" w:hAnsi="Times"/>
          <w:szCs w:val="22"/>
        </w:rPr>
        <w:t xml:space="preserve">an elected school board, rather than an appointed board, </w:t>
      </w:r>
      <w:r w:rsidR="00E44BC6" w:rsidRPr="00742781">
        <w:rPr>
          <w:rFonts w:ascii="Times" w:hAnsi="Times"/>
          <w:szCs w:val="22"/>
        </w:rPr>
        <w:t xml:space="preserve">is expected to be on </w:t>
      </w:r>
      <w:r w:rsidRPr="00742781">
        <w:rPr>
          <w:rFonts w:ascii="Times" w:hAnsi="Times"/>
          <w:szCs w:val="22"/>
        </w:rPr>
        <w:t xml:space="preserve">the ballot </w:t>
      </w:r>
      <w:r w:rsidR="00E44BC6" w:rsidRPr="00742781">
        <w:rPr>
          <w:rFonts w:ascii="Times" w:hAnsi="Times"/>
          <w:szCs w:val="22"/>
        </w:rPr>
        <w:t xml:space="preserve">in more than 30 </w:t>
      </w:r>
      <w:r w:rsidRPr="00742781">
        <w:rPr>
          <w:rFonts w:ascii="Times" w:hAnsi="Times"/>
          <w:szCs w:val="22"/>
        </w:rPr>
        <w:t xml:space="preserve">wards on </w:t>
      </w:r>
      <w:r w:rsidRPr="00742781">
        <w:rPr>
          <w:rFonts w:ascii="Times" w:hAnsi="Times"/>
        </w:rPr>
        <w:t>Feb. 24</w:t>
      </w:r>
      <w:r w:rsidRPr="00742781">
        <w:rPr>
          <w:rFonts w:ascii="Times" w:hAnsi="Times"/>
          <w:szCs w:val="22"/>
        </w:rPr>
        <w:t>. Currently, the mayor appoints all seven board members</w:t>
      </w:r>
      <w:r w:rsidRPr="00742781">
        <w:rPr>
          <w:rFonts w:ascii="Times" w:hAnsi="Times"/>
          <w:b/>
          <w:szCs w:val="22"/>
        </w:rPr>
        <w:t> </w:t>
      </w:r>
      <w:r w:rsidRPr="00742781">
        <w:rPr>
          <w:rFonts w:ascii="Times" w:hAnsi="Times"/>
          <w:szCs w:val="22"/>
        </w:rPr>
        <w:t>and the Schools CEO. Do you support a change to an elected school board?</w:t>
      </w:r>
    </w:p>
    <w:p w:rsidR="00601A31" w:rsidRPr="00742781" w:rsidRDefault="00601A31" w:rsidP="00601A31">
      <w:pPr>
        <w:rPr>
          <w:rFonts w:ascii="Times" w:hAnsi="Times"/>
          <w:szCs w:val="22"/>
        </w:rPr>
      </w:pPr>
    </w:p>
    <w:p w:rsidR="00E44BC6" w:rsidRPr="00742781" w:rsidRDefault="00E44BC6" w:rsidP="00E44BC6">
      <w:pPr>
        <w:rPr>
          <w:rFonts w:ascii="Times" w:hAnsi="Times"/>
          <w:b/>
          <w:szCs w:val="22"/>
        </w:rPr>
      </w:pPr>
      <w:r w:rsidRPr="00742781">
        <w:rPr>
          <w:rFonts w:ascii="Times" w:hAnsi="Times"/>
          <w:szCs w:val="22"/>
        </w:rPr>
        <w:t>Yes or No:</w:t>
      </w:r>
      <w:r w:rsidR="004C59E6" w:rsidRPr="00742781">
        <w:rPr>
          <w:rFonts w:ascii="Times" w:hAnsi="Times"/>
          <w:szCs w:val="22"/>
        </w:rPr>
        <w:t xml:space="preserve"> </w:t>
      </w:r>
      <w:r w:rsidR="004C59E6" w:rsidRPr="00742781">
        <w:rPr>
          <w:rFonts w:ascii="Times" w:hAnsi="Times"/>
          <w:b/>
          <w:szCs w:val="22"/>
        </w:rPr>
        <w:t>Yes</w:t>
      </w:r>
    </w:p>
    <w:p w:rsidR="00601A31" w:rsidRPr="00742781" w:rsidRDefault="00601A31" w:rsidP="00601A31">
      <w:pPr>
        <w:rPr>
          <w:rFonts w:ascii="Times" w:hAnsi="Times"/>
          <w:szCs w:val="22"/>
        </w:rPr>
      </w:pPr>
    </w:p>
    <w:p w:rsidR="00601A31" w:rsidRPr="00742781" w:rsidRDefault="00E44BC6" w:rsidP="00601A31">
      <w:pPr>
        <w:rPr>
          <w:rFonts w:ascii="Times" w:hAnsi="Times"/>
          <w:b/>
          <w:szCs w:val="22"/>
        </w:rPr>
      </w:pPr>
      <w:r w:rsidRPr="00742781">
        <w:rPr>
          <w:rFonts w:ascii="Times" w:hAnsi="Times"/>
          <w:szCs w:val="20"/>
        </w:rPr>
        <w:t xml:space="preserve">Please explain: </w:t>
      </w:r>
      <w:r w:rsidR="00C36AAF">
        <w:rPr>
          <w:rFonts w:ascii="Times" w:hAnsi="Times"/>
          <w:b/>
          <w:szCs w:val="20"/>
        </w:rPr>
        <w:t xml:space="preserve">I </w:t>
      </w:r>
      <w:r w:rsidR="004C59E6" w:rsidRPr="00742781">
        <w:rPr>
          <w:rFonts w:ascii="Times" w:hAnsi="Times"/>
          <w:b/>
          <w:szCs w:val="20"/>
        </w:rPr>
        <w:t>su</w:t>
      </w:r>
      <w:r w:rsidR="00C36AAF">
        <w:rPr>
          <w:rFonts w:ascii="Times" w:hAnsi="Times"/>
          <w:b/>
          <w:szCs w:val="20"/>
        </w:rPr>
        <w:t>pport an elected school board, with a hybrid modification to ensure continued mayoral accountability. C</w:t>
      </w:r>
      <w:r w:rsidR="004C59E6" w:rsidRPr="00742781">
        <w:rPr>
          <w:rFonts w:ascii="Times" w:hAnsi="Times"/>
          <w:b/>
          <w:szCs w:val="20"/>
        </w:rPr>
        <w:t>hicago residents should be given the opportunity to elect members to the Board. The mayor should retain some participation in the process by appointing a Board President, so that there is accountability shared between the Mayor’s Office and the Board. Elected officials become accountable to the citizens they represent – and keeping some appointment powers with the Mayor’s Office ensures that the Mayor and the Board are accountable to each other.</w:t>
      </w:r>
    </w:p>
    <w:p w:rsidR="00601A31" w:rsidRPr="00742781" w:rsidRDefault="00601A31" w:rsidP="00601A31">
      <w:pPr>
        <w:rPr>
          <w:rFonts w:ascii="Times" w:hAnsi="Times"/>
          <w:szCs w:val="22"/>
        </w:rPr>
      </w:pPr>
    </w:p>
    <w:p w:rsidR="00601A31" w:rsidRPr="00742781" w:rsidRDefault="00601A31" w:rsidP="00601A31">
      <w:pPr>
        <w:rPr>
          <w:rFonts w:ascii="Times" w:hAnsi="Times"/>
          <w:b/>
          <w:szCs w:val="22"/>
        </w:rPr>
      </w:pPr>
    </w:p>
    <w:p w:rsidR="00C07A10" w:rsidRPr="00742781" w:rsidRDefault="00C07A10" w:rsidP="00601A31">
      <w:pPr>
        <w:rPr>
          <w:rFonts w:ascii="Times" w:hAnsi="Times"/>
          <w:b/>
          <w:szCs w:val="22"/>
        </w:rPr>
      </w:pPr>
    </w:p>
    <w:p w:rsidR="00601A31" w:rsidRPr="00742781" w:rsidRDefault="00601A31" w:rsidP="00601A31">
      <w:pPr>
        <w:rPr>
          <w:rFonts w:ascii="Times" w:hAnsi="Times"/>
          <w:b/>
          <w:szCs w:val="22"/>
        </w:rPr>
      </w:pPr>
      <w:r w:rsidRPr="00742781">
        <w:rPr>
          <w:rFonts w:ascii="Times" w:hAnsi="Times"/>
          <w:b/>
          <w:szCs w:val="22"/>
        </w:rPr>
        <w:t>6) T</w:t>
      </w:r>
      <w:r w:rsidR="00CB2C96" w:rsidRPr="00742781">
        <w:rPr>
          <w:rFonts w:ascii="Times" w:hAnsi="Times"/>
          <w:b/>
          <w:szCs w:val="22"/>
        </w:rPr>
        <w:t>ax-increment financing districts</w:t>
      </w:r>
    </w:p>
    <w:p w:rsidR="00601A31" w:rsidRPr="00742781" w:rsidRDefault="00601A31" w:rsidP="00601A31">
      <w:pPr>
        <w:rPr>
          <w:rFonts w:ascii="Times" w:hAnsi="Times"/>
          <w:szCs w:val="22"/>
        </w:rPr>
      </w:pPr>
    </w:p>
    <w:p w:rsidR="00CB2C96" w:rsidRPr="00742781" w:rsidRDefault="00601A31" w:rsidP="00601A31">
      <w:pPr>
        <w:spacing w:after="240"/>
        <w:rPr>
          <w:rFonts w:ascii="Times" w:hAnsi="Times"/>
          <w:szCs w:val="22"/>
        </w:rPr>
      </w:pPr>
      <w:r w:rsidRPr="00742781">
        <w:rPr>
          <w:rFonts w:ascii="Times" w:hAnsi="Times"/>
          <w:szCs w:val="22"/>
        </w:rPr>
        <w:t xml:space="preserve">TIFs are the primary economic development tool of the city. </w:t>
      </w:r>
      <w:r w:rsidR="00CB2C96" w:rsidRPr="00742781">
        <w:rPr>
          <w:rFonts w:ascii="Times" w:hAnsi="Times"/>
          <w:szCs w:val="22"/>
        </w:rPr>
        <w:t>I</w:t>
      </w:r>
      <w:r w:rsidRPr="00742781">
        <w:rPr>
          <w:rFonts w:ascii="Times" w:hAnsi="Times"/>
          <w:szCs w:val="22"/>
        </w:rPr>
        <w:t xml:space="preserve">n a TIF district, taxes from the growth in property values are set aside for 23 years to be used for public projects and private development. Do you support increasing the annual TIF surplus that the </w:t>
      </w:r>
      <w:r w:rsidR="005067F4" w:rsidRPr="00742781">
        <w:rPr>
          <w:rFonts w:ascii="Times" w:hAnsi="Times"/>
          <w:szCs w:val="22"/>
        </w:rPr>
        <w:t xml:space="preserve">mayor and the </w:t>
      </w:r>
      <w:r w:rsidR="00FB5F78" w:rsidRPr="00742781">
        <w:rPr>
          <w:rFonts w:ascii="Times" w:hAnsi="Times"/>
          <w:szCs w:val="22"/>
        </w:rPr>
        <w:t>City Council have</w:t>
      </w:r>
      <w:r w:rsidRPr="00742781">
        <w:rPr>
          <w:rFonts w:ascii="Times" w:hAnsi="Times"/>
          <w:szCs w:val="22"/>
        </w:rPr>
        <w:t xml:space="preserve"> declared in each of the last few years, money that goes to the schools and other city agencies? </w:t>
      </w:r>
    </w:p>
    <w:p w:rsidR="00C07A10" w:rsidRPr="00742781" w:rsidRDefault="00C07A10" w:rsidP="00C07A10">
      <w:pPr>
        <w:rPr>
          <w:rFonts w:ascii="Times" w:hAnsi="Times"/>
          <w:b/>
          <w:szCs w:val="22"/>
        </w:rPr>
      </w:pPr>
      <w:r w:rsidRPr="00742781">
        <w:rPr>
          <w:rFonts w:ascii="Times" w:hAnsi="Times"/>
          <w:szCs w:val="22"/>
        </w:rPr>
        <w:t>Yes or No:</w:t>
      </w:r>
      <w:r w:rsidR="00BE403D">
        <w:rPr>
          <w:rFonts w:ascii="Times" w:hAnsi="Times"/>
          <w:szCs w:val="22"/>
        </w:rPr>
        <w:t xml:space="preserve"> </w:t>
      </w:r>
      <w:r w:rsidR="0018655B">
        <w:rPr>
          <w:rFonts w:ascii="Times" w:hAnsi="Times"/>
          <w:b/>
          <w:szCs w:val="22"/>
        </w:rPr>
        <w:t>Yes</w:t>
      </w:r>
    </w:p>
    <w:p w:rsidR="00CB2C96" w:rsidRPr="00742781" w:rsidRDefault="00CB2C96" w:rsidP="00601A31">
      <w:pPr>
        <w:spacing w:after="240"/>
        <w:rPr>
          <w:rFonts w:ascii="Times" w:hAnsi="Times"/>
          <w:szCs w:val="22"/>
        </w:rPr>
      </w:pPr>
    </w:p>
    <w:p w:rsidR="00CB2C96" w:rsidRPr="00742781" w:rsidRDefault="00601A31" w:rsidP="00601A31">
      <w:pPr>
        <w:spacing w:after="240"/>
        <w:rPr>
          <w:rFonts w:ascii="Times" w:hAnsi="Times"/>
          <w:szCs w:val="22"/>
        </w:rPr>
      </w:pPr>
      <w:r w:rsidRPr="00742781">
        <w:rPr>
          <w:rFonts w:ascii="Times" w:hAnsi="Times"/>
          <w:szCs w:val="22"/>
        </w:rPr>
        <w:t>What reforms would you propose for the city's TIF program?</w:t>
      </w:r>
    </w:p>
    <w:p w:rsidR="00090E97" w:rsidRDefault="00824A69" w:rsidP="00824A69">
      <w:pPr>
        <w:pStyle w:val="ListParagraph"/>
        <w:rPr>
          <w:rStyle w:val="Strong"/>
          <w:rFonts w:ascii="Times New Roman" w:hAnsi="Times New Roman" w:cs="Times New Roman"/>
        </w:rPr>
      </w:pPr>
      <w:r>
        <w:rPr>
          <w:rStyle w:val="Strong"/>
          <w:rFonts w:ascii="Times New Roman" w:hAnsi="Times New Roman" w:cs="Times New Roman"/>
        </w:rPr>
        <w:t>The</w:t>
      </w:r>
      <w:r w:rsidR="0018655B">
        <w:rPr>
          <w:rStyle w:val="Strong"/>
          <w:rFonts w:ascii="Times New Roman" w:hAnsi="Times New Roman" w:cs="Times New Roman"/>
        </w:rPr>
        <w:t xml:space="preserve"> TIF program </w:t>
      </w:r>
      <w:r>
        <w:rPr>
          <w:rStyle w:val="Strong"/>
          <w:rFonts w:ascii="Times New Roman" w:hAnsi="Times New Roman" w:cs="Times New Roman"/>
        </w:rPr>
        <w:t>must</w:t>
      </w:r>
      <w:r w:rsidR="0018655B">
        <w:rPr>
          <w:rStyle w:val="Strong"/>
          <w:rFonts w:ascii="Times New Roman" w:hAnsi="Times New Roman" w:cs="Times New Roman"/>
        </w:rPr>
        <w:t xml:space="preserve"> be reformed to bring it back into compliance with its original purpose; to promote recovery in economically blighted areas. </w:t>
      </w:r>
      <w:r w:rsidR="00090E97">
        <w:rPr>
          <w:rStyle w:val="Strong"/>
          <w:rFonts w:ascii="Times New Roman" w:hAnsi="Times New Roman" w:cs="Times New Roman"/>
        </w:rPr>
        <w:t xml:space="preserve">I support reforms that add objective criteria and formula driven designations for what constitutes economic blight. I also support reforms that help protect taxpayers from subsidizing projects that would have occurred even without the subsidy. Further, I believe that a single TIF in a specific geographic area should not be subject to renewal. </w:t>
      </w:r>
    </w:p>
    <w:p w:rsidR="00C07A10" w:rsidRPr="00742781" w:rsidRDefault="00C07A10" w:rsidP="00601A31">
      <w:pPr>
        <w:rPr>
          <w:rFonts w:ascii="Times" w:hAnsi="Times"/>
          <w:szCs w:val="20"/>
        </w:rPr>
      </w:pPr>
    </w:p>
    <w:p w:rsidR="00C07A10" w:rsidRPr="00742781" w:rsidRDefault="00C07A10" w:rsidP="00601A31">
      <w:pPr>
        <w:rPr>
          <w:rFonts w:ascii="Times" w:hAnsi="Times"/>
          <w:b/>
          <w:szCs w:val="22"/>
        </w:rPr>
      </w:pPr>
    </w:p>
    <w:p w:rsidR="00601A31" w:rsidRPr="00742781" w:rsidRDefault="00601A31" w:rsidP="00601A31">
      <w:pPr>
        <w:rPr>
          <w:rFonts w:ascii="Times" w:hAnsi="Times"/>
          <w:b/>
          <w:szCs w:val="22"/>
        </w:rPr>
      </w:pPr>
      <w:r w:rsidRPr="00742781">
        <w:rPr>
          <w:rFonts w:ascii="Times" w:hAnsi="Times"/>
          <w:b/>
          <w:szCs w:val="22"/>
        </w:rPr>
        <w:t xml:space="preserve">7) </w:t>
      </w:r>
      <w:r w:rsidR="00CB2C96" w:rsidRPr="00742781">
        <w:rPr>
          <w:rFonts w:ascii="Times" w:hAnsi="Times"/>
          <w:b/>
          <w:szCs w:val="22"/>
        </w:rPr>
        <w:t>Neighborhood e</w:t>
      </w:r>
      <w:r w:rsidRPr="00742781">
        <w:rPr>
          <w:rFonts w:ascii="Times" w:hAnsi="Times"/>
          <w:b/>
          <w:szCs w:val="22"/>
        </w:rPr>
        <w:t>conomic development</w:t>
      </w:r>
    </w:p>
    <w:p w:rsidR="00601A31" w:rsidRPr="00742781" w:rsidRDefault="00601A31" w:rsidP="00601A31">
      <w:pPr>
        <w:rPr>
          <w:rFonts w:ascii="Times" w:hAnsi="Times"/>
          <w:szCs w:val="22"/>
        </w:rPr>
      </w:pPr>
    </w:p>
    <w:p w:rsidR="00601A31" w:rsidRPr="00742781" w:rsidRDefault="00601A31" w:rsidP="005E2DA5">
      <w:pPr>
        <w:spacing w:beforeLines="1" w:before="2" w:afterLines="1" w:after="2"/>
        <w:rPr>
          <w:rFonts w:ascii="Times" w:hAnsi="Times" w:cs="Times New Roman"/>
          <w:szCs w:val="20"/>
        </w:rPr>
      </w:pPr>
      <w:r w:rsidRPr="00742781">
        <w:rPr>
          <w:rFonts w:ascii="Times" w:hAnsi="Times" w:cs="Times New Roman"/>
          <w:szCs w:val="20"/>
        </w:rPr>
        <w:t>What would you do as alderman to boost economic development in your ward, and bring jobs to your community?</w:t>
      </w:r>
    </w:p>
    <w:p w:rsidR="00C07A10" w:rsidRPr="00742781" w:rsidRDefault="00C07A10" w:rsidP="00634336">
      <w:pPr>
        <w:ind w:left="720" w:hanging="720"/>
        <w:rPr>
          <w:rFonts w:ascii="Times" w:hAnsi="Times"/>
          <w:b/>
          <w:szCs w:val="20"/>
        </w:rPr>
      </w:pPr>
    </w:p>
    <w:p w:rsidR="00CB2C96" w:rsidRPr="00742781" w:rsidRDefault="00634336" w:rsidP="00634336">
      <w:pPr>
        <w:pStyle w:val="ListParagraph"/>
        <w:numPr>
          <w:ilvl w:val="0"/>
          <w:numId w:val="2"/>
        </w:numPr>
        <w:rPr>
          <w:rFonts w:ascii="Times" w:hAnsi="Times"/>
          <w:b/>
          <w:szCs w:val="22"/>
        </w:rPr>
      </w:pPr>
      <w:r w:rsidRPr="00742781">
        <w:rPr>
          <w:rFonts w:ascii="Times" w:hAnsi="Times"/>
          <w:b/>
          <w:szCs w:val="22"/>
        </w:rPr>
        <w:t>Reducing the cost of doing businesses in Chicago for small businesses. Streamlined licensing and inspections. Revisions of city code to bring it up to 21st century standards and to help incorporate new business models and strategies.</w:t>
      </w:r>
    </w:p>
    <w:p w:rsidR="00634336" w:rsidRPr="00742781" w:rsidRDefault="00634336" w:rsidP="00634336">
      <w:pPr>
        <w:pStyle w:val="ListParagraph"/>
        <w:numPr>
          <w:ilvl w:val="0"/>
          <w:numId w:val="2"/>
        </w:numPr>
        <w:rPr>
          <w:rFonts w:ascii="Times" w:hAnsi="Times"/>
          <w:b/>
          <w:szCs w:val="22"/>
        </w:rPr>
      </w:pPr>
      <w:r w:rsidRPr="00742781">
        <w:rPr>
          <w:rFonts w:ascii="Times" w:hAnsi="Times"/>
          <w:b/>
          <w:szCs w:val="22"/>
        </w:rPr>
        <w:t>Work with retailers in the ward to sell or feature products made in Chicago over big brand products.</w:t>
      </w:r>
    </w:p>
    <w:p w:rsidR="00634336" w:rsidRPr="00742781" w:rsidRDefault="00634336" w:rsidP="00634336">
      <w:pPr>
        <w:pStyle w:val="ListParagraph"/>
        <w:numPr>
          <w:ilvl w:val="0"/>
          <w:numId w:val="2"/>
        </w:numPr>
        <w:rPr>
          <w:rFonts w:ascii="Times" w:hAnsi="Times"/>
          <w:b/>
          <w:szCs w:val="22"/>
        </w:rPr>
      </w:pPr>
      <w:r w:rsidRPr="00742781">
        <w:rPr>
          <w:rFonts w:ascii="Times" w:hAnsi="Times"/>
          <w:b/>
          <w:szCs w:val="22"/>
        </w:rPr>
        <w:t>Chicago does not hav</w:t>
      </w:r>
      <w:r w:rsidR="00824A69">
        <w:rPr>
          <w:rFonts w:ascii="Times" w:hAnsi="Times"/>
          <w:b/>
          <w:szCs w:val="22"/>
        </w:rPr>
        <w:t>e a Small Business Ombudsman. A</w:t>
      </w:r>
      <w:r w:rsidRPr="00742781">
        <w:rPr>
          <w:rFonts w:ascii="Times" w:hAnsi="Times"/>
          <w:b/>
          <w:szCs w:val="22"/>
        </w:rPr>
        <w:t xml:space="preserve">s alderman, I </w:t>
      </w:r>
      <w:r w:rsidR="00824A69">
        <w:rPr>
          <w:rFonts w:ascii="Times" w:hAnsi="Times"/>
          <w:b/>
          <w:szCs w:val="22"/>
        </w:rPr>
        <w:t>will</w:t>
      </w:r>
      <w:r w:rsidRPr="00742781">
        <w:rPr>
          <w:rFonts w:ascii="Times" w:hAnsi="Times"/>
          <w:b/>
          <w:szCs w:val="22"/>
        </w:rPr>
        <w:t xml:space="preserve"> create an office within the City Council to help small business owners </w:t>
      </w:r>
      <w:r w:rsidR="00824A69">
        <w:rPr>
          <w:rFonts w:ascii="Times" w:hAnsi="Times"/>
          <w:b/>
          <w:szCs w:val="22"/>
        </w:rPr>
        <w:t>navigate through Chicago’s bureaucracy.</w:t>
      </w:r>
    </w:p>
    <w:p w:rsidR="00634336" w:rsidRPr="00742781" w:rsidRDefault="00634336" w:rsidP="00634336">
      <w:pPr>
        <w:pStyle w:val="ListParagraph"/>
        <w:numPr>
          <w:ilvl w:val="0"/>
          <w:numId w:val="2"/>
        </w:numPr>
        <w:rPr>
          <w:rFonts w:ascii="Times" w:hAnsi="Times"/>
          <w:b/>
          <w:szCs w:val="22"/>
        </w:rPr>
      </w:pPr>
      <w:r w:rsidRPr="00742781">
        <w:rPr>
          <w:rFonts w:ascii="Times" w:hAnsi="Times"/>
          <w:b/>
          <w:szCs w:val="22"/>
        </w:rPr>
        <w:t>Expand gove</w:t>
      </w:r>
      <w:r w:rsidR="00824A69">
        <w:rPr>
          <w:rFonts w:ascii="Times" w:hAnsi="Times"/>
          <w:b/>
          <w:szCs w:val="22"/>
        </w:rPr>
        <w:t>rnment partnerships between Chicago and Cook County</w:t>
      </w:r>
      <w:r w:rsidRPr="00742781">
        <w:rPr>
          <w:rFonts w:ascii="Times" w:hAnsi="Times"/>
          <w:b/>
          <w:szCs w:val="22"/>
        </w:rPr>
        <w:t>. Both government bodies would benefit from expanded partnerships. Sharing financial resources to promote economic development will allow the city to be synergistic with the county</w:t>
      </w:r>
    </w:p>
    <w:p w:rsidR="00634336" w:rsidRPr="00742781" w:rsidRDefault="00634336" w:rsidP="00634336">
      <w:pPr>
        <w:pStyle w:val="ListParagraph"/>
        <w:numPr>
          <w:ilvl w:val="0"/>
          <w:numId w:val="2"/>
        </w:numPr>
        <w:rPr>
          <w:rFonts w:ascii="Times" w:hAnsi="Times"/>
          <w:b/>
          <w:szCs w:val="22"/>
        </w:rPr>
      </w:pPr>
      <w:r w:rsidRPr="00742781">
        <w:rPr>
          <w:rFonts w:ascii="Times" w:hAnsi="Times"/>
          <w:b/>
          <w:szCs w:val="22"/>
        </w:rPr>
        <w:t xml:space="preserve">Expanding </w:t>
      </w:r>
      <w:r w:rsidR="00C36AAF">
        <w:rPr>
          <w:rFonts w:ascii="Times" w:hAnsi="Times"/>
          <w:b/>
          <w:szCs w:val="22"/>
        </w:rPr>
        <w:t xml:space="preserve">programs like the </w:t>
      </w:r>
      <w:r w:rsidRPr="00742781">
        <w:rPr>
          <w:rFonts w:ascii="Times" w:hAnsi="Times"/>
          <w:b/>
          <w:szCs w:val="22"/>
        </w:rPr>
        <w:t>187</w:t>
      </w:r>
      <w:r w:rsidR="00C36AAF">
        <w:rPr>
          <w:rFonts w:ascii="Times" w:hAnsi="Times"/>
          <w:b/>
          <w:szCs w:val="22"/>
        </w:rPr>
        <w:t xml:space="preserve">1 technology incubator </w:t>
      </w:r>
      <w:r w:rsidRPr="00742781">
        <w:rPr>
          <w:rFonts w:ascii="Times" w:hAnsi="Times"/>
          <w:b/>
          <w:szCs w:val="22"/>
        </w:rPr>
        <w:t xml:space="preserve">across the city using existing </w:t>
      </w:r>
      <w:r w:rsidR="009D31C5" w:rsidRPr="00742781">
        <w:rPr>
          <w:rFonts w:ascii="Times" w:hAnsi="Times"/>
          <w:b/>
          <w:szCs w:val="22"/>
        </w:rPr>
        <w:t>infrastructure</w:t>
      </w:r>
      <w:r w:rsidRPr="00742781">
        <w:rPr>
          <w:rFonts w:ascii="Times" w:hAnsi="Times"/>
          <w:b/>
          <w:szCs w:val="22"/>
        </w:rPr>
        <w:t>.</w:t>
      </w:r>
    </w:p>
    <w:p w:rsidR="00634336" w:rsidRPr="00742781" w:rsidRDefault="00634336" w:rsidP="00634336">
      <w:pPr>
        <w:ind w:left="720" w:hanging="720"/>
        <w:rPr>
          <w:rFonts w:ascii="Times" w:hAnsi="Times"/>
          <w:b/>
          <w:szCs w:val="22"/>
        </w:rPr>
      </w:pPr>
    </w:p>
    <w:p w:rsidR="00634336" w:rsidRPr="00742781" w:rsidRDefault="00634336" w:rsidP="00634336">
      <w:pPr>
        <w:ind w:left="720" w:hanging="720"/>
        <w:rPr>
          <w:rFonts w:ascii="Times" w:hAnsi="Times"/>
          <w:b/>
          <w:szCs w:val="22"/>
        </w:rPr>
      </w:pPr>
    </w:p>
    <w:p w:rsidR="00C07A10" w:rsidRPr="00742781" w:rsidRDefault="00C07A10" w:rsidP="00601A31">
      <w:pPr>
        <w:rPr>
          <w:rFonts w:ascii="Times" w:hAnsi="Times"/>
          <w:b/>
          <w:szCs w:val="22"/>
        </w:rPr>
      </w:pPr>
    </w:p>
    <w:p w:rsidR="00CB2C96" w:rsidRPr="00742781" w:rsidRDefault="00CB2C96" w:rsidP="00601A31">
      <w:pPr>
        <w:rPr>
          <w:rFonts w:ascii="Times" w:hAnsi="Times"/>
          <w:b/>
          <w:szCs w:val="22"/>
        </w:rPr>
      </w:pPr>
      <w:r w:rsidRPr="00742781">
        <w:rPr>
          <w:rFonts w:ascii="Times" w:hAnsi="Times"/>
          <w:b/>
          <w:szCs w:val="22"/>
        </w:rPr>
        <w:t>8</w:t>
      </w:r>
      <w:r w:rsidR="00601A31" w:rsidRPr="00742781">
        <w:rPr>
          <w:rFonts w:ascii="Times" w:hAnsi="Times"/>
          <w:b/>
          <w:szCs w:val="22"/>
        </w:rPr>
        <w:t xml:space="preserve">) </w:t>
      </w:r>
      <w:r w:rsidRPr="00742781">
        <w:rPr>
          <w:rFonts w:ascii="Times" w:hAnsi="Times"/>
          <w:b/>
          <w:szCs w:val="22"/>
        </w:rPr>
        <w:t>Size of the Chicago City Council</w:t>
      </w:r>
    </w:p>
    <w:p w:rsidR="00C07A10" w:rsidRPr="00742781" w:rsidRDefault="00C07A10" w:rsidP="00C07A10">
      <w:pPr>
        <w:rPr>
          <w:rFonts w:ascii="Times" w:hAnsi="Times"/>
          <w:szCs w:val="22"/>
        </w:rPr>
      </w:pPr>
    </w:p>
    <w:p w:rsidR="00C07A10" w:rsidRPr="00742781" w:rsidRDefault="00CB2C96" w:rsidP="00C07A10">
      <w:pPr>
        <w:rPr>
          <w:rFonts w:ascii="Times" w:hAnsi="Times"/>
          <w:szCs w:val="20"/>
        </w:rPr>
      </w:pPr>
      <w:r w:rsidRPr="00742781">
        <w:rPr>
          <w:rFonts w:ascii="Times" w:hAnsi="Times"/>
          <w:szCs w:val="22"/>
        </w:rPr>
        <w:t xml:space="preserve">The City Council has 50 members, but civic groups and other regularly argue for reducing the size of the Council. What should the size of the Council be? Please </w:t>
      </w:r>
      <w:r w:rsidR="001C3EA6" w:rsidRPr="00742781">
        <w:rPr>
          <w:rFonts w:ascii="Times" w:hAnsi="Times"/>
          <w:szCs w:val="22"/>
        </w:rPr>
        <w:t>provide a</w:t>
      </w:r>
      <w:r w:rsidRPr="00742781">
        <w:rPr>
          <w:rFonts w:ascii="Times" w:hAnsi="Times"/>
          <w:szCs w:val="22"/>
        </w:rPr>
        <w:t xml:space="preserve"> specific number. And why?</w:t>
      </w:r>
      <w:r w:rsidR="00601A31" w:rsidRPr="00742781">
        <w:rPr>
          <w:rFonts w:ascii="Times" w:hAnsi="Times"/>
          <w:szCs w:val="22"/>
        </w:rPr>
        <w:br/>
      </w:r>
    </w:p>
    <w:p w:rsidR="00C07A10" w:rsidRPr="00742781" w:rsidRDefault="00B31D76" w:rsidP="00C07A10">
      <w:pPr>
        <w:rPr>
          <w:rFonts w:ascii="Times" w:hAnsi="Times"/>
          <w:b/>
          <w:szCs w:val="22"/>
        </w:rPr>
      </w:pPr>
      <w:r w:rsidRPr="00742781">
        <w:rPr>
          <w:rFonts w:ascii="Times" w:hAnsi="Times"/>
          <w:b/>
          <w:szCs w:val="22"/>
        </w:rPr>
        <w:t>I will support an ordinance to reduce the city council to 25 Alderman. The staffing resources for an alderman should be commensurate with the service demand – whether for one alderman or for 50. One alderman could serve a larger constituency if the resources are allocated appropriately.</w:t>
      </w:r>
    </w:p>
    <w:p w:rsidR="00CB2C96" w:rsidRPr="00742781" w:rsidRDefault="00CB2C96" w:rsidP="00C07A10">
      <w:pPr>
        <w:rPr>
          <w:rFonts w:ascii="Times" w:hAnsi="Times"/>
          <w:szCs w:val="22"/>
        </w:rPr>
      </w:pPr>
    </w:p>
    <w:p w:rsidR="00CB2C96" w:rsidRPr="00742781" w:rsidRDefault="00CB2C96" w:rsidP="00CB2C96">
      <w:pPr>
        <w:rPr>
          <w:rFonts w:ascii="Times" w:hAnsi="Times"/>
          <w:b/>
          <w:szCs w:val="22"/>
        </w:rPr>
      </w:pPr>
      <w:r w:rsidRPr="00742781">
        <w:rPr>
          <w:rFonts w:ascii="Times" w:hAnsi="Times"/>
          <w:b/>
          <w:szCs w:val="22"/>
        </w:rPr>
        <w:t>9) A Chicago casino</w:t>
      </w:r>
    </w:p>
    <w:p w:rsidR="00C07A10" w:rsidRPr="00742781" w:rsidRDefault="00C07A10" w:rsidP="00CB2C96">
      <w:pPr>
        <w:rPr>
          <w:rFonts w:ascii="Times" w:hAnsi="Times"/>
          <w:szCs w:val="22"/>
        </w:rPr>
      </w:pPr>
    </w:p>
    <w:p w:rsidR="00CB2C96" w:rsidRPr="00742781" w:rsidRDefault="000E2CFC" w:rsidP="00CB2C96">
      <w:pPr>
        <w:rPr>
          <w:rFonts w:ascii="Times" w:hAnsi="Times"/>
          <w:szCs w:val="22"/>
        </w:rPr>
      </w:pPr>
      <w:r w:rsidRPr="00742781">
        <w:rPr>
          <w:rFonts w:ascii="Times" w:hAnsi="Times"/>
          <w:szCs w:val="22"/>
        </w:rPr>
        <w:t>Do you support, in general concept, establishing a gambling casino in Chicago</w:t>
      </w:r>
      <w:bookmarkStart w:id="0" w:name="_GoBack"/>
      <w:bookmarkEnd w:id="0"/>
      <w:r w:rsidRPr="00742781">
        <w:rPr>
          <w:rFonts w:ascii="Times" w:hAnsi="Times"/>
          <w:szCs w:val="22"/>
        </w:rPr>
        <w:t>?</w:t>
      </w:r>
      <w:r w:rsidR="00CB2C96" w:rsidRPr="00742781">
        <w:rPr>
          <w:rFonts w:ascii="Times" w:hAnsi="Times"/>
          <w:szCs w:val="22"/>
        </w:rPr>
        <w:t xml:space="preserve"> </w:t>
      </w:r>
    </w:p>
    <w:p w:rsidR="00CB2C96" w:rsidRPr="00742781" w:rsidRDefault="00CB2C96" w:rsidP="00CB2C96">
      <w:pPr>
        <w:rPr>
          <w:rFonts w:ascii="Times" w:hAnsi="Times"/>
          <w:szCs w:val="22"/>
        </w:rPr>
      </w:pPr>
    </w:p>
    <w:p w:rsidR="00C07A10" w:rsidRPr="00742781" w:rsidRDefault="00C07A10" w:rsidP="00C07A10">
      <w:pPr>
        <w:rPr>
          <w:rFonts w:ascii="Times" w:hAnsi="Times"/>
          <w:b/>
          <w:szCs w:val="22"/>
        </w:rPr>
      </w:pPr>
      <w:r w:rsidRPr="00742781">
        <w:rPr>
          <w:rFonts w:ascii="Times" w:hAnsi="Times"/>
          <w:szCs w:val="22"/>
        </w:rPr>
        <w:t>Yes or No:</w:t>
      </w:r>
      <w:r w:rsidR="00B31D76" w:rsidRPr="00742781">
        <w:rPr>
          <w:rFonts w:ascii="Times" w:hAnsi="Times"/>
          <w:szCs w:val="22"/>
        </w:rPr>
        <w:t xml:space="preserve"> </w:t>
      </w:r>
      <w:r w:rsidR="00B31D76" w:rsidRPr="00742781">
        <w:rPr>
          <w:rFonts w:ascii="Times" w:hAnsi="Times"/>
          <w:b/>
          <w:szCs w:val="22"/>
        </w:rPr>
        <w:t>Yes</w:t>
      </w:r>
    </w:p>
    <w:p w:rsidR="00C07A10" w:rsidRPr="00742781" w:rsidRDefault="00C07A10" w:rsidP="00CB2C96">
      <w:pPr>
        <w:rPr>
          <w:rFonts w:ascii="Times" w:hAnsi="Times"/>
          <w:szCs w:val="22"/>
        </w:rPr>
      </w:pPr>
    </w:p>
    <w:p w:rsidR="00C07A10" w:rsidRPr="00742781" w:rsidRDefault="00C07A10" w:rsidP="00CB2C96">
      <w:pPr>
        <w:rPr>
          <w:rFonts w:ascii="Times" w:hAnsi="Times"/>
          <w:szCs w:val="22"/>
        </w:rPr>
      </w:pPr>
      <w:r w:rsidRPr="00742781">
        <w:rPr>
          <w:rFonts w:ascii="Times" w:hAnsi="Times"/>
          <w:szCs w:val="22"/>
        </w:rPr>
        <w:t>Please explain:</w:t>
      </w:r>
    </w:p>
    <w:p w:rsidR="00C07A10" w:rsidRPr="00742781" w:rsidRDefault="00C07A10" w:rsidP="00CB2C96">
      <w:pPr>
        <w:rPr>
          <w:rFonts w:ascii="Times" w:hAnsi="Times"/>
          <w:szCs w:val="22"/>
        </w:rPr>
      </w:pPr>
    </w:p>
    <w:p w:rsidR="00CB2C96" w:rsidRPr="00742781" w:rsidRDefault="00C018A5" w:rsidP="00CB2C96">
      <w:pPr>
        <w:rPr>
          <w:rFonts w:ascii="Times" w:hAnsi="Times"/>
          <w:b/>
          <w:szCs w:val="22"/>
        </w:rPr>
      </w:pPr>
      <w:r w:rsidRPr="00742781">
        <w:rPr>
          <w:rFonts w:ascii="Times" w:hAnsi="Times"/>
          <w:b/>
          <w:szCs w:val="22"/>
        </w:rPr>
        <w:t>I am skeptical of the promised economic benefits from expanded gambling. Casinos do provide revenue for cash-starved governments, but they can also place a burden on those same governments with increased social costs. Casinos can take discretionary spending away from other entertainment alternatives, rather than adding to the overall economy. I would consider supporting a new casino in Chicago if the site were appropriate</w:t>
      </w:r>
      <w:r w:rsidR="00090E97">
        <w:rPr>
          <w:rFonts w:ascii="Times" w:hAnsi="Times"/>
          <w:b/>
          <w:szCs w:val="22"/>
        </w:rPr>
        <w:t xml:space="preserve"> (not Navy Pier)</w:t>
      </w:r>
      <w:r w:rsidRPr="00742781">
        <w:rPr>
          <w:rFonts w:ascii="Times" w:hAnsi="Times"/>
          <w:b/>
          <w:szCs w:val="22"/>
        </w:rPr>
        <w:t>, and if the city were the primary beneficiary of the revenue generated by the expanded gambling</w:t>
      </w:r>
      <w:r w:rsidR="009D31C5" w:rsidRPr="00742781">
        <w:rPr>
          <w:rFonts w:ascii="Times" w:hAnsi="Times"/>
          <w:b/>
          <w:szCs w:val="22"/>
        </w:rPr>
        <w:t xml:space="preserve">, and </w:t>
      </w:r>
      <w:r w:rsidR="009D31C5" w:rsidRPr="00742781">
        <w:rPr>
          <w:rFonts w:ascii="Times" w:hAnsi="Times"/>
          <w:b/>
          <w:szCs w:val="22"/>
          <w:u w:val="single"/>
        </w:rPr>
        <w:t>not</w:t>
      </w:r>
      <w:r w:rsidR="009D31C5" w:rsidRPr="00742781">
        <w:rPr>
          <w:rFonts w:ascii="Times" w:hAnsi="Times"/>
          <w:b/>
          <w:szCs w:val="22"/>
        </w:rPr>
        <w:t xml:space="preserve"> a private entity</w:t>
      </w:r>
      <w:r w:rsidRPr="00742781">
        <w:rPr>
          <w:rFonts w:ascii="Times" w:hAnsi="Times"/>
          <w:b/>
          <w:szCs w:val="22"/>
        </w:rPr>
        <w:t>.</w:t>
      </w:r>
    </w:p>
    <w:p w:rsidR="00C018A5" w:rsidRPr="00742781" w:rsidRDefault="00C018A5" w:rsidP="00CB2C96">
      <w:pPr>
        <w:rPr>
          <w:rFonts w:ascii="Times" w:hAnsi="Times"/>
          <w:b/>
          <w:szCs w:val="22"/>
        </w:rPr>
      </w:pPr>
    </w:p>
    <w:p w:rsidR="00C07A10" w:rsidRPr="00742781" w:rsidRDefault="000E2CFC" w:rsidP="00CB2C96">
      <w:pPr>
        <w:rPr>
          <w:rFonts w:ascii="Times" w:hAnsi="Times"/>
          <w:szCs w:val="22"/>
        </w:rPr>
      </w:pPr>
      <w:r w:rsidRPr="00742781">
        <w:rPr>
          <w:rFonts w:ascii="Times" w:hAnsi="Times"/>
          <w:b/>
          <w:szCs w:val="22"/>
        </w:rPr>
        <w:t>10</w:t>
      </w:r>
      <w:r w:rsidR="00CB2C96" w:rsidRPr="00742781">
        <w:rPr>
          <w:rFonts w:ascii="Times" w:hAnsi="Times"/>
          <w:b/>
          <w:szCs w:val="22"/>
        </w:rPr>
        <w:t>) Red light and speed cameras</w:t>
      </w:r>
      <w:r w:rsidR="00CB2C96" w:rsidRPr="00742781">
        <w:rPr>
          <w:rFonts w:ascii="Times" w:hAnsi="Times"/>
          <w:szCs w:val="22"/>
        </w:rPr>
        <w:br/>
      </w:r>
    </w:p>
    <w:p w:rsidR="00CB2C96" w:rsidRPr="00742781" w:rsidRDefault="00CB2C96" w:rsidP="00CB2C96">
      <w:pPr>
        <w:rPr>
          <w:rFonts w:ascii="Times" w:hAnsi="Times"/>
          <w:szCs w:val="22"/>
        </w:rPr>
      </w:pPr>
      <w:r w:rsidRPr="00742781">
        <w:rPr>
          <w:rFonts w:ascii="Times" w:hAnsi="Times"/>
          <w:szCs w:val="22"/>
        </w:rPr>
        <w:t xml:space="preserve">Does the city have </w:t>
      </w:r>
      <w:r w:rsidR="000E2CFC" w:rsidRPr="00742781">
        <w:rPr>
          <w:rFonts w:ascii="Times" w:hAnsi="Times"/>
          <w:szCs w:val="22"/>
        </w:rPr>
        <w:t xml:space="preserve">an acceptable </w:t>
      </w:r>
      <w:r w:rsidRPr="00742781">
        <w:rPr>
          <w:rFonts w:ascii="Times" w:hAnsi="Times"/>
          <w:szCs w:val="22"/>
        </w:rPr>
        <w:t>number of red light and speed cameras currently</w:t>
      </w:r>
      <w:r w:rsidR="000E2CFC" w:rsidRPr="00742781">
        <w:rPr>
          <w:rFonts w:ascii="Times" w:hAnsi="Times"/>
          <w:szCs w:val="22"/>
        </w:rPr>
        <w:t>, and are they properly employed</w:t>
      </w:r>
      <w:r w:rsidRPr="00742781">
        <w:rPr>
          <w:rFonts w:ascii="Times" w:hAnsi="Times"/>
          <w:szCs w:val="22"/>
        </w:rPr>
        <w:t>?</w:t>
      </w:r>
    </w:p>
    <w:p w:rsidR="00C07A10" w:rsidRPr="00742781" w:rsidRDefault="00C07A10" w:rsidP="00C07A10">
      <w:pPr>
        <w:rPr>
          <w:rFonts w:ascii="Times" w:hAnsi="Times"/>
          <w:szCs w:val="22"/>
        </w:rPr>
      </w:pPr>
    </w:p>
    <w:p w:rsidR="00C07A10" w:rsidRPr="00742781" w:rsidRDefault="00C07A10" w:rsidP="00C07A10">
      <w:pPr>
        <w:rPr>
          <w:rFonts w:ascii="Times" w:hAnsi="Times"/>
          <w:b/>
          <w:szCs w:val="22"/>
        </w:rPr>
      </w:pPr>
      <w:r w:rsidRPr="00742781">
        <w:rPr>
          <w:rFonts w:ascii="Times" w:hAnsi="Times"/>
          <w:szCs w:val="22"/>
        </w:rPr>
        <w:t>Yes or No:</w:t>
      </w:r>
      <w:r w:rsidR="00C018A5" w:rsidRPr="00742781">
        <w:rPr>
          <w:rFonts w:ascii="Times" w:hAnsi="Times"/>
          <w:szCs w:val="22"/>
        </w:rPr>
        <w:t xml:space="preserve"> </w:t>
      </w:r>
      <w:r w:rsidR="00C018A5" w:rsidRPr="00742781">
        <w:rPr>
          <w:rFonts w:ascii="Times" w:hAnsi="Times"/>
          <w:b/>
          <w:szCs w:val="22"/>
        </w:rPr>
        <w:t>No</w:t>
      </w:r>
    </w:p>
    <w:p w:rsidR="000E2CFC" w:rsidRPr="00742781" w:rsidRDefault="000E2CFC" w:rsidP="000E2CFC">
      <w:pPr>
        <w:spacing w:after="240"/>
        <w:rPr>
          <w:rFonts w:ascii="Times" w:hAnsi="Times"/>
          <w:szCs w:val="20"/>
        </w:rPr>
      </w:pPr>
    </w:p>
    <w:p w:rsidR="000E2CFC" w:rsidRPr="00742781" w:rsidRDefault="00C07A10" w:rsidP="000E2CFC">
      <w:pPr>
        <w:spacing w:after="240"/>
        <w:rPr>
          <w:rFonts w:ascii="Times" w:hAnsi="Times"/>
          <w:szCs w:val="22"/>
        </w:rPr>
      </w:pPr>
      <w:r w:rsidRPr="00742781">
        <w:rPr>
          <w:rFonts w:ascii="Times" w:hAnsi="Times"/>
          <w:szCs w:val="20"/>
        </w:rPr>
        <w:t>Please explain:</w:t>
      </w:r>
    </w:p>
    <w:p w:rsidR="00C018A5" w:rsidRPr="00742781" w:rsidRDefault="00C018A5" w:rsidP="00C018A5">
      <w:pPr>
        <w:pStyle w:val="ListParagraph"/>
        <w:rPr>
          <w:rStyle w:val="sg-access-helper"/>
          <w:rFonts w:ascii="Times New Roman" w:hAnsi="Times New Roman" w:cs="Times New Roman"/>
          <w:b/>
        </w:rPr>
      </w:pPr>
      <w:r w:rsidRPr="00742781">
        <w:rPr>
          <w:rStyle w:val="sg-access-helper"/>
          <w:rFonts w:ascii="Times New Roman" w:hAnsi="Times New Roman" w:cs="Times New Roman"/>
          <w:b/>
        </w:rPr>
        <w:t>The city has too many red light and speed cameras. The program needs to be overhauled and redesigned with safety in mind – not revenue generation. With the hefty fines, questions about the integrity of the program, and the concerns with the placement in areas where traffic incidents have been historically</w:t>
      </w:r>
      <w:r w:rsidR="00C36AAF">
        <w:rPr>
          <w:rStyle w:val="sg-access-helper"/>
          <w:rFonts w:ascii="Times New Roman" w:hAnsi="Times New Roman" w:cs="Times New Roman"/>
          <w:b/>
        </w:rPr>
        <w:t xml:space="preserve"> low</w:t>
      </w:r>
      <w:r w:rsidRPr="00742781">
        <w:rPr>
          <w:rStyle w:val="sg-access-helper"/>
          <w:rFonts w:ascii="Times New Roman" w:hAnsi="Times New Roman" w:cs="Times New Roman"/>
          <w:b/>
        </w:rPr>
        <w:t xml:space="preserve">, the program has lost its credibility. An appropriate traffic study should be performed with collision data to help assess where speed cameras should be placed, and there should be a specific criteria to determine which intersections are given red light cameras. </w:t>
      </w:r>
    </w:p>
    <w:p w:rsidR="00BC6998" w:rsidRPr="00742781" w:rsidRDefault="00601A31">
      <w:pPr>
        <w:rPr>
          <w:rFonts w:ascii="Times" w:hAnsi="Times"/>
          <w:b/>
          <w:szCs w:val="22"/>
        </w:rPr>
      </w:pPr>
      <w:r w:rsidRPr="00742781">
        <w:rPr>
          <w:rFonts w:ascii="Times" w:hAnsi="Times"/>
          <w:szCs w:val="22"/>
        </w:rPr>
        <w:br/>
      </w:r>
      <w:r w:rsidRPr="00742781">
        <w:rPr>
          <w:rFonts w:ascii="Times" w:hAnsi="Times"/>
          <w:b/>
          <w:szCs w:val="22"/>
        </w:rPr>
        <w:t>11) Ward issues</w:t>
      </w:r>
    </w:p>
    <w:p w:rsidR="00C07A10" w:rsidRPr="00742781" w:rsidRDefault="00C07A10">
      <w:pPr>
        <w:rPr>
          <w:rFonts w:ascii="Times" w:hAnsi="Times"/>
          <w:szCs w:val="22"/>
        </w:rPr>
      </w:pPr>
    </w:p>
    <w:p w:rsidR="00BC6998" w:rsidRPr="00742781" w:rsidRDefault="00BC6998">
      <w:pPr>
        <w:rPr>
          <w:rFonts w:ascii="Times" w:hAnsi="Times"/>
          <w:szCs w:val="22"/>
        </w:rPr>
      </w:pPr>
      <w:r w:rsidRPr="00742781">
        <w:rPr>
          <w:rFonts w:ascii="Times" w:hAnsi="Times"/>
          <w:szCs w:val="22"/>
        </w:rPr>
        <w:t>What are the top three issues in your ward — the ones you talk a</w:t>
      </w:r>
      <w:r w:rsidR="00C07A10" w:rsidRPr="00742781">
        <w:rPr>
          <w:rFonts w:ascii="Times" w:hAnsi="Times"/>
          <w:szCs w:val="22"/>
        </w:rPr>
        <w:t>bout most on the campaign trail?</w:t>
      </w:r>
    </w:p>
    <w:p w:rsidR="00B414E3" w:rsidRPr="00742781" w:rsidRDefault="00B414E3" w:rsidP="00B414E3">
      <w:pPr>
        <w:spacing w:after="120"/>
        <w:ind w:left="720"/>
        <w:rPr>
          <w:b/>
        </w:rPr>
      </w:pPr>
      <w:r w:rsidRPr="00742781">
        <w:rPr>
          <w:b/>
        </w:rPr>
        <w:t xml:space="preserve">Investing in stronger public education. I support efforts that will better fund public education, hiring more teachers to help reduce classroom size, and supporting </w:t>
      </w:r>
      <w:r w:rsidR="00090E97">
        <w:rPr>
          <w:b/>
        </w:rPr>
        <w:t xml:space="preserve">the expansion of early childhood education. </w:t>
      </w:r>
    </w:p>
    <w:p w:rsidR="00B414E3" w:rsidRPr="00742781" w:rsidRDefault="00B414E3" w:rsidP="00B414E3">
      <w:pPr>
        <w:spacing w:after="120"/>
        <w:ind w:left="720"/>
        <w:rPr>
          <w:b/>
        </w:rPr>
      </w:pPr>
      <w:r w:rsidRPr="00742781">
        <w:rPr>
          <w:b/>
        </w:rPr>
        <w:t xml:space="preserve">Building safer communities. Chicago is a city defined by its neighborhoods – neighbors identify </w:t>
      </w:r>
      <w:r w:rsidR="008A3B3B">
        <w:rPr>
          <w:b/>
        </w:rPr>
        <w:t xml:space="preserve">with and take pride </w:t>
      </w:r>
      <w:r w:rsidR="00090E97">
        <w:rPr>
          <w:b/>
        </w:rPr>
        <w:t xml:space="preserve">in the section </w:t>
      </w:r>
      <w:r w:rsidR="00090E97">
        <w:rPr>
          <w:b/>
        </w:rPr>
        <w:lastRenderedPageBreak/>
        <w:t>of Chicago call home, and it is vitally important that they feel safe in their own neighborhood.  As a longtime CAPS volunteer</w:t>
      </w:r>
      <w:r w:rsidRPr="00742781">
        <w:rPr>
          <w:b/>
        </w:rPr>
        <w:t xml:space="preserve">, I </w:t>
      </w:r>
      <w:r w:rsidR="00090E97">
        <w:rPr>
          <w:b/>
        </w:rPr>
        <w:t xml:space="preserve">understand the importance of community involvement in law enforcement, and </w:t>
      </w:r>
      <w:r w:rsidRPr="00742781">
        <w:rPr>
          <w:b/>
        </w:rPr>
        <w:t xml:space="preserve">will make neighborhood safety a top priority. </w:t>
      </w:r>
    </w:p>
    <w:p w:rsidR="00B414E3" w:rsidRPr="00742781" w:rsidRDefault="00B414E3" w:rsidP="00B414E3">
      <w:pPr>
        <w:spacing w:after="120"/>
        <w:ind w:left="720"/>
        <w:rPr>
          <w:b/>
        </w:rPr>
      </w:pPr>
      <w:r w:rsidRPr="00742781">
        <w:rPr>
          <w:b/>
        </w:rPr>
        <w:t>Strengthening ethics and transparency practices within city government. I will work to ensure that residents of the 2</w:t>
      </w:r>
      <w:r w:rsidRPr="00742781">
        <w:rPr>
          <w:b/>
          <w:vertAlign w:val="superscript"/>
        </w:rPr>
        <w:t>nd</w:t>
      </w:r>
      <w:r w:rsidRPr="00742781">
        <w:rPr>
          <w:b/>
        </w:rPr>
        <w:t xml:space="preserve"> Ward have more access and opportunity to voice opinions towards programs, projects, and developments that will impact our neighborhoods. Opening government decision making </w:t>
      </w:r>
      <w:r w:rsidR="0018655B">
        <w:rPr>
          <w:b/>
        </w:rPr>
        <w:t xml:space="preserve">to greater transparency </w:t>
      </w:r>
      <w:r w:rsidRPr="00742781">
        <w:rPr>
          <w:b/>
        </w:rPr>
        <w:t>will further hold elected officials accountable to Chicago’s residents.</w:t>
      </w:r>
    </w:p>
    <w:p w:rsidR="00270576" w:rsidRPr="00742781" w:rsidRDefault="00270576">
      <w:pPr>
        <w:rPr>
          <w:rFonts w:ascii="Times" w:hAnsi="Times"/>
        </w:rPr>
      </w:pPr>
    </w:p>
    <w:sectPr w:rsidR="00270576" w:rsidRPr="00742781"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2DD8"/>
    <w:multiLevelType w:val="hybridMultilevel"/>
    <w:tmpl w:val="2706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E0E79"/>
    <w:multiLevelType w:val="hybridMultilevel"/>
    <w:tmpl w:val="D8642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5D5677E"/>
    <w:multiLevelType w:val="hybridMultilevel"/>
    <w:tmpl w:val="2ECC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90E97"/>
    <w:rsid w:val="00095306"/>
    <w:rsid w:val="000B6236"/>
    <w:rsid w:val="000E2CFC"/>
    <w:rsid w:val="00150C80"/>
    <w:rsid w:val="0018655B"/>
    <w:rsid w:val="001C3EA6"/>
    <w:rsid w:val="00270576"/>
    <w:rsid w:val="00335B27"/>
    <w:rsid w:val="00402EFF"/>
    <w:rsid w:val="004A7CDC"/>
    <w:rsid w:val="004C59E6"/>
    <w:rsid w:val="005067F4"/>
    <w:rsid w:val="00582C80"/>
    <w:rsid w:val="005C7D77"/>
    <w:rsid w:val="005E2DA5"/>
    <w:rsid w:val="00601A31"/>
    <w:rsid w:val="00634336"/>
    <w:rsid w:val="00660CD3"/>
    <w:rsid w:val="006D5326"/>
    <w:rsid w:val="006E78F8"/>
    <w:rsid w:val="00742781"/>
    <w:rsid w:val="0074366B"/>
    <w:rsid w:val="00764634"/>
    <w:rsid w:val="00776DCF"/>
    <w:rsid w:val="007B1573"/>
    <w:rsid w:val="00824A69"/>
    <w:rsid w:val="0089485C"/>
    <w:rsid w:val="008A3B3B"/>
    <w:rsid w:val="009531FD"/>
    <w:rsid w:val="009D0383"/>
    <w:rsid w:val="009D31C5"/>
    <w:rsid w:val="009D3304"/>
    <w:rsid w:val="009D40B5"/>
    <w:rsid w:val="00B31D76"/>
    <w:rsid w:val="00B414E3"/>
    <w:rsid w:val="00BA7ADC"/>
    <w:rsid w:val="00BC6998"/>
    <w:rsid w:val="00BE403D"/>
    <w:rsid w:val="00C018A5"/>
    <w:rsid w:val="00C07A10"/>
    <w:rsid w:val="00C36AAF"/>
    <w:rsid w:val="00CB2C96"/>
    <w:rsid w:val="00CE5A16"/>
    <w:rsid w:val="00CF4829"/>
    <w:rsid w:val="00E44BC6"/>
    <w:rsid w:val="00F14A63"/>
    <w:rsid w:val="00F539A0"/>
    <w:rsid w:val="00F855DD"/>
    <w:rsid w:val="00FB1A73"/>
    <w:rsid w:val="00FB5F78"/>
    <w:rsid w:val="00FF76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402EFF"/>
    <w:pPr>
      <w:ind w:left="720"/>
      <w:contextualSpacing/>
    </w:pPr>
  </w:style>
  <w:style w:type="character" w:customStyle="1" w:styleId="sg-access-helper">
    <w:name w:val="sg-access-helper"/>
    <w:basedOn w:val="DefaultParagraphFont"/>
    <w:rsid w:val="00C018A5"/>
  </w:style>
  <w:style w:type="character" w:styleId="Strong">
    <w:name w:val="Strong"/>
    <w:basedOn w:val="DefaultParagraphFont"/>
    <w:uiPriority w:val="22"/>
    <w:qFormat/>
    <w:rsid w:val="009D31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402EFF"/>
    <w:pPr>
      <w:ind w:left="720"/>
      <w:contextualSpacing/>
    </w:pPr>
  </w:style>
  <w:style w:type="character" w:customStyle="1" w:styleId="sg-access-helper">
    <w:name w:val="sg-access-helper"/>
    <w:basedOn w:val="DefaultParagraphFont"/>
    <w:rsid w:val="00C018A5"/>
  </w:style>
  <w:style w:type="character" w:styleId="Strong">
    <w:name w:val="Strong"/>
    <w:basedOn w:val="DefaultParagraphFont"/>
    <w:uiPriority w:val="22"/>
    <w:qFormat/>
    <w:rsid w:val="009D3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John Geahan</cp:lastModifiedBy>
  <cp:revision>3</cp:revision>
  <cp:lastPrinted>2014-12-16T23:12:00Z</cp:lastPrinted>
  <dcterms:created xsi:type="dcterms:W3CDTF">2014-12-30T22:53:00Z</dcterms:created>
  <dcterms:modified xsi:type="dcterms:W3CDTF">2014-12-30T22:55:00Z</dcterms:modified>
</cp:coreProperties>
</file>