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F3974" w14:textId="205C6B30" w:rsidR="00F66297" w:rsidRDefault="00070F55" w:rsidP="00070F55">
      <w:pPr>
        <w:jc w:val="center"/>
        <w:rPr>
          <w:sz w:val="36"/>
          <w:szCs w:val="36"/>
        </w:rPr>
      </w:pPr>
      <w:r w:rsidRPr="00070F55">
        <w:rPr>
          <w:sz w:val="36"/>
          <w:szCs w:val="36"/>
        </w:rPr>
        <w:t>Pinebrook Swim Club</w:t>
      </w:r>
      <w:r>
        <w:rPr>
          <w:sz w:val="36"/>
          <w:szCs w:val="36"/>
        </w:rPr>
        <w:t xml:space="preserve"> Rules</w:t>
      </w:r>
    </w:p>
    <w:p w14:paraId="1488C75D" w14:textId="77F03565" w:rsidR="00070F55" w:rsidRDefault="00070F55" w:rsidP="00070F55">
      <w:pPr>
        <w:jc w:val="center"/>
        <w:rPr>
          <w:sz w:val="36"/>
          <w:szCs w:val="36"/>
        </w:rPr>
      </w:pPr>
      <w:r>
        <w:rPr>
          <w:sz w:val="36"/>
          <w:szCs w:val="36"/>
        </w:rPr>
        <w:t>Amended February 2019 by Pinebrook Board of Directors</w:t>
      </w:r>
    </w:p>
    <w:p w14:paraId="30D2D4DF" w14:textId="233D3BE4" w:rsidR="00070F55" w:rsidRDefault="00070F55" w:rsidP="00070F55">
      <w:pPr>
        <w:jc w:val="center"/>
        <w:rPr>
          <w:sz w:val="36"/>
          <w:szCs w:val="36"/>
        </w:rPr>
      </w:pPr>
    </w:p>
    <w:p w14:paraId="7F2F5B3D" w14:textId="6E9285F2" w:rsidR="00070F55" w:rsidRPr="00B03AF0" w:rsidRDefault="00070F55" w:rsidP="00070F55">
      <w:pPr>
        <w:rPr>
          <w:sz w:val="24"/>
          <w:szCs w:val="24"/>
        </w:rPr>
      </w:pPr>
      <w:r>
        <w:rPr>
          <w:sz w:val="24"/>
          <w:szCs w:val="24"/>
        </w:rPr>
        <w:t>Introduction: Pinebrook Swim Club is a non-profit, family- oriented, membership</w:t>
      </w:r>
      <w:r w:rsidR="00774EF9">
        <w:rPr>
          <w:sz w:val="24"/>
          <w:szCs w:val="24"/>
        </w:rPr>
        <w:t>-</w:t>
      </w:r>
      <w:r>
        <w:rPr>
          <w:sz w:val="24"/>
          <w:szCs w:val="24"/>
        </w:rPr>
        <w:t xml:space="preserve"> only swim club located in Belmont NC. We are governed by an all- volunteer Board of Directors that consist of a variety of members. </w:t>
      </w:r>
      <w:r w:rsidRPr="00B03AF0">
        <w:rPr>
          <w:b/>
          <w:bCs/>
          <w:sz w:val="24"/>
          <w:szCs w:val="24"/>
        </w:rPr>
        <w:t xml:space="preserve">This Board has the right to suspend or revoke memberships if egregious violations are reported. </w:t>
      </w:r>
      <w:r w:rsidR="00B03AF0">
        <w:rPr>
          <w:sz w:val="24"/>
          <w:szCs w:val="24"/>
        </w:rPr>
        <w:t xml:space="preserve">We want your experience here to be fun, exciting and comfortable. </w:t>
      </w:r>
      <w:r w:rsidR="00085B69">
        <w:rPr>
          <w:sz w:val="24"/>
          <w:szCs w:val="24"/>
        </w:rPr>
        <w:t>Additional rules may be added by the Board during the season.</w:t>
      </w:r>
    </w:p>
    <w:p w14:paraId="2BB4C736" w14:textId="514B205B" w:rsidR="00070F55" w:rsidRDefault="00070F55" w:rsidP="00070F55">
      <w:pPr>
        <w:rPr>
          <w:sz w:val="24"/>
          <w:szCs w:val="24"/>
        </w:rPr>
      </w:pPr>
    </w:p>
    <w:p w14:paraId="34A10CD7" w14:textId="77777777" w:rsidR="005802E1" w:rsidRPr="005802E1" w:rsidRDefault="00070F55" w:rsidP="00070F55">
      <w:pPr>
        <w:pStyle w:val="ListParagraph"/>
        <w:numPr>
          <w:ilvl w:val="0"/>
          <w:numId w:val="1"/>
        </w:numPr>
        <w:rPr>
          <w:b/>
          <w:bCs/>
          <w:sz w:val="24"/>
          <w:szCs w:val="24"/>
        </w:rPr>
      </w:pPr>
      <w:r w:rsidRPr="00070F55">
        <w:rPr>
          <w:sz w:val="24"/>
          <w:szCs w:val="24"/>
        </w:rPr>
        <w:t xml:space="preserve">Each member must </w:t>
      </w:r>
      <w:r w:rsidR="000C03F2">
        <w:rPr>
          <w:sz w:val="24"/>
          <w:szCs w:val="24"/>
        </w:rPr>
        <w:t>check</w:t>
      </w:r>
      <w:r w:rsidRPr="00070F55">
        <w:rPr>
          <w:sz w:val="24"/>
          <w:szCs w:val="24"/>
        </w:rPr>
        <w:t xml:space="preserve"> in at the front table</w:t>
      </w:r>
      <w:r w:rsidR="000C03F2">
        <w:rPr>
          <w:sz w:val="24"/>
          <w:szCs w:val="24"/>
        </w:rPr>
        <w:t xml:space="preserve"> or at the window</w:t>
      </w:r>
      <w:r w:rsidRPr="00070F55">
        <w:rPr>
          <w:sz w:val="24"/>
          <w:szCs w:val="24"/>
        </w:rPr>
        <w:t xml:space="preserve"> upon entering the pool. The check-in person, lifeguards or any Board member may ask for identification. Failure to provide such may result in loss of membership. </w:t>
      </w:r>
    </w:p>
    <w:p w14:paraId="0953A93A" w14:textId="21766568" w:rsidR="00070F55" w:rsidRPr="00B03AF0" w:rsidRDefault="00774EF9" w:rsidP="005802E1">
      <w:pPr>
        <w:pStyle w:val="ListParagraph"/>
        <w:ind w:left="1080"/>
        <w:rPr>
          <w:b/>
          <w:bCs/>
          <w:sz w:val="24"/>
          <w:szCs w:val="24"/>
        </w:rPr>
      </w:pPr>
      <w:r w:rsidRPr="00B03AF0">
        <w:rPr>
          <w:b/>
          <w:bCs/>
          <w:sz w:val="24"/>
          <w:szCs w:val="24"/>
        </w:rPr>
        <w:t>False reporting of a name will result in a loss of visitor privileges.</w:t>
      </w:r>
    </w:p>
    <w:p w14:paraId="03174FA0" w14:textId="77777777" w:rsidR="00774EF9" w:rsidRPr="00774EF9" w:rsidRDefault="00774EF9" w:rsidP="00774EF9">
      <w:pPr>
        <w:pStyle w:val="ListParagraph"/>
        <w:ind w:left="1080"/>
        <w:rPr>
          <w:sz w:val="24"/>
          <w:szCs w:val="24"/>
        </w:rPr>
      </w:pPr>
    </w:p>
    <w:p w14:paraId="561CFD54" w14:textId="77777777" w:rsidR="005802E1" w:rsidRDefault="00070F55" w:rsidP="00070F55">
      <w:pPr>
        <w:pStyle w:val="ListParagraph"/>
        <w:numPr>
          <w:ilvl w:val="0"/>
          <w:numId w:val="1"/>
        </w:numPr>
        <w:rPr>
          <w:sz w:val="24"/>
          <w:szCs w:val="24"/>
        </w:rPr>
      </w:pPr>
      <w:r w:rsidRPr="00B03AF0">
        <w:rPr>
          <w:b/>
          <w:bCs/>
          <w:sz w:val="24"/>
          <w:szCs w:val="24"/>
          <w:u w:val="single"/>
        </w:rPr>
        <w:t>Breaks:</w:t>
      </w:r>
      <w:r w:rsidRPr="00070F55">
        <w:rPr>
          <w:sz w:val="24"/>
          <w:szCs w:val="24"/>
        </w:rPr>
        <w:t xml:space="preserve"> Adult swim is called at the </w:t>
      </w:r>
      <w:r w:rsidR="00B03AF0" w:rsidRPr="00070F55">
        <w:rPr>
          <w:sz w:val="24"/>
          <w:szCs w:val="24"/>
        </w:rPr>
        <w:t>50-minute</w:t>
      </w:r>
      <w:r w:rsidRPr="00070F55">
        <w:rPr>
          <w:sz w:val="24"/>
          <w:szCs w:val="24"/>
        </w:rPr>
        <w:t xml:space="preserve"> mark of each hour. No one is allowed in the pool under the age of 16 during these breaks. </w:t>
      </w:r>
    </w:p>
    <w:p w14:paraId="1A317741" w14:textId="312F6259" w:rsidR="00070F55" w:rsidRPr="00070F55" w:rsidRDefault="00070F55" w:rsidP="005802E1">
      <w:pPr>
        <w:pStyle w:val="ListParagraph"/>
        <w:ind w:left="1080"/>
        <w:rPr>
          <w:sz w:val="24"/>
          <w:szCs w:val="24"/>
        </w:rPr>
      </w:pPr>
      <w:r w:rsidRPr="00070F55">
        <w:rPr>
          <w:sz w:val="24"/>
          <w:szCs w:val="24"/>
        </w:rPr>
        <w:t xml:space="preserve">No lifeguards are on duty during these breaks. </w:t>
      </w:r>
    </w:p>
    <w:p w14:paraId="0DCB1BB7" w14:textId="77777777" w:rsidR="00070F55" w:rsidRPr="00070F55" w:rsidRDefault="00070F55" w:rsidP="00070F55">
      <w:pPr>
        <w:pStyle w:val="ListParagraph"/>
        <w:rPr>
          <w:sz w:val="24"/>
          <w:szCs w:val="24"/>
        </w:rPr>
      </w:pPr>
    </w:p>
    <w:p w14:paraId="0E316BE0" w14:textId="27C2D779" w:rsidR="00070F55" w:rsidRDefault="00070F55" w:rsidP="00070F55">
      <w:pPr>
        <w:pStyle w:val="ListParagraph"/>
        <w:numPr>
          <w:ilvl w:val="0"/>
          <w:numId w:val="1"/>
        </w:numPr>
        <w:rPr>
          <w:sz w:val="24"/>
          <w:szCs w:val="24"/>
        </w:rPr>
      </w:pPr>
      <w:r w:rsidRPr="00B03AF0">
        <w:rPr>
          <w:b/>
          <w:bCs/>
          <w:sz w:val="24"/>
          <w:szCs w:val="24"/>
          <w:u w:val="single"/>
        </w:rPr>
        <w:t>Baby Pool:</w:t>
      </w:r>
      <w:r>
        <w:rPr>
          <w:sz w:val="24"/>
          <w:szCs w:val="24"/>
        </w:rPr>
        <w:t xml:space="preserve"> No one over the age of 6 is allowed in the baby pool. Only swimmy diapers are allowed in the baby pool, no disposable diapers. All children in the baby pool </w:t>
      </w:r>
      <w:r w:rsidR="00B03AF0">
        <w:rPr>
          <w:sz w:val="24"/>
          <w:szCs w:val="24"/>
        </w:rPr>
        <w:t>must always have an adult present with them.</w:t>
      </w:r>
      <w:r>
        <w:rPr>
          <w:sz w:val="24"/>
          <w:szCs w:val="24"/>
        </w:rPr>
        <w:t xml:space="preserve"> </w:t>
      </w:r>
    </w:p>
    <w:p w14:paraId="7426B599" w14:textId="77777777" w:rsidR="00070F55" w:rsidRPr="00070F55" w:rsidRDefault="00070F55" w:rsidP="00070F55">
      <w:pPr>
        <w:pStyle w:val="ListParagraph"/>
        <w:rPr>
          <w:sz w:val="24"/>
          <w:szCs w:val="24"/>
        </w:rPr>
      </w:pPr>
    </w:p>
    <w:p w14:paraId="3A33E6B6" w14:textId="2E4532A6" w:rsidR="00070F55" w:rsidRDefault="00070F55" w:rsidP="00070F55">
      <w:pPr>
        <w:pStyle w:val="ListParagraph"/>
        <w:numPr>
          <w:ilvl w:val="0"/>
          <w:numId w:val="1"/>
        </w:numPr>
        <w:rPr>
          <w:sz w:val="24"/>
          <w:szCs w:val="24"/>
        </w:rPr>
      </w:pPr>
      <w:r>
        <w:rPr>
          <w:sz w:val="24"/>
          <w:szCs w:val="24"/>
        </w:rPr>
        <w:t xml:space="preserve">No child is allowed at the pool without a parent or supervising adult if under the age of </w:t>
      </w:r>
      <w:r w:rsidR="00C94897">
        <w:rPr>
          <w:sz w:val="24"/>
          <w:szCs w:val="24"/>
        </w:rPr>
        <w:t xml:space="preserve">10. It is important that parents monitor your children. Behavior issues, swimming ability, and rough housing should be addressed by the parent. ABSOLUTELY NO BULLYING WILL BE ALLOWED. This may result in loss of membership or suspension of membership. If a child over the age of 10 is repeatedly a behavior problem, he/she will be removed from the pool and a parent must come and pick them up. </w:t>
      </w:r>
    </w:p>
    <w:p w14:paraId="461D7998" w14:textId="77777777" w:rsidR="00C94897" w:rsidRPr="00C94897" w:rsidRDefault="00C94897" w:rsidP="00C94897">
      <w:pPr>
        <w:pStyle w:val="ListParagraph"/>
        <w:rPr>
          <w:sz w:val="24"/>
          <w:szCs w:val="24"/>
        </w:rPr>
      </w:pPr>
    </w:p>
    <w:p w14:paraId="2FB4CCB1" w14:textId="7F14EAFA" w:rsidR="00C94897" w:rsidRDefault="00C94897" w:rsidP="00070F55">
      <w:pPr>
        <w:pStyle w:val="ListParagraph"/>
        <w:numPr>
          <w:ilvl w:val="0"/>
          <w:numId w:val="1"/>
        </w:numPr>
        <w:rPr>
          <w:sz w:val="24"/>
          <w:szCs w:val="24"/>
        </w:rPr>
      </w:pPr>
      <w:r w:rsidRPr="00B03AF0">
        <w:rPr>
          <w:b/>
          <w:bCs/>
          <w:sz w:val="24"/>
          <w:szCs w:val="24"/>
          <w:u w:val="single"/>
        </w:rPr>
        <w:t xml:space="preserve">Lifeguards </w:t>
      </w:r>
      <w:r>
        <w:rPr>
          <w:sz w:val="24"/>
          <w:szCs w:val="24"/>
        </w:rPr>
        <w:t>are there to monitor the swimmer</w:t>
      </w:r>
      <w:r w:rsidR="00774EF9">
        <w:rPr>
          <w:sz w:val="24"/>
          <w:szCs w:val="24"/>
        </w:rPr>
        <w:t>s</w:t>
      </w:r>
      <w:r>
        <w:rPr>
          <w:sz w:val="24"/>
          <w:szCs w:val="24"/>
        </w:rPr>
        <w:t xml:space="preserve">, to enforce safety procedures and the rules, and to maintain order. They are not your children’s playmates, so please refrain from distracting them. </w:t>
      </w:r>
    </w:p>
    <w:p w14:paraId="1FC453A3" w14:textId="77777777" w:rsidR="00C94897" w:rsidRPr="00C94897" w:rsidRDefault="00C94897" w:rsidP="00C94897">
      <w:pPr>
        <w:pStyle w:val="ListParagraph"/>
        <w:rPr>
          <w:sz w:val="24"/>
          <w:szCs w:val="24"/>
        </w:rPr>
      </w:pPr>
    </w:p>
    <w:p w14:paraId="5FE643CF" w14:textId="45538948" w:rsidR="00C94897" w:rsidRDefault="000C03F2" w:rsidP="00070F55">
      <w:pPr>
        <w:pStyle w:val="ListParagraph"/>
        <w:numPr>
          <w:ilvl w:val="0"/>
          <w:numId w:val="1"/>
        </w:numPr>
        <w:rPr>
          <w:sz w:val="24"/>
          <w:szCs w:val="24"/>
        </w:rPr>
      </w:pPr>
      <w:r>
        <w:rPr>
          <w:b/>
          <w:bCs/>
          <w:sz w:val="24"/>
          <w:szCs w:val="24"/>
        </w:rPr>
        <w:t xml:space="preserve">Alcohol/Tobacco </w:t>
      </w:r>
      <w:r w:rsidR="00C94897" w:rsidRPr="00B03AF0">
        <w:rPr>
          <w:b/>
          <w:bCs/>
          <w:sz w:val="24"/>
          <w:szCs w:val="24"/>
        </w:rPr>
        <w:t>NO TOBACCO ON THE PREMISES</w:t>
      </w:r>
      <w:r>
        <w:rPr>
          <w:b/>
          <w:bCs/>
          <w:sz w:val="24"/>
          <w:szCs w:val="24"/>
        </w:rPr>
        <w:t>, includin</w:t>
      </w:r>
      <w:r w:rsidR="000B44B4">
        <w:rPr>
          <w:b/>
          <w:bCs/>
          <w:sz w:val="24"/>
          <w:szCs w:val="24"/>
        </w:rPr>
        <w:t>g cigarettes, cigars, dip, etc</w:t>
      </w:r>
      <w:bookmarkStart w:id="0" w:name="_GoBack"/>
      <w:bookmarkEnd w:id="0"/>
      <w:r w:rsidR="00C94897">
        <w:rPr>
          <w:sz w:val="24"/>
          <w:szCs w:val="24"/>
        </w:rPr>
        <w:t>. No vaping</w:t>
      </w:r>
      <w:r>
        <w:rPr>
          <w:sz w:val="24"/>
          <w:szCs w:val="24"/>
        </w:rPr>
        <w:t>, smoking</w:t>
      </w:r>
      <w:r w:rsidR="00C94897">
        <w:rPr>
          <w:sz w:val="24"/>
          <w:szCs w:val="24"/>
        </w:rPr>
        <w:t xml:space="preserve"> or other such E-Cigarettes are allowed. </w:t>
      </w:r>
      <w:r w:rsidR="00774EF9">
        <w:rPr>
          <w:sz w:val="24"/>
          <w:szCs w:val="24"/>
        </w:rPr>
        <w:t xml:space="preserve">NO ALCOHOL ALLOWED except as controlled during special events by the Board of Directors. </w:t>
      </w:r>
    </w:p>
    <w:p w14:paraId="0CE7FD28" w14:textId="77777777" w:rsidR="00C94897" w:rsidRPr="00C94897" w:rsidRDefault="00C94897" w:rsidP="00C94897">
      <w:pPr>
        <w:pStyle w:val="ListParagraph"/>
        <w:rPr>
          <w:sz w:val="24"/>
          <w:szCs w:val="24"/>
        </w:rPr>
      </w:pPr>
    </w:p>
    <w:p w14:paraId="0121E8AE" w14:textId="3B71DFDF" w:rsidR="00C94897" w:rsidRDefault="00C94897" w:rsidP="00070F55">
      <w:pPr>
        <w:pStyle w:val="ListParagraph"/>
        <w:numPr>
          <w:ilvl w:val="0"/>
          <w:numId w:val="1"/>
        </w:numPr>
        <w:rPr>
          <w:sz w:val="24"/>
          <w:szCs w:val="24"/>
        </w:rPr>
      </w:pPr>
      <w:r>
        <w:rPr>
          <w:sz w:val="24"/>
          <w:szCs w:val="24"/>
        </w:rPr>
        <w:lastRenderedPageBreak/>
        <w:t>No glass objects are allowed at the pool. All food must be kept away from the pool and all trash needs to be properly disposed of after eating</w:t>
      </w:r>
      <w:r w:rsidR="000C03F2">
        <w:rPr>
          <w:sz w:val="24"/>
          <w:szCs w:val="24"/>
        </w:rPr>
        <w:t>/drinking</w:t>
      </w:r>
      <w:r>
        <w:rPr>
          <w:sz w:val="24"/>
          <w:szCs w:val="24"/>
        </w:rPr>
        <w:t xml:space="preserve">. </w:t>
      </w:r>
    </w:p>
    <w:p w14:paraId="23ABF4C0" w14:textId="77777777" w:rsidR="00C94897" w:rsidRPr="00C94897" w:rsidRDefault="00C94897" w:rsidP="00C94897">
      <w:pPr>
        <w:pStyle w:val="ListParagraph"/>
        <w:rPr>
          <w:sz w:val="24"/>
          <w:szCs w:val="24"/>
        </w:rPr>
      </w:pPr>
    </w:p>
    <w:p w14:paraId="3E5D7DB2" w14:textId="6A26076E" w:rsidR="00C94897" w:rsidRDefault="00C94897" w:rsidP="00070F55">
      <w:pPr>
        <w:pStyle w:val="ListParagraph"/>
        <w:numPr>
          <w:ilvl w:val="0"/>
          <w:numId w:val="1"/>
        </w:numPr>
        <w:rPr>
          <w:sz w:val="24"/>
          <w:szCs w:val="24"/>
        </w:rPr>
      </w:pPr>
      <w:r w:rsidRPr="00B03AF0">
        <w:rPr>
          <w:b/>
          <w:bCs/>
          <w:sz w:val="24"/>
          <w:szCs w:val="24"/>
          <w:u w:val="single"/>
        </w:rPr>
        <w:t>Safety:</w:t>
      </w:r>
      <w:r>
        <w:rPr>
          <w:sz w:val="24"/>
          <w:szCs w:val="24"/>
        </w:rPr>
        <w:t xml:space="preserve"> No running on the pool deck, including a running dive into the deep end from the deck. Throwing balls across the pool is not allowed as are any of the following: dunking, wrestling, fist fighting, pushing others in the pool, roughhousing. Any other disruptive behaviors may be addressed by the lifeguards and/ or any Board members and may result in short-term removal from the pool, suspension, or revocation of membership.</w:t>
      </w:r>
    </w:p>
    <w:p w14:paraId="75215700" w14:textId="77777777" w:rsidR="00C94897" w:rsidRPr="00C94897" w:rsidRDefault="00C94897" w:rsidP="00C94897">
      <w:pPr>
        <w:pStyle w:val="ListParagraph"/>
        <w:rPr>
          <w:sz w:val="24"/>
          <w:szCs w:val="24"/>
        </w:rPr>
      </w:pPr>
    </w:p>
    <w:p w14:paraId="12FC5D1C" w14:textId="77777777" w:rsidR="00774EF9" w:rsidRDefault="00C94897" w:rsidP="00070F55">
      <w:pPr>
        <w:pStyle w:val="ListParagraph"/>
        <w:numPr>
          <w:ilvl w:val="0"/>
          <w:numId w:val="1"/>
        </w:numPr>
        <w:rPr>
          <w:sz w:val="24"/>
          <w:szCs w:val="24"/>
        </w:rPr>
      </w:pPr>
      <w:r>
        <w:rPr>
          <w:sz w:val="24"/>
          <w:szCs w:val="24"/>
        </w:rPr>
        <w:t xml:space="preserve">We maintain </w:t>
      </w:r>
      <w:r w:rsidRPr="00B03AF0">
        <w:rPr>
          <w:b/>
          <w:bCs/>
          <w:sz w:val="24"/>
          <w:szCs w:val="24"/>
          <w:u w:val="single"/>
        </w:rPr>
        <w:t>a family friendly atmosphere.</w:t>
      </w:r>
      <w:r>
        <w:rPr>
          <w:sz w:val="24"/>
          <w:szCs w:val="24"/>
        </w:rPr>
        <w:t xml:space="preserve"> </w:t>
      </w:r>
      <w:r w:rsidR="00774EF9">
        <w:rPr>
          <w:sz w:val="24"/>
          <w:szCs w:val="24"/>
        </w:rPr>
        <w:t xml:space="preserve">Profanity, overt public displays of affection, inappropriate swim wear, violent behavior, etc. are not allowed and may result in suspension or revocation of membership. </w:t>
      </w:r>
    </w:p>
    <w:p w14:paraId="768CC96E" w14:textId="77777777" w:rsidR="00774EF9" w:rsidRPr="00774EF9" w:rsidRDefault="00774EF9" w:rsidP="00774EF9">
      <w:pPr>
        <w:pStyle w:val="ListParagraph"/>
        <w:rPr>
          <w:sz w:val="24"/>
          <w:szCs w:val="24"/>
        </w:rPr>
      </w:pPr>
    </w:p>
    <w:p w14:paraId="236BEBBA" w14:textId="77777777" w:rsidR="00774EF9" w:rsidRDefault="00774EF9" w:rsidP="00070F55">
      <w:pPr>
        <w:pStyle w:val="ListParagraph"/>
        <w:numPr>
          <w:ilvl w:val="0"/>
          <w:numId w:val="1"/>
        </w:numPr>
        <w:rPr>
          <w:sz w:val="24"/>
          <w:szCs w:val="24"/>
        </w:rPr>
      </w:pPr>
      <w:r w:rsidRPr="00B03AF0">
        <w:rPr>
          <w:b/>
          <w:bCs/>
          <w:sz w:val="24"/>
          <w:szCs w:val="24"/>
          <w:u w:val="single"/>
        </w:rPr>
        <w:t>Diving Board:</w:t>
      </w:r>
      <w:r>
        <w:rPr>
          <w:sz w:val="24"/>
          <w:szCs w:val="24"/>
        </w:rPr>
        <w:t xml:space="preserve"> Only one person may step on the board at a time. The other person must remain on the ladder until the first has cleared the board. Swimming back under the board after diving is not permitted and most all swimmers should be able to swim to the ladder before being able to dive. </w:t>
      </w:r>
    </w:p>
    <w:p w14:paraId="7E3EFEA1" w14:textId="77777777" w:rsidR="00774EF9" w:rsidRPr="00774EF9" w:rsidRDefault="00774EF9" w:rsidP="00774EF9">
      <w:pPr>
        <w:pStyle w:val="ListParagraph"/>
        <w:rPr>
          <w:sz w:val="24"/>
          <w:szCs w:val="24"/>
        </w:rPr>
      </w:pPr>
    </w:p>
    <w:p w14:paraId="4FF7EBE4" w14:textId="482BE01D" w:rsidR="00C94897" w:rsidRDefault="00774EF9" w:rsidP="00070F55">
      <w:pPr>
        <w:pStyle w:val="ListParagraph"/>
        <w:numPr>
          <w:ilvl w:val="0"/>
          <w:numId w:val="1"/>
        </w:numPr>
        <w:rPr>
          <w:sz w:val="24"/>
          <w:szCs w:val="24"/>
        </w:rPr>
      </w:pPr>
      <w:r w:rsidRPr="00B03AF0">
        <w:rPr>
          <w:b/>
          <w:bCs/>
          <w:sz w:val="24"/>
          <w:szCs w:val="24"/>
          <w:u w:val="single"/>
        </w:rPr>
        <w:t xml:space="preserve"> GUEST POLICY, RENTALS, and MEMBERSHIPS, INCLUDING CHAPERONE PASSES</w:t>
      </w:r>
      <w:r>
        <w:rPr>
          <w:sz w:val="24"/>
          <w:szCs w:val="24"/>
        </w:rPr>
        <w:t xml:space="preserve"> are all addressed under those tabs on our website </w:t>
      </w:r>
      <w:hyperlink r:id="rId6" w:history="1">
        <w:r w:rsidRPr="003D0BE8">
          <w:rPr>
            <w:rStyle w:val="Hyperlink"/>
            <w:sz w:val="24"/>
            <w:szCs w:val="24"/>
          </w:rPr>
          <w:t>www.pinebrookswimclub.com</w:t>
        </w:r>
      </w:hyperlink>
    </w:p>
    <w:p w14:paraId="2E87A84E" w14:textId="77777777" w:rsidR="00B03AF0" w:rsidRPr="00B03AF0" w:rsidRDefault="00B03AF0" w:rsidP="00B03AF0">
      <w:pPr>
        <w:pStyle w:val="ListParagraph"/>
        <w:rPr>
          <w:sz w:val="24"/>
          <w:szCs w:val="24"/>
        </w:rPr>
      </w:pPr>
    </w:p>
    <w:p w14:paraId="56419F43" w14:textId="77D20DB7" w:rsidR="00B03AF0" w:rsidRDefault="00B03AF0" w:rsidP="00070F55">
      <w:pPr>
        <w:pStyle w:val="ListParagraph"/>
        <w:numPr>
          <w:ilvl w:val="0"/>
          <w:numId w:val="1"/>
        </w:numPr>
        <w:rPr>
          <w:sz w:val="24"/>
          <w:szCs w:val="24"/>
        </w:rPr>
      </w:pPr>
      <w:r w:rsidRPr="00B03AF0">
        <w:rPr>
          <w:b/>
          <w:bCs/>
          <w:sz w:val="24"/>
          <w:szCs w:val="24"/>
          <w:u w:val="single"/>
        </w:rPr>
        <w:t>PLEASE NOTE:</w:t>
      </w:r>
      <w:r>
        <w:rPr>
          <w:sz w:val="24"/>
          <w:szCs w:val="24"/>
        </w:rPr>
        <w:t xml:space="preserve"> Only 5 guests may be bought at a time unless you have permission from the Board. </w:t>
      </w:r>
    </w:p>
    <w:p w14:paraId="7B5F9B79" w14:textId="77777777" w:rsidR="00774EF9" w:rsidRPr="00774EF9" w:rsidRDefault="00774EF9" w:rsidP="00774EF9">
      <w:pPr>
        <w:pStyle w:val="ListParagraph"/>
        <w:rPr>
          <w:sz w:val="24"/>
          <w:szCs w:val="24"/>
        </w:rPr>
      </w:pPr>
    </w:p>
    <w:p w14:paraId="5953FDD5" w14:textId="645BDFB8" w:rsidR="00774EF9" w:rsidRPr="00B03AF0" w:rsidRDefault="00B03AF0" w:rsidP="00070F55">
      <w:pPr>
        <w:pStyle w:val="ListParagraph"/>
        <w:numPr>
          <w:ilvl w:val="0"/>
          <w:numId w:val="1"/>
        </w:numPr>
        <w:rPr>
          <w:b/>
          <w:bCs/>
          <w:sz w:val="24"/>
          <w:szCs w:val="24"/>
        </w:rPr>
      </w:pPr>
      <w:r w:rsidRPr="00B03AF0">
        <w:rPr>
          <w:b/>
          <w:bCs/>
          <w:sz w:val="24"/>
          <w:szCs w:val="24"/>
        </w:rPr>
        <w:t>PLEASE NOTE: IF THE BOARD DEEMS YOUR ACTIONS TO BE SUCH THAT A REVOCATION OF YOUR MEMBERSHIP IS WARRANTED, A CERTIFIED LETTER WILL BE SENT TO YOU. THE BOARD MAY DECIDE TO OFFER YOU A PRORATED REFUND OF YOUR MEMBERSHIP FEES. THIS WILL BE DETERMINED BY A MAJORITY BOARD VOTE. IT IS NOT A DECISION THE BOARD TAKES LIGHTLY AND DUE CONSIDERATION WILL BE GIVEN ON A CASE BY CASE BASIS. NUMEROUS COMPLAINTS BY OTHER MEMBERS, EYEWITNESS ACCOUNTS O</w:t>
      </w:r>
      <w:r w:rsidR="000C03F2">
        <w:rPr>
          <w:b/>
          <w:bCs/>
          <w:sz w:val="24"/>
          <w:szCs w:val="24"/>
        </w:rPr>
        <w:t>F</w:t>
      </w:r>
      <w:r w:rsidRPr="00B03AF0">
        <w:rPr>
          <w:b/>
          <w:bCs/>
          <w:sz w:val="24"/>
          <w:szCs w:val="24"/>
        </w:rPr>
        <w:t xml:space="preserve"> BEHAVIORS AND REPEATED VIOLATIONS ARE ALL </w:t>
      </w:r>
      <w:r w:rsidR="000C03F2">
        <w:rPr>
          <w:b/>
          <w:bCs/>
          <w:sz w:val="24"/>
          <w:szCs w:val="24"/>
        </w:rPr>
        <w:t>CONSIDERED</w:t>
      </w:r>
      <w:r w:rsidRPr="00B03AF0">
        <w:rPr>
          <w:b/>
          <w:bCs/>
          <w:sz w:val="24"/>
          <w:szCs w:val="24"/>
        </w:rPr>
        <w:t xml:space="preserve"> IN SUCH A DECISION. </w:t>
      </w:r>
    </w:p>
    <w:p w14:paraId="46EC7E05" w14:textId="77777777" w:rsidR="00B03AF0" w:rsidRPr="00B03AF0" w:rsidRDefault="00B03AF0" w:rsidP="00B03AF0">
      <w:pPr>
        <w:pStyle w:val="ListParagraph"/>
        <w:rPr>
          <w:sz w:val="24"/>
          <w:szCs w:val="24"/>
        </w:rPr>
      </w:pPr>
    </w:p>
    <w:p w14:paraId="7279D4FA" w14:textId="611692B7" w:rsidR="00B03AF0" w:rsidRPr="00B03AF0" w:rsidRDefault="00B03AF0" w:rsidP="00B03AF0">
      <w:pPr>
        <w:rPr>
          <w:sz w:val="24"/>
          <w:szCs w:val="24"/>
        </w:rPr>
      </w:pPr>
    </w:p>
    <w:p w14:paraId="4FB51AD2" w14:textId="77777777" w:rsidR="00070F55" w:rsidRPr="00070F55" w:rsidRDefault="00070F55" w:rsidP="00070F55">
      <w:pPr>
        <w:jc w:val="center"/>
        <w:rPr>
          <w:sz w:val="36"/>
          <w:szCs w:val="36"/>
        </w:rPr>
      </w:pPr>
    </w:p>
    <w:sectPr w:rsidR="00070F55" w:rsidRPr="0007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A19"/>
    <w:multiLevelType w:val="hybridMultilevel"/>
    <w:tmpl w:val="C218AD0A"/>
    <w:lvl w:ilvl="0" w:tplc="A1687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5"/>
    <w:rsid w:val="00070F55"/>
    <w:rsid w:val="00085B69"/>
    <w:rsid w:val="000B44B4"/>
    <w:rsid w:val="000C03F2"/>
    <w:rsid w:val="005802E1"/>
    <w:rsid w:val="00774EF9"/>
    <w:rsid w:val="00B03AF0"/>
    <w:rsid w:val="00C94897"/>
    <w:rsid w:val="00F6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55"/>
    <w:pPr>
      <w:ind w:left="720"/>
      <w:contextualSpacing/>
    </w:pPr>
  </w:style>
  <w:style w:type="character" w:styleId="Hyperlink">
    <w:name w:val="Hyperlink"/>
    <w:basedOn w:val="DefaultParagraphFont"/>
    <w:uiPriority w:val="99"/>
    <w:unhideWhenUsed/>
    <w:rsid w:val="00774EF9"/>
    <w:rPr>
      <w:color w:val="0563C1" w:themeColor="hyperlink"/>
      <w:u w:val="single"/>
    </w:rPr>
  </w:style>
  <w:style w:type="character" w:customStyle="1" w:styleId="UnresolvedMention">
    <w:name w:val="Unresolved Mention"/>
    <w:basedOn w:val="DefaultParagraphFont"/>
    <w:uiPriority w:val="99"/>
    <w:semiHidden/>
    <w:unhideWhenUsed/>
    <w:rsid w:val="00774E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55"/>
    <w:pPr>
      <w:ind w:left="720"/>
      <w:contextualSpacing/>
    </w:pPr>
  </w:style>
  <w:style w:type="character" w:styleId="Hyperlink">
    <w:name w:val="Hyperlink"/>
    <w:basedOn w:val="DefaultParagraphFont"/>
    <w:uiPriority w:val="99"/>
    <w:unhideWhenUsed/>
    <w:rsid w:val="00774EF9"/>
    <w:rPr>
      <w:color w:val="0563C1" w:themeColor="hyperlink"/>
      <w:u w:val="single"/>
    </w:rPr>
  </w:style>
  <w:style w:type="character" w:customStyle="1" w:styleId="UnresolvedMention">
    <w:name w:val="Unresolved Mention"/>
    <w:basedOn w:val="DefaultParagraphFont"/>
    <w:uiPriority w:val="99"/>
    <w:semiHidden/>
    <w:unhideWhenUsed/>
    <w:rsid w:val="0077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brookswimcl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Hollars</dc:creator>
  <cp:lastModifiedBy>Kelly Family</cp:lastModifiedBy>
  <cp:revision>4</cp:revision>
  <dcterms:created xsi:type="dcterms:W3CDTF">2019-06-07T04:17:00Z</dcterms:created>
  <dcterms:modified xsi:type="dcterms:W3CDTF">2019-06-07T04:18:00Z</dcterms:modified>
</cp:coreProperties>
</file>