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D27AF1" w14:textId="77777777" w:rsidR="0026478F" w:rsidRDefault="00FC5920" w:rsidP="007114EF">
      <w:pPr>
        <w:pStyle w:val="Body"/>
        <w:spacing w:line="240" w:lineRule="auto"/>
        <w:contextualSpacing/>
        <w:jc w:val="right"/>
        <w:rPr>
          <w:sz w:val="40"/>
          <w:szCs w:val="40"/>
        </w:rPr>
      </w:pPr>
      <w:r>
        <w:rPr>
          <w:sz w:val="40"/>
          <w:szCs w:val="40"/>
        </w:rPr>
        <w:t>Dover Little Theatre</w:t>
      </w:r>
      <w:r>
        <w:rPr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034BAD96" wp14:editId="094F0147">
            <wp:simplePos x="0" y="0"/>
            <wp:positionH relativeFrom="margin">
              <wp:posOffset>-920750</wp:posOffset>
            </wp:positionH>
            <wp:positionV relativeFrom="page">
              <wp:posOffset>0</wp:posOffset>
            </wp:positionV>
            <wp:extent cx="1953360" cy="19533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ld DLT 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360" cy="1953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C36410" w14:textId="77777777" w:rsidR="0026478F" w:rsidRDefault="00FC5920" w:rsidP="007114EF">
      <w:pPr>
        <w:pStyle w:val="Body"/>
        <w:spacing w:line="240" w:lineRule="auto"/>
        <w:contextualSpacing/>
        <w:jc w:val="right"/>
        <w:rPr>
          <w:rFonts w:ascii="Big Caslon" w:eastAsia="Big Caslon" w:hAnsi="Big Caslon" w:cs="Big Caslon"/>
          <w:sz w:val="40"/>
          <w:szCs w:val="40"/>
        </w:rPr>
      </w:pPr>
      <w:r>
        <w:rPr>
          <w:sz w:val="40"/>
          <w:szCs w:val="40"/>
        </w:rPr>
        <w:t>87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Season Director Submission Form</w:t>
      </w:r>
    </w:p>
    <w:p w14:paraId="7EE2A4F5" w14:textId="77777777" w:rsidR="0026478F" w:rsidRDefault="0026478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DF4177" w14:textId="0517938D" w:rsidR="0026478F" w:rsidRDefault="0026478F" w:rsidP="007114EF">
      <w:pPr>
        <w:pStyle w:val="Body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84431D" w14:textId="110FA6E6" w:rsidR="007114EF" w:rsidRDefault="007114EF" w:rsidP="007114EF">
      <w:pPr>
        <w:pStyle w:val="Body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8286AB" w14:textId="4A75220A" w:rsidR="007114EF" w:rsidRDefault="007114EF" w:rsidP="007114EF">
      <w:pPr>
        <w:pStyle w:val="Body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A7C442" w14:textId="77777777" w:rsidR="007114EF" w:rsidRDefault="007114EF" w:rsidP="007114EF">
      <w:pPr>
        <w:pStyle w:val="Body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DF52D1" w14:textId="77777777" w:rsidR="0026478F" w:rsidRDefault="00FC5920" w:rsidP="007114EF">
      <w:pPr>
        <w:pStyle w:val="Body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***Please email completed form to doverlittletheatre@gmail.com by September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***</w:t>
      </w:r>
    </w:p>
    <w:p w14:paraId="5478D492" w14:textId="77777777" w:rsidR="0026478F" w:rsidRDefault="0026478F" w:rsidP="007114EF">
      <w:pPr>
        <w:pStyle w:val="Body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7FCB2B" w14:textId="6120DDA8" w:rsidR="0026478F" w:rsidRDefault="00FC5920" w:rsidP="007114EF">
      <w:pPr>
        <w:pStyle w:val="Body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Title:</w:t>
      </w:r>
      <w:r w:rsidR="007114EF">
        <w:rPr>
          <w:rFonts w:ascii="Times New Roman" w:hAnsi="Times New Roman"/>
          <w:b/>
          <w:bCs/>
          <w:sz w:val="24"/>
          <w:szCs w:val="24"/>
          <w:lang w:val="de-DE"/>
        </w:rPr>
        <w:tab/>
      </w:r>
      <w:bookmarkStart w:id="0" w:name="_GoBack"/>
      <w:bookmarkEnd w:id="0"/>
    </w:p>
    <w:p w14:paraId="44E47363" w14:textId="77777777" w:rsidR="007114EF" w:rsidRDefault="007114E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228310" w14:textId="77777777" w:rsidR="007114EF" w:rsidRDefault="00FC5920" w:rsidP="007114EF">
      <w:pPr>
        <w:pStyle w:val="Body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Author:</w:t>
      </w:r>
    </w:p>
    <w:p w14:paraId="53A1FA33" w14:textId="540B01A9" w:rsidR="0026478F" w:rsidRDefault="00FC5920" w:rsidP="007114EF">
      <w:pPr>
        <w:pStyle w:val="Body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val="de-DE"/>
        </w:rPr>
        <w:t>Genre:</w:t>
      </w:r>
      <w:r w:rsidR="007114EF"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14:paraId="454B8C2F" w14:textId="77777777" w:rsidR="007114EF" w:rsidRDefault="007114E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085E9B" w14:textId="7E4DAE1A" w:rsidR="0026478F" w:rsidRDefault="00FC5920" w:rsidP="007114EF">
      <w:pPr>
        <w:pStyle w:val="Body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Who holds the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rights?:</w:t>
      </w:r>
      <w:proofErr w:type="gramEnd"/>
    </w:p>
    <w:p w14:paraId="051D2325" w14:textId="77777777" w:rsidR="007114EF" w:rsidRDefault="007114E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21F40" w14:textId="49D9F41E" w:rsidR="0026478F" w:rsidRDefault="00FC5920" w:rsidP="007114EF">
      <w:pPr>
        <w:pStyle w:val="Body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Submitted/Directed by:</w:t>
      </w:r>
    </w:p>
    <w:p w14:paraId="49770D26" w14:textId="77777777" w:rsidR="007114EF" w:rsidRDefault="007114E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15A3E7" w14:textId="77403402" w:rsidR="0026478F" w:rsidRDefault="00FC5920" w:rsidP="007114EF">
      <w:pPr>
        <w:pStyle w:val="Body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Phone number:</w:t>
      </w:r>
    </w:p>
    <w:p w14:paraId="75181C52" w14:textId="77777777" w:rsidR="007114EF" w:rsidRDefault="007114E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3DC3F7" w14:textId="39036FB3" w:rsidR="0026478F" w:rsidRDefault="00FC5920" w:rsidP="007114EF">
      <w:pPr>
        <w:pStyle w:val="Body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Email:</w:t>
      </w:r>
    </w:p>
    <w:p w14:paraId="53E0EDE2" w14:textId="77777777" w:rsidR="007114EF" w:rsidRDefault="007114E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9395B2" w14:textId="77777777" w:rsidR="0026478F" w:rsidRDefault="00FC5920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Town of </w:t>
      </w:r>
      <w:r>
        <w:rPr>
          <w:rFonts w:ascii="Times New Roman" w:hAnsi="Times New Roman"/>
          <w:b/>
          <w:bCs/>
          <w:sz w:val="24"/>
          <w:szCs w:val="24"/>
        </w:rPr>
        <w:t>residence:</w:t>
      </w:r>
    </w:p>
    <w:p w14:paraId="21E2CBFF" w14:textId="77777777" w:rsidR="0026478F" w:rsidRDefault="0026478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B8B2B5" w14:textId="7712D85B" w:rsidR="0026478F" w:rsidRDefault="00FC5920" w:rsidP="007114EF">
      <w:pPr>
        <w:pStyle w:val="Body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musical submissions, please indicate the name of the</w:t>
      </w:r>
    </w:p>
    <w:p w14:paraId="2903126C" w14:textId="77777777" w:rsidR="007114EF" w:rsidRDefault="007114E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AC7EA8" w14:textId="75E67A58" w:rsidR="0026478F" w:rsidRDefault="00FC5920" w:rsidP="007114EF">
      <w:pPr>
        <w:pStyle w:val="Body"/>
        <w:spacing w:line="240" w:lineRule="auto"/>
        <w:ind w:firstLine="72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Musical Director:</w:t>
      </w:r>
    </w:p>
    <w:p w14:paraId="25F07C41" w14:textId="77777777" w:rsidR="007114EF" w:rsidRDefault="007114EF" w:rsidP="007114EF">
      <w:pPr>
        <w:pStyle w:val="Body"/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83AFA6" w14:textId="77777777" w:rsidR="0026478F" w:rsidRDefault="00FC5920" w:rsidP="007114EF">
      <w:pPr>
        <w:pStyle w:val="Body"/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Choreographer:</w:t>
      </w:r>
    </w:p>
    <w:p w14:paraId="66F64B1E" w14:textId="77777777" w:rsidR="0026478F" w:rsidRDefault="0026478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ACB99C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Setting: Location, Description, and Time Period:</w:t>
      </w:r>
    </w:p>
    <w:p w14:paraId="2A5944E1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B42FD9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9C75F1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657DC9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975CB0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Please provide a brief synopsis of the work:</w:t>
      </w:r>
    </w:p>
    <w:p w14:paraId="62CBAF84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19443A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5B46C7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B714BC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05D92E" w14:textId="65B82895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Please share your vision for staging the play:</w:t>
      </w:r>
    </w:p>
    <w:p w14:paraId="64F9D98F" w14:textId="77777777" w:rsidR="007114EF" w:rsidRPr="007114EF" w:rsidRDefault="007114EF" w:rsidP="007114EF">
      <w:pPr>
        <w:pStyle w:val="ListParagraph"/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C69B38A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oes the play have any musical elements that require special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considerations?:</w:t>
      </w:r>
      <w:proofErr w:type="gramEnd"/>
    </w:p>
    <w:p w14:paraId="7E19C2D2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53DEB6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93BFA9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2CA48B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B11C6B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a musical, are there any special considerations (vocal, orchestra, rehearsal outside the usual responsibilities for a musical director?):</w:t>
      </w:r>
    </w:p>
    <w:p w14:paraId="049C305B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F7D3B8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8230AF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926059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8707B5" w14:textId="1F3859C3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Cast Breakdown:</w:t>
      </w:r>
    </w:p>
    <w:p w14:paraId="4FD84270" w14:textId="77777777" w:rsidR="007114EF" w:rsidRDefault="007114EF" w:rsidP="007114EF">
      <w:pPr>
        <w:pStyle w:val="ListParagraph"/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1EAFEA9" w14:textId="77777777" w:rsidR="007114EF" w:rsidRDefault="00FC5920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Number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Number of boys:</w:t>
      </w:r>
    </w:p>
    <w:p w14:paraId="4A3F6845" w14:textId="601C1F56" w:rsidR="0026478F" w:rsidRDefault="00FC5920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D8FFDC6" w14:textId="77777777" w:rsidR="0026478F" w:rsidRDefault="00FC5920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Number of women: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Number of girls: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807858D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9B25FF" w14:textId="2E081D9C" w:rsidR="0026478F" w:rsidRDefault="00FC5920" w:rsidP="007114EF">
      <w:pPr>
        <w:pStyle w:val="ListParagraph"/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Total number of actors: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0864A3E5" w14:textId="77777777" w:rsidR="007114EF" w:rsidRDefault="007114E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0D952F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20F520" w14:textId="77777777" w:rsidR="0026478F" w:rsidRDefault="00FC5920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6a. </w:t>
      </w:r>
      <w:r>
        <w:rPr>
          <w:rFonts w:ascii="Times New Roman" w:hAnsi="Times New Roman"/>
          <w:b/>
          <w:bCs/>
          <w:sz w:val="24"/>
          <w:szCs w:val="24"/>
        </w:rPr>
        <w:t>Age breakdown of children:</w:t>
      </w:r>
    </w:p>
    <w:p w14:paraId="5168D0A6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194C3E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8EBB7F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BBA9DE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705BFF" w14:textId="77777777" w:rsidR="0026478F" w:rsidRDefault="00FC5920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6b. </w:t>
      </w:r>
      <w:r>
        <w:rPr>
          <w:rFonts w:ascii="Times New Roman" w:hAnsi="Times New Roman"/>
          <w:b/>
          <w:bCs/>
          <w:sz w:val="24"/>
          <w:szCs w:val="24"/>
        </w:rPr>
        <w:t>Are there any special character types, abilities, or casting concerns?</w:t>
      </w:r>
    </w:p>
    <w:p w14:paraId="3786483D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8E16B7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0A3A0E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62012E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D4103D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7FB56D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Are there any special considerations/difficulties </w:t>
      </w:r>
      <w:r>
        <w:rPr>
          <w:rFonts w:ascii="Times New Roman" w:hAnsi="Times New Roman"/>
          <w:b/>
          <w:bCs/>
          <w:sz w:val="24"/>
          <w:szCs w:val="24"/>
        </w:rPr>
        <w:t>with regard to special effects, props, costumes, lighting, set d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cor, sound effects, artistic painting, combat training, etc? Please also include an estimate of any usual expenses related to this production:</w:t>
      </w:r>
    </w:p>
    <w:p w14:paraId="785FD216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0B9EBE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D59618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EC03F6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60EE21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 you aware of where this play has been pr</w:t>
      </w:r>
      <w:r>
        <w:rPr>
          <w:rFonts w:ascii="Times New Roman" w:hAnsi="Times New Roman"/>
          <w:b/>
          <w:bCs/>
          <w:sz w:val="24"/>
          <w:szCs w:val="24"/>
        </w:rPr>
        <w:t xml:space="preserve">oduced locally in the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past?:</w:t>
      </w:r>
      <w:proofErr w:type="gramEnd"/>
    </w:p>
    <w:p w14:paraId="45CACAE9" w14:textId="76F437DE" w:rsidR="0026478F" w:rsidRDefault="0026478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9B1E37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Is there a specific time of year that you would like your play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produced?:</w:t>
      </w:r>
      <w:proofErr w:type="gramEnd"/>
    </w:p>
    <w:p w14:paraId="52E2FD38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1933FE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EC91A3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9BBF15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FE4A31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Please tell us about your experience as a director.  Attach a resume if possible. (If you have directed at DLT in the past five years, this infor</w:t>
      </w:r>
      <w:r>
        <w:rPr>
          <w:rFonts w:ascii="Times New Roman" w:hAnsi="Times New Roman"/>
          <w:b/>
          <w:bCs/>
          <w:sz w:val="24"/>
          <w:szCs w:val="24"/>
        </w:rPr>
        <w:t>mation is not necessary.):</w:t>
      </w:r>
    </w:p>
    <w:p w14:paraId="5F71112A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AC7085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65663F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10671C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509069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Would you like the opportunity to meet with the Play Selection Committee regarding your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submission?: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6BC0F411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02DE7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CDEF54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633F62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 you planning on working with an assistant director? If yes, please provide their name:</w:t>
      </w:r>
    </w:p>
    <w:p w14:paraId="4D837296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CFB231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F3E981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51BC53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B29A69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you have your own </w:t>
      </w:r>
      <w:r>
        <w:rPr>
          <w:rFonts w:ascii="Times New Roman" w:hAnsi="Times New Roman"/>
          <w:b/>
          <w:bCs/>
          <w:sz w:val="24"/>
          <w:szCs w:val="24"/>
        </w:rPr>
        <w:t>stage manager? If yes, please provide their name:</w:t>
      </w:r>
    </w:p>
    <w:p w14:paraId="40DA9B51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853EDB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C91587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4B97D7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0CC4A2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 you familiar with DLT and the staging and technical capabilities of the theatre?</w:t>
      </w:r>
    </w:p>
    <w:p w14:paraId="43E0572A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7CB7B5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7281BF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E86D61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If you have seen a DLT production, please list it here:</w:t>
      </w:r>
    </w:p>
    <w:p w14:paraId="48B8F8C8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2CE2A0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A402A9" w14:textId="0925EC91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you have any additional concerns the Play Selectio</w:t>
      </w:r>
      <w:r>
        <w:rPr>
          <w:rFonts w:ascii="Times New Roman" w:hAnsi="Times New Roman"/>
          <w:b/>
          <w:bCs/>
          <w:sz w:val="24"/>
          <w:szCs w:val="24"/>
        </w:rPr>
        <w:t xml:space="preserve">n Committee should be aware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of?:</w:t>
      </w:r>
      <w:proofErr w:type="gramEnd"/>
    </w:p>
    <w:p w14:paraId="320872B9" w14:textId="77777777" w:rsidR="007114EF" w:rsidRDefault="007114EF" w:rsidP="007114EF">
      <w:pPr>
        <w:pStyle w:val="ListParagraph"/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BD3B976" w14:textId="1E7115AF" w:rsidR="0026478F" w:rsidRDefault="007114EF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Do </w:t>
      </w:r>
      <w:r w:rsidR="00FC5920">
        <w:rPr>
          <w:rFonts w:ascii="Times New Roman" w:hAnsi="Times New Roman"/>
          <w:b/>
          <w:bCs/>
          <w:sz w:val="24"/>
          <w:szCs w:val="24"/>
        </w:rPr>
        <w:t xml:space="preserve">you have anyone to work on your set </w:t>
      </w:r>
      <w:proofErr w:type="gramStart"/>
      <w:r w:rsidR="00FC5920">
        <w:rPr>
          <w:rFonts w:ascii="Times New Roman" w:hAnsi="Times New Roman"/>
          <w:b/>
          <w:bCs/>
          <w:sz w:val="24"/>
          <w:szCs w:val="24"/>
        </w:rPr>
        <w:t>construction?:</w:t>
      </w:r>
      <w:proofErr w:type="gramEnd"/>
    </w:p>
    <w:p w14:paraId="547EAC19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9D18D2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CDECAF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FDB87C" w14:textId="77777777" w:rsidR="0026478F" w:rsidRDefault="0026478F" w:rsidP="007114EF">
      <w:pPr>
        <w:pStyle w:val="ListParagraph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9B4EC2" w14:textId="77777777" w:rsidR="0026478F" w:rsidRDefault="00FC5920" w:rsidP="007114E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Please explain in detail your set requirements (sketches are helpful but not necessary for submission):</w:t>
      </w:r>
    </w:p>
    <w:p w14:paraId="1A29168F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533AA0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FCDB53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76D8C5" w14:textId="77777777" w:rsidR="0026478F" w:rsidRDefault="0026478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66BA56" w14:textId="77777777" w:rsidR="0026478F" w:rsidRDefault="00FC5920" w:rsidP="007114EF">
      <w:pPr>
        <w:pStyle w:val="Body"/>
        <w:spacing w:line="240" w:lineRule="auto"/>
        <w:contextualSpacing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5D0734A1" w14:textId="3516171D" w:rsidR="0026478F" w:rsidRDefault="00FC5920" w:rsidP="007114EF">
      <w:pPr>
        <w:pStyle w:val="Body"/>
        <w:spacing w:line="240" w:lineRule="auto"/>
        <w:contextualSpacing/>
        <w:jc w:val="center"/>
        <w:rPr>
          <w:rFonts w:ascii="Big Caslon" w:hAnsi="Big Caslon"/>
          <w:sz w:val="40"/>
          <w:szCs w:val="40"/>
        </w:rPr>
      </w:pPr>
      <w:r>
        <w:rPr>
          <w:rFonts w:ascii="Big Caslon" w:hAnsi="Big Caslon"/>
          <w:sz w:val="40"/>
          <w:szCs w:val="40"/>
        </w:rPr>
        <w:lastRenderedPageBreak/>
        <w:t xml:space="preserve"> “</w:t>
      </w:r>
      <w:r>
        <w:rPr>
          <w:rFonts w:ascii="Big Caslon" w:hAnsi="Big Caslon"/>
          <w:sz w:val="40"/>
          <w:szCs w:val="40"/>
        </w:rPr>
        <w:t>Outside the Box</w:t>
      </w:r>
      <w:r>
        <w:rPr>
          <w:rFonts w:ascii="Big Caslon" w:hAnsi="Big Caslon"/>
          <w:sz w:val="40"/>
          <w:szCs w:val="40"/>
        </w:rPr>
        <w:t xml:space="preserve">” </w:t>
      </w:r>
      <w:r>
        <w:rPr>
          <w:rFonts w:ascii="Big Caslon" w:hAnsi="Big Caslon"/>
          <w:sz w:val="40"/>
          <w:szCs w:val="40"/>
        </w:rPr>
        <w:t>Series</w:t>
      </w:r>
    </w:p>
    <w:p w14:paraId="2B818F40" w14:textId="77777777" w:rsidR="007114EF" w:rsidRDefault="007114EF" w:rsidP="007114EF">
      <w:pPr>
        <w:pStyle w:val="Body"/>
        <w:spacing w:line="240" w:lineRule="auto"/>
        <w:contextualSpacing/>
        <w:jc w:val="center"/>
        <w:rPr>
          <w:rFonts w:ascii="Big Caslon" w:eastAsia="Big Caslon" w:hAnsi="Big Caslon" w:cs="Big Caslon"/>
          <w:sz w:val="40"/>
          <w:szCs w:val="40"/>
        </w:rPr>
      </w:pPr>
    </w:p>
    <w:p w14:paraId="787AF7F3" w14:textId="77777777" w:rsidR="0026478F" w:rsidRDefault="00FC5920" w:rsidP="007114EF">
      <w:pPr>
        <w:pStyle w:val="Body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DLT is proud to present </w:t>
      </w:r>
      <w:r>
        <w:rPr>
          <w:rFonts w:ascii="Times New Roman" w:hAnsi="Times New Roman"/>
          <w:sz w:val="24"/>
          <w:szCs w:val="24"/>
        </w:rPr>
        <w:t xml:space="preserve">its Outside the Box series.  This is a fifth show to the season that will allow DLT to stage socially provocative work.  Any submissions for this series must </w:t>
      </w:r>
      <w:proofErr w:type="spellStart"/>
      <w:r>
        <w:rPr>
          <w:rFonts w:ascii="Times New Roman" w:hAnsi="Times New Roman"/>
          <w:sz w:val="24"/>
          <w:szCs w:val="24"/>
        </w:rPr>
        <w:t>hve</w:t>
      </w:r>
      <w:proofErr w:type="spellEnd"/>
      <w:r>
        <w:rPr>
          <w:rFonts w:ascii="Times New Roman" w:hAnsi="Times New Roman"/>
          <w:sz w:val="24"/>
          <w:szCs w:val="24"/>
        </w:rPr>
        <w:t xml:space="preserve"> a copy of the script submitted with this form in order to be considered.  Some examples of sho</w:t>
      </w:r>
      <w:r>
        <w:rPr>
          <w:rFonts w:ascii="Times New Roman" w:hAnsi="Times New Roman"/>
          <w:sz w:val="24"/>
          <w:szCs w:val="24"/>
        </w:rPr>
        <w:t>ws form DLT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past seasons that would fit into this category are: </w:t>
      </w:r>
      <w:r>
        <w:rPr>
          <w:rFonts w:ascii="Times New Roman" w:hAnsi="Times New Roman"/>
          <w:i/>
          <w:iCs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Pillowman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and the Tape</w:t>
      </w:r>
      <w:r>
        <w:rPr>
          <w:rFonts w:ascii="Times New Roman" w:hAnsi="Times New Roman"/>
          <w:sz w:val="24"/>
          <w:szCs w:val="24"/>
        </w:rPr>
        <w:t xml:space="preserve">. Other examples are shows like </w:t>
      </w:r>
      <w:r>
        <w:rPr>
          <w:rFonts w:ascii="Times New Roman" w:hAnsi="Times New Roman"/>
          <w:i/>
          <w:iCs/>
          <w:sz w:val="24"/>
          <w:szCs w:val="24"/>
        </w:rPr>
        <w:t xml:space="preserve">How I Learned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To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Drive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Dog Meets World</w:t>
      </w:r>
      <w:r>
        <w:rPr>
          <w:rFonts w:ascii="Times New Roman" w:hAnsi="Times New Roman"/>
          <w:sz w:val="24"/>
          <w:szCs w:val="24"/>
          <w:lang w:val="fr-FR"/>
        </w:rPr>
        <w:t>, etc.</w:t>
      </w:r>
    </w:p>
    <w:p w14:paraId="20872D6D" w14:textId="77777777" w:rsidR="0026478F" w:rsidRDefault="0026478F" w:rsidP="007114EF">
      <w:pPr>
        <w:pStyle w:val="Body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663B8" w14:textId="77777777" w:rsidR="0026478F" w:rsidRDefault="00FC5920" w:rsidP="007114EF">
      <w:pPr>
        <w:pStyle w:val="Body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EF">
        <w:rPr>
          <w:rFonts w:ascii="Times New Roman" w:hAnsi="Times New Roman"/>
          <w:i/>
          <w:sz w:val="24"/>
          <w:szCs w:val="24"/>
        </w:rPr>
        <w:t>Outside the Box</w:t>
      </w:r>
      <w:r>
        <w:rPr>
          <w:rFonts w:ascii="Times New Roman" w:hAnsi="Times New Roman"/>
          <w:sz w:val="24"/>
          <w:szCs w:val="24"/>
        </w:rPr>
        <w:t xml:space="preserve"> shows will be required to have a talkback after matinee performances </w:t>
      </w:r>
      <w:r>
        <w:rPr>
          <w:rFonts w:ascii="Times New Roman" w:hAnsi="Times New Roman"/>
          <w:sz w:val="24"/>
          <w:szCs w:val="24"/>
        </w:rPr>
        <w:t>for audience Q&amp;A with the cast and director.</w:t>
      </w:r>
    </w:p>
    <w:p w14:paraId="2D8C81BB" w14:textId="77777777" w:rsidR="0026478F" w:rsidRDefault="0026478F" w:rsidP="007114EF">
      <w:pPr>
        <w:pStyle w:val="Body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9AE64" w14:textId="77777777" w:rsidR="0026478F" w:rsidRDefault="00FC5920" w:rsidP="007114EF">
      <w:pPr>
        <w:pStyle w:val="Body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are submitting for this position, please indicate the following:</w:t>
      </w:r>
    </w:p>
    <w:p w14:paraId="4583E26F" w14:textId="24614A51" w:rsidR="0026478F" w:rsidRDefault="0026478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6CC484" w14:textId="77777777" w:rsidR="007114EF" w:rsidRDefault="007114E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928754" w14:textId="77777777" w:rsidR="0026478F" w:rsidRDefault="00FC5920" w:rsidP="007114EF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Is this an original piece? If so, where is the author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located?:</w:t>
      </w:r>
      <w:proofErr w:type="gramEnd"/>
    </w:p>
    <w:p w14:paraId="635E8B8A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1C07DF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6CE93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0FD211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FAA8F8" w14:textId="77777777" w:rsidR="0026478F" w:rsidRDefault="00FC5920" w:rsidP="007114EF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 qualifies this show as a feature in this series rather than in t</w:t>
      </w:r>
      <w:r>
        <w:rPr>
          <w:rFonts w:ascii="Times New Roman" w:hAnsi="Times New Roman"/>
          <w:b/>
          <w:bCs/>
          <w:sz w:val="24"/>
          <w:szCs w:val="24"/>
        </w:rPr>
        <w:t xml:space="preserve">he regular four show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rotation?:</w:t>
      </w:r>
      <w:proofErr w:type="gramEnd"/>
    </w:p>
    <w:p w14:paraId="4E312748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BCD24B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DC589E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408947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DF4782" w14:textId="77777777" w:rsidR="0026478F" w:rsidRDefault="00FC5920" w:rsidP="007114EF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Are you able to produce this show in a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black box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environment?:</w:t>
      </w:r>
      <w:proofErr w:type="gramEnd"/>
    </w:p>
    <w:p w14:paraId="4AC6EA1E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105AF7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7E8CF3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20A3D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7F9656" w14:textId="77777777" w:rsidR="0026478F" w:rsidRDefault="00FC5920" w:rsidP="007114EF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If not, how minimal can you make the set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requirements?:</w:t>
      </w:r>
      <w:proofErr w:type="gramEnd"/>
    </w:p>
    <w:p w14:paraId="44B7225B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ADD0FB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36F171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D96819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B5E13" w14:textId="77777777" w:rsidR="0026478F" w:rsidRDefault="00FC5920" w:rsidP="007114EF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Is there any particular part of this show that you would consider especially offensive or </w:t>
      </w:r>
      <w:r>
        <w:rPr>
          <w:rFonts w:ascii="Times New Roman" w:hAnsi="Times New Roman"/>
          <w:b/>
          <w:bCs/>
          <w:sz w:val="24"/>
          <w:szCs w:val="24"/>
        </w:rPr>
        <w:t xml:space="preserve">that the board should consider as a possible potential issue with the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public?:</w:t>
      </w:r>
      <w:proofErr w:type="gramEnd"/>
    </w:p>
    <w:p w14:paraId="33D4D452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E22A54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7E9881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AD6B58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C110B" w14:textId="77777777" w:rsidR="0026478F" w:rsidRDefault="00FC5920" w:rsidP="007114EF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Have you ever directed a show like this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before?:</w:t>
      </w:r>
      <w:proofErr w:type="gramEnd"/>
    </w:p>
    <w:p w14:paraId="0826B96D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A449B0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ABBC87" w14:textId="77777777" w:rsidR="0026478F" w:rsidRDefault="0026478F" w:rsidP="007114EF">
      <w:pPr>
        <w:pStyle w:val="Body"/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6C6DD8" w14:textId="77777777" w:rsidR="0026478F" w:rsidRDefault="00FC5920" w:rsidP="007114EF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What is it about this work in particular that makes you want to stage it? Why are you passionate about this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piece?:</w:t>
      </w:r>
      <w:proofErr w:type="gramEnd"/>
    </w:p>
    <w:p w14:paraId="46BED966" w14:textId="77777777" w:rsidR="0026478F" w:rsidRDefault="0026478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A70768" w14:textId="77777777" w:rsidR="0026478F" w:rsidRDefault="0026478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D3E317" w14:textId="77777777" w:rsidR="0026478F" w:rsidRDefault="0026478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BBE00A" w14:textId="77777777" w:rsidR="0026478F" w:rsidRDefault="0026478F" w:rsidP="007114EF">
      <w:pPr>
        <w:pStyle w:val="Body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8ED50C" w14:textId="482F8902" w:rsidR="0026478F" w:rsidRDefault="00FC5920" w:rsidP="007114EF">
      <w:pPr>
        <w:pStyle w:val="Body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Dover Little Theatre, Inc. is a 501</w:t>
      </w:r>
      <w:r w:rsidR="007114E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="007114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(3) charity committed to the producing quality productions for our community.  We are a community theatre in the true sense of the term.  If chosen to direct, you must abide by all regulations set forth in the DLT consti</w:t>
      </w:r>
      <w:r>
        <w:rPr>
          <w:rFonts w:ascii="Times New Roman" w:hAnsi="Times New Roman"/>
          <w:sz w:val="24"/>
          <w:szCs w:val="24"/>
        </w:rPr>
        <w:t>tution and by-laws.  Further, any director or stage manager (and, for a musical, musical director and choreographer) must sign a Code of Conduct or working at DLT.  Further, if your submission is chosen, you will be assigned a production manager from the D</w:t>
      </w:r>
      <w:r>
        <w:rPr>
          <w:rFonts w:ascii="Times New Roman" w:hAnsi="Times New Roman"/>
          <w:sz w:val="24"/>
          <w:szCs w:val="24"/>
        </w:rPr>
        <w:t xml:space="preserve">LT Board of Directors who is responsible for overseeing the production and acts as a liaison between the director and the Board. </w:t>
      </w:r>
    </w:p>
    <w:p w14:paraId="5B8FF909" w14:textId="77777777" w:rsidR="0026478F" w:rsidRDefault="0026478F" w:rsidP="007114EF">
      <w:pPr>
        <w:pStyle w:val="Body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1B9A4" w14:textId="13ABABA7" w:rsidR="0026478F" w:rsidRDefault="00FC5920" w:rsidP="007114EF">
      <w:pPr>
        <w:pStyle w:val="Body"/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Dover Little Theatre, Inc. an</w:t>
      </w:r>
      <w:r w:rsidR="007114E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the DLT Board of Directors reserves the right to cease any staging that would compromise the </w:t>
      </w:r>
      <w:r>
        <w:rPr>
          <w:rFonts w:ascii="Times New Roman" w:hAnsi="Times New Roman"/>
          <w:sz w:val="24"/>
          <w:szCs w:val="24"/>
        </w:rPr>
        <w:t>integrity of Dover Little Theatre or place any actor, patron, or production volunteer in danger or is considered harassment.</w:t>
      </w:r>
    </w:p>
    <w:sectPr w:rsidR="0026478F" w:rsidSect="007114EF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0A96D" w14:textId="77777777" w:rsidR="00FC5920" w:rsidRDefault="00FC5920">
      <w:r>
        <w:separator/>
      </w:r>
    </w:p>
  </w:endnote>
  <w:endnote w:type="continuationSeparator" w:id="0">
    <w:p w14:paraId="75815E6A" w14:textId="77777777" w:rsidR="00FC5920" w:rsidRDefault="00FC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32F3" w14:textId="77777777" w:rsidR="0026478F" w:rsidRDefault="0026478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132C" w14:textId="77777777" w:rsidR="00FC5920" w:rsidRDefault="00FC5920">
      <w:r>
        <w:separator/>
      </w:r>
    </w:p>
  </w:footnote>
  <w:footnote w:type="continuationSeparator" w:id="0">
    <w:p w14:paraId="1F919E50" w14:textId="77777777" w:rsidR="00FC5920" w:rsidRDefault="00FC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E982" w14:textId="77777777" w:rsidR="0026478F" w:rsidRDefault="0026478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43B"/>
    <w:multiLevelType w:val="hybridMultilevel"/>
    <w:tmpl w:val="F5F66400"/>
    <w:numStyleLink w:val="ImportedStyle1"/>
  </w:abstractNum>
  <w:abstractNum w:abstractNumId="1" w15:restartNumberingAfterBreak="0">
    <w:nsid w:val="27B50D9F"/>
    <w:multiLevelType w:val="hybridMultilevel"/>
    <w:tmpl w:val="0BD43E8C"/>
    <w:numStyleLink w:val="ImportedStyle2"/>
  </w:abstractNum>
  <w:abstractNum w:abstractNumId="2" w15:restartNumberingAfterBreak="0">
    <w:nsid w:val="2D5F4298"/>
    <w:multiLevelType w:val="hybridMultilevel"/>
    <w:tmpl w:val="F5F66400"/>
    <w:styleLink w:val="ImportedStyle1"/>
    <w:lvl w:ilvl="0" w:tplc="BDC4B6A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164D7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9207E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143FD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0459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48FE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22FC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8921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A0E7F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4F7BB4"/>
    <w:multiLevelType w:val="hybridMultilevel"/>
    <w:tmpl w:val="0BD43E8C"/>
    <w:styleLink w:val="ImportedStyle2"/>
    <w:lvl w:ilvl="0" w:tplc="11F646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6F7C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84060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2CB71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5E39F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48652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B4DCF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4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6E4D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lvl w:ilvl="0" w:tplc="B956CF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8F"/>
    <w:rsid w:val="0026478F"/>
    <w:rsid w:val="007114EF"/>
    <w:rsid w:val="00F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ACFE"/>
  <w15:docId w15:val="{2924FE34-E88E-48D7-ADD3-5213BD6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Seany</cp:lastModifiedBy>
  <cp:revision>2</cp:revision>
  <dcterms:created xsi:type="dcterms:W3CDTF">2018-08-18T02:40:00Z</dcterms:created>
  <dcterms:modified xsi:type="dcterms:W3CDTF">2018-08-18T02:47:00Z</dcterms:modified>
</cp:coreProperties>
</file>