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D47" w:rsidRDefault="00D93D50" w:rsidP="00D93D50">
      <w:pPr>
        <w:pStyle w:val="Heading1"/>
      </w:pPr>
      <w:r>
        <w:t>Contact Information</w:t>
      </w:r>
    </w:p>
    <w:p w:rsidR="00D93D50" w:rsidRDefault="00D93D50" w:rsidP="00D93D50">
      <w:pPr>
        <w:jc w:val="center"/>
      </w:pPr>
      <w:r>
        <w:t>Covington Academy LLC</w:t>
      </w:r>
    </w:p>
    <w:p w:rsidR="00D93D50" w:rsidRDefault="00D93D50" w:rsidP="00D93D50">
      <w:pPr>
        <w:jc w:val="center"/>
      </w:pPr>
      <w:r>
        <w:t>396 Elks Club Rd</w:t>
      </w:r>
    </w:p>
    <w:p w:rsidR="00D93D50" w:rsidRDefault="00D93D50" w:rsidP="00D93D50">
      <w:pPr>
        <w:jc w:val="center"/>
      </w:pPr>
      <w:r>
        <w:t>Covington GA 30014</w:t>
      </w:r>
    </w:p>
    <w:p w:rsidR="00D93D50" w:rsidRDefault="00D93D50" w:rsidP="00D93D50">
      <w:pPr>
        <w:jc w:val="center"/>
      </w:pPr>
      <w:r>
        <w:t>Office- (678) 625-9025</w:t>
      </w:r>
    </w:p>
    <w:p w:rsidR="00D93D50" w:rsidRDefault="00D93D50" w:rsidP="00D93D50">
      <w:pPr>
        <w:jc w:val="center"/>
      </w:pPr>
      <w:r>
        <w:t>Fax- (770) 788-0054</w:t>
      </w:r>
    </w:p>
    <w:p w:rsidR="00D93D50" w:rsidRDefault="00D93D50" w:rsidP="00D93D50">
      <w:pPr>
        <w:jc w:val="center"/>
      </w:pPr>
      <w:r>
        <w:t>www.covingtonacademy.com</w:t>
      </w:r>
    </w:p>
    <w:p w:rsidR="00D93D50" w:rsidRDefault="00D93D50" w:rsidP="00D93D50">
      <w:pPr>
        <w:jc w:val="center"/>
      </w:pPr>
      <w:r>
        <w:t>covingtonacademy@gmail.com</w:t>
      </w:r>
    </w:p>
    <w:p w:rsidR="00D93D50" w:rsidRDefault="00D93D50" w:rsidP="00D93D50">
      <w:pPr>
        <w:jc w:val="center"/>
      </w:pPr>
    </w:p>
    <w:p w:rsidR="00D93D50" w:rsidRDefault="00D93D50" w:rsidP="00D93D50">
      <w:pPr>
        <w:pStyle w:val="Heading1"/>
      </w:pPr>
      <w:r>
        <w:t>Staff Email Addresses</w:t>
      </w:r>
    </w:p>
    <w:p w:rsidR="00D93D50" w:rsidRDefault="00D93D50">
      <w:r>
        <w:t xml:space="preserve">Every staff member at Covington Academy has their own official school email address, which can be used to communicate with parents and students.  If you wish to contact a staff member via email, please refer to the staff </w:t>
      </w:r>
      <w:r w:rsidR="00463D2E">
        <w:t>directory on the school website: www.covingtonacademy.com</w:t>
      </w:r>
    </w:p>
    <w:p w:rsidR="00463D2E" w:rsidRDefault="00463D2E" w:rsidP="00463D2E">
      <w:pPr>
        <w:pStyle w:val="Heading1"/>
      </w:pPr>
      <w:r>
        <w:t>Academics</w:t>
      </w:r>
    </w:p>
    <w:p w:rsidR="00D93D50" w:rsidRDefault="00463D2E">
      <w:r>
        <w:t>Students are expected to work to the best of their abilities. Instruction is structured so that every student can achieve academic excellence.  Teachers, parents and students all have a part in supporting learning.  All parents are required to login to jupitergrades.com throughout the year and monitor their student’s academic path.</w:t>
      </w:r>
    </w:p>
    <w:p w:rsidR="00463D2E" w:rsidRDefault="00463D2E" w:rsidP="00463D2E">
      <w:pPr>
        <w:pStyle w:val="Heading1"/>
      </w:pPr>
      <w:r>
        <w:lastRenderedPageBreak/>
        <w:t>Dismissal</w:t>
      </w:r>
    </w:p>
    <w:p w:rsidR="00463D2E" w:rsidRDefault="00463D2E" w:rsidP="00463D2E">
      <w:r>
        <w:t>Covington Academy’s after school dismissal procedure provides for an easy and expedient way to disperse children at the end of the school day.  It is vitally important that parents and students abide by these procedures at dismissal time.  Once dismissal has started, please do not get out of your car for any reason.  All vehicles in dismissal line must have a driver present.  If you need to come in the school, please park in a parking space.</w:t>
      </w:r>
      <w:r w:rsidR="007D2284">
        <w:t xml:space="preserve"> No chec</w:t>
      </w:r>
      <w:r w:rsidR="00CE6C24">
        <w:t>kouts will be allowed after 2:3</w:t>
      </w:r>
      <w:r w:rsidR="00664544">
        <w:t>0</w:t>
      </w:r>
      <w:r w:rsidR="007D2284">
        <w:t xml:space="preserve"> PM.</w:t>
      </w:r>
    </w:p>
    <w:p w:rsidR="00463D2E" w:rsidRDefault="00463D2E" w:rsidP="00463D2E">
      <w:pPr>
        <w:pStyle w:val="Heading1"/>
      </w:pPr>
      <w:r>
        <w:t>Parking Lot</w:t>
      </w:r>
    </w:p>
    <w:p w:rsidR="004A066B" w:rsidRDefault="004A066B" w:rsidP="00463D2E">
      <w:pPr>
        <w:rPr>
          <w:rFonts w:ascii="Times New Roman" w:hAnsi="Times New Roman" w:cs="Times New Roman"/>
          <w:sz w:val="20"/>
          <w:szCs w:val="20"/>
        </w:rPr>
      </w:pPr>
      <w:r w:rsidRPr="004A066B">
        <w:rPr>
          <w:rFonts w:cs="Times New Roman"/>
        </w:rPr>
        <w:t>For security reasons, students are not allowed in the parking areas during the school day without permission from an administrator</w:t>
      </w:r>
      <w:r w:rsidRPr="00060C83">
        <w:rPr>
          <w:rFonts w:ascii="Times New Roman" w:hAnsi="Times New Roman" w:cs="Times New Roman"/>
          <w:sz w:val="20"/>
          <w:szCs w:val="20"/>
        </w:rPr>
        <w:t>.</w:t>
      </w:r>
      <w:r>
        <w:rPr>
          <w:rFonts w:ascii="Times New Roman" w:hAnsi="Times New Roman" w:cs="Times New Roman"/>
          <w:sz w:val="20"/>
          <w:szCs w:val="20"/>
        </w:rPr>
        <w:t xml:space="preserve"> </w:t>
      </w:r>
    </w:p>
    <w:p w:rsidR="00463D2E" w:rsidRDefault="00463D2E" w:rsidP="00463D2E">
      <w:r>
        <w:t xml:space="preserve">All drivers are expected to obey all traffic laws while entering and leaving school property.  The school speed limit is </w:t>
      </w:r>
      <w:r w:rsidR="00CE6C24">
        <w:t>5</w:t>
      </w:r>
      <w:r w:rsidR="002A203A">
        <w:t xml:space="preserve"> mph.  Please maintain this speed and watch for children running across the parking lot.  Covington Academy is located on a residential street and is surrounded by neighbors.  Please be respectful by keeping all music levels low and obeying all speed limits on Elks Club Rd.</w:t>
      </w:r>
    </w:p>
    <w:p w:rsidR="002A203A" w:rsidRDefault="002A203A" w:rsidP="002A203A">
      <w:pPr>
        <w:pStyle w:val="Heading1"/>
      </w:pPr>
      <w:r>
        <w:t>After School</w:t>
      </w:r>
    </w:p>
    <w:p w:rsidR="002A203A" w:rsidRDefault="002A203A" w:rsidP="002A203A">
      <w:proofErr w:type="gramStart"/>
      <w:r>
        <w:t>After school begins at 3:50</w:t>
      </w:r>
      <w:r w:rsidR="00AD22EB">
        <w:t xml:space="preserve"> PM</w:t>
      </w:r>
      <w:r>
        <w:t>.</w:t>
      </w:r>
      <w:proofErr w:type="gramEnd"/>
      <w:r>
        <w:t xml:space="preserve">  Students that are picked up after 3:50</w:t>
      </w:r>
      <w:r w:rsidR="00AD22EB">
        <w:t xml:space="preserve"> PM</w:t>
      </w:r>
      <w:r>
        <w:t xml:space="preserve"> will be charged $15 per afternoon.  Our After School program is not a tutoring program.  Students will have allotted homework time and some assistance with that homework.  </w:t>
      </w:r>
    </w:p>
    <w:p w:rsidR="002A203A" w:rsidRDefault="002A203A" w:rsidP="002A203A">
      <w:pPr>
        <w:pStyle w:val="Heading1"/>
      </w:pPr>
      <w:r>
        <w:lastRenderedPageBreak/>
        <w:t>Before School</w:t>
      </w:r>
    </w:p>
    <w:p w:rsidR="002A203A" w:rsidRDefault="002A203A" w:rsidP="002A203A">
      <w:r>
        <w:t xml:space="preserve">The Before School program begins at 7:00 AM and ends at 7:45 AM.  Students not enrolled in </w:t>
      </w:r>
      <w:proofErr w:type="gramStart"/>
      <w:r>
        <w:t>this program that are</w:t>
      </w:r>
      <w:proofErr w:type="gramEnd"/>
      <w:r>
        <w:t xml:space="preserve"> at school before 7:45 AM will be charged $5 per morning.</w:t>
      </w:r>
    </w:p>
    <w:p w:rsidR="002A203A" w:rsidRDefault="002A203A" w:rsidP="002A203A">
      <w:pPr>
        <w:pStyle w:val="Heading1"/>
      </w:pPr>
      <w:r>
        <w:t>Tuition</w:t>
      </w:r>
    </w:p>
    <w:p w:rsidR="002A203A" w:rsidRDefault="002A203A" w:rsidP="002A203A">
      <w:r>
        <w:t>All tuition payments are due by the 5</w:t>
      </w:r>
      <w:r w:rsidRPr="002A203A">
        <w:rPr>
          <w:vertAlign w:val="superscript"/>
        </w:rPr>
        <w:t>th</w:t>
      </w:r>
      <w:r>
        <w:t xml:space="preserve"> of each month.  Any tuition payments received after the 5</w:t>
      </w:r>
      <w:r w:rsidRPr="002A203A">
        <w:rPr>
          <w:vertAlign w:val="superscript"/>
        </w:rPr>
        <w:t>th</w:t>
      </w:r>
      <w:r>
        <w:t xml:space="preserve"> will result in a $45 late payment fee.  Any tuition balance that is not paid within 30 days will result in suspension of all activities including attending school.  Any student that withdraws before the end of the school year will be subject to a $300 early withdrawal fee.</w:t>
      </w:r>
    </w:p>
    <w:p w:rsidR="002A203A" w:rsidRDefault="002A203A" w:rsidP="002A203A">
      <w:pPr>
        <w:pStyle w:val="Heading1"/>
      </w:pPr>
      <w:r>
        <w:t>Attendance</w:t>
      </w:r>
    </w:p>
    <w:p w:rsidR="00AD22EB" w:rsidRDefault="002A203A" w:rsidP="002A203A">
      <w:r>
        <w:t xml:space="preserve">Regular attendance is a key to academic success and is the responsibility of both the parents and the students.  Since much of the school work completed in the classroom (discussions, participation, in-class projects, etc.) cannot be made up, students should remain out of school only when absolutely necessary.  Every attempt should be made to schedule appointments and vacations around the school schedule to minimize the impact on your child’s academic experience.  </w:t>
      </w:r>
      <w:r w:rsidR="00AD22EB">
        <w:t xml:space="preserve">Any student that misses more than 10 days in a semester or 20 days during the school year might not be promoted to the next grade or earn credits.  A meeting between the headmaster and the student’s parents will be held before the administration makes any determination.  </w:t>
      </w:r>
    </w:p>
    <w:p w:rsidR="00AD22EB" w:rsidRDefault="00AD22EB" w:rsidP="00AD22EB">
      <w:pPr>
        <w:pStyle w:val="Heading1"/>
      </w:pPr>
      <w:r>
        <w:lastRenderedPageBreak/>
        <w:t>Absences</w:t>
      </w:r>
    </w:p>
    <w:p w:rsidR="00AD22EB" w:rsidRDefault="00AD22EB" w:rsidP="00AD22EB">
      <w:r>
        <w:t xml:space="preserve">If your child is not going to be at school for any reason, it is necessary to call the front office at 678-625-9025 and report the nature of the absenteeism.  Please do not email your teacher to report this absence. </w:t>
      </w:r>
    </w:p>
    <w:p w:rsidR="00AD22EB" w:rsidRDefault="00AD22EB" w:rsidP="00AD22EB">
      <w:pPr>
        <w:pStyle w:val="Heading1"/>
      </w:pPr>
      <w:proofErr w:type="spellStart"/>
      <w:r>
        <w:t>Tardies</w:t>
      </w:r>
      <w:proofErr w:type="spellEnd"/>
      <w:r>
        <w:t>/Late Arrival</w:t>
      </w:r>
    </w:p>
    <w:p w:rsidR="00AD22EB" w:rsidRDefault="00AD22EB" w:rsidP="00AD22EB">
      <w:r>
        <w:t xml:space="preserve">A </w:t>
      </w:r>
      <w:r w:rsidRPr="00AD22EB">
        <w:rPr>
          <w:i/>
        </w:rPr>
        <w:t>little</w:t>
      </w:r>
      <w:r>
        <w:t xml:space="preserve"> late is too late! Students must be in their class and in their seats at the scheduled start of each class. Students who arrive at school </w:t>
      </w:r>
      <w:r w:rsidR="007B3455">
        <w:t xml:space="preserve">after 8:20 AM each morning are required to stop by the front desk and sign in. </w:t>
      </w:r>
      <w:r w:rsidR="008468D5">
        <w:t>Seniors</w:t>
      </w:r>
      <w:r w:rsidR="007B3455">
        <w:t xml:space="preserve"> are given until 8:30 AM. When a student is tardy, it not only affects them but everyone around them is disrupted.  5 </w:t>
      </w:r>
      <w:proofErr w:type="spellStart"/>
      <w:r w:rsidR="007B3455">
        <w:t>tardies</w:t>
      </w:r>
      <w:proofErr w:type="spellEnd"/>
      <w:r w:rsidR="007B3455">
        <w:t xml:space="preserve"> in a semester will result in one absence on their permanent attendance card.</w:t>
      </w:r>
    </w:p>
    <w:p w:rsidR="007B3455" w:rsidRDefault="007B3455" w:rsidP="007B3455">
      <w:pPr>
        <w:pStyle w:val="Heading1"/>
      </w:pPr>
      <w:r>
        <w:t>Check Out</w:t>
      </w:r>
      <w:r w:rsidR="007D2284">
        <w:t>/Check In</w:t>
      </w:r>
    </w:p>
    <w:p w:rsidR="007B3455" w:rsidRDefault="007B3455" w:rsidP="007B3455">
      <w:r>
        <w:t xml:space="preserve">If a situation arrives where you need to retrieve your students before their scheduled release time, you must stop in the front office first and sign them out. All students must be signed out by an adult that is on their application under the child release form. Please do not text your child to let them know you are here.  Only student drivers may check themselves out without an adult present.  Student drivers may have parents phone in or email consent. </w:t>
      </w:r>
      <w:r w:rsidR="007D2284">
        <w:t>Students that are checked out prior to 11:30 AM will be considered absent for that day.  Students who check in after 11:30 will be considered absent for that day.  In order to maintain a safe dismissal, no chec</w:t>
      </w:r>
      <w:r w:rsidR="00664544">
        <w:t>kouts will be allowed after 2:30</w:t>
      </w:r>
      <w:r w:rsidR="007D2284">
        <w:t xml:space="preserve"> PM.</w:t>
      </w:r>
    </w:p>
    <w:p w:rsidR="007D2284" w:rsidRDefault="007D2284" w:rsidP="007D2284">
      <w:pPr>
        <w:pStyle w:val="Heading1"/>
      </w:pPr>
      <w:r>
        <w:lastRenderedPageBreak/>
        <w:t>Missing Assignments</w:t>
      </w:r>
    </w:p>
    <w:p w:rsidR="007D2284" w:rsidRDefault="007D2284" w:rsidP="007D2284">
      <w:r>
        <w:t>When the student arrives back at school after an absence, it is the student’s responsibility to check Jupiter grades and with their teacher concerning school work missed during this time.  A student will have 5 days to turn in missing assignments.  After 5 days, the student will receive a zero.  Missed quizzes and tests must be scheduled with the teacher and usually a</w:t>
      </w:r>
      <w:r w:rsidR="00CE6C24">
        <w:t xml:space="preserve">re taken on Thursday mornings from 7:45-8:15 in Mrs. </w:t>
      </w:r>
      <w:proofErr w:type="spellStart"/>
      <w:r w:rsidR="00CE6C24">
        <w:t>Zenko’s</w:t>
      </w:r>
      <w:proofErr w:type="spellEnd"/>
      <w:r w:rsidR="00CE6C24">
        <w:t xml:space="preserve"> room</w:t>
      </w:r>
      <w:r w:rsidR="00EC50FA">
        <w:t xml:space="preserve"> or Friday mornings. </w:t>
      </w:r>
      <w:proofErr w:type="gramStart"/>
      <w:r>
        <w:t>Jupiter grades has</w:t>
      </w:r>
      <w:proofErr w:type="gramEnd"/>
      <w:r>
        <w:t xml:space="preserve"> all assignments listed.</w:t>
      </w:r>
    </w:p>
    <w:p w:rsidR="007D2284" w:rsidRDefault="007D2284" w:rsidP="007D2284">
      <w:pPr>
        <w:pStyle w:val="Heading1"/>
      </w:pPr>
      <w:r>
        <w:t>Perfect Attendance</w:t>
      </w:r>
    </w:p>
    <w:p w:rsidR="007D2284" w:rsidRDefault="007D2284" w:rsidP="007D2284">
      <w:r>
        <w:t xml:space="preserve">A student will be considered for the Perfect Attendance Award only if they have attended every school day and have received </w:t>
      </w:r>
      <w:r w:rsidR="00CE6C24">
        <w:t xml:space="preserve">four </w:t>
      </w:r>
      <w:proofErr w:type="spellStart"/>
      <w:r>
        <w:t>tardies</w:t>
      </w:r>
      <w:proofErr w:type="spellEnd"/>
      <w:r>
        <w:t xml:space="preserve"> or less.</w:t>
      </w:r>
    </w:p>
    <w:p w:rsidR="007D2284" w:rsidRDefault="007D2284" w:rsidP="007D2284">
      <w:pPr>
        <w:pStyle w:val="Heading1"/>
      </w:pPr>
      <w:r>
        <w:t>Birthdays and Celebrations</w:t>
      </w:r>
    </w:p>
    <w:p w:rsidR="007D2284" w:rsidRDefault="007D2284" w:rsidP="007D2284">
      <w:r>
        <w:t>Birthdays are special!  Children are invited to celebrate their birthdays by bringing treats to share with their classmates.  Please email your child’s teacher and let them know in advance of this so they can plan accordingly.</w:t>
      </w:r>
    </w:p>
    <w:p w:rsidR="00E67A52" w:rsidRDefault="00E67A52" w:rsidP="00E67A52">
      <w:pPr>
        <w:pStyle w:val="Heading1"/>
      </w:pPr>
      <w:r>
        <w:t>Campus</w:t>
      </w:r>
    </w:p>
    <w:p w:rsidR="00E67A52" w:rsidRDefault="00E67A52" w:rsidP="00E67A52">
      <w:r>
        <w:t xml:space="preserve">Covington Academy is situated on 17 acres in a residential and agricultural zoned environment.  Opened in 1972 as the Elks Club Lodge of Newton County, it also was the home of Project Adventure from 1982-2010.  Our campus contains a 4.5 acre lake, 3 academic buildings totaling over 23,000 sq. ft. with 19 academic classrooms, a cafeteria, an athletic building, a multi-use field, a playground and many nature </w:t>
      </w:r>
      <w:r>
        <w:lastRenderedPageBreak/>
        <w:t>trails and outdoor classroom settings.  The campus is divided into 6 main sections:</w:t>
      </w:r>
    </w:p>
    <w:p w:rsidR="00E67A52" w:rsidRDefault="00E67A52" w:rsidP="00E67A52">
      <w:r w:rsidRPr="00E67A52">
        <w:rPr>
          <w:b/>
        </w:rPr>
        <w:t>Building A:</w:t>
      </w:r>
      <w:r>
        <w:t xml:space="preserve"> 2</w:t>
      </w:r>
      <w:r w:rsidRPr="00E67A52">
        <w:rPr>
          <w:vertAlign w:val="superscript"/>
        </w:rPr>
        <w:t>nd</w:t>
      </w:r>
      <w:r>
        <w:t>- 12</w:t>
      </w:r>
      <w:r w:rsidRPr="00E67A52">
        <w:rPr>
          <w:vertAlign w:val="superscript"/>
        </w:rPr>
        <w:t>th</w:t>
      </w:r>
      <w:r>
        <w:t xml:space="preserve"> grades, home economics, computer lab, art and credit recovery/</w:t>
      </w:r>
      <w:proofErr w:type="spellStart"/>
      <w:r>
        <w:t>homeschool</w:t>
      </w:r>
      <w:proofErr w:type="spellEnd"/>
      <w:r>
        <w:t>.</w:t>
      </w:r>
    </w:p>
    <w:p w:rsidR="00E67A52" w:rsidRDefault="00E67A52" w:rsidP="00E67A52">
      <w:proofErr w:type="gramStart"/>
      <w:r w:rsidRPr="00E67A52">
        <w:rPr>
          <w:b/>
        </w:rPr>
        <w:t>Building B:</w:t>
      </w:r>
      <w:r>
        <w:t xml:space="preserve"> Athletics, middle and high electives</w:t>
      </w:r>
      <w:r w:rsidR="003378FE">
        <w:t>, PTO storage room.</w:t>
      </w:r>
      <w:proofErr w:type="gramEnd"/>
    </w:p>
    <w:p w:rsidR="00E67A52" w:rsidRDefault="00E67A52" w:rsidP="00E67A52">
      <w:proofErr w:type="gramStart"/>
      <w:r w:rsidRPr="00E67A52">
        <w:rPr>
          <w:b/>
        </w:rPr>
        <w:t>Building C:</w:t>
      </w:r>
      <w:r>
        <w:t xml:space="preserve"> Cafeteria, 1</w:t>
      </w:r>
      <w:r w:rsidRPr="00E67A52">
        <w:rPr>
          <w:vertAlign w:val="superscript"/>
        </w:rPr>
        <w:t>st</w:t>
      </w:r>
      <w:r>
        <w:t xml:space="preserve"> grade</w:t>
      </w:r>
      <w:r w:rsidR="003378FE">
        <w:t>.</w:t>
      </w:r>
      <w:proofErr w:type="gramEnd"/>
    </w:p>
    <w:p w:rsidR="00E67A52" w:rsidRDefault="00E67A52" w:rsidP="00E67A52">
      <w:proofErr w:type="gramStart"/>
      <w:r w:rsidRPr="00E67A52">
        <w:rPr>
          <w:b/>
        </w:rPr>
        <w:t>Building D:</w:t>
      </w:r>
      <w:r>
        <w:t xml:space="preserve"> Preschool, playground</w:t>
      </w:r>
      <w:r w:rsidR="003378FE">
        <w:t>.</w:t>
      </w:r>
      <w:proofErr w:type="gramEnd"/>
    </w:p>
    <w:p w:rsidR="00E67A52" w:rsidRPr="00E67A52" w:rsidRDefault="00E67A52" w:rsidP="00E67A52">
      <w:pPr>
        <w:rPr>
          <w:b/>
        </w:rPr>
      </w:pPr>
      <w:r w:rsidRPr="00E67A52">
        <w:rPr>
          <w:b/>
        </w:rPr>
        <w:t>Multi Use playing field</w:t>
      </w:r>
    </w:p>
    <w:p w:rsidR="00E67A52" w:rsidRDefault="00E67A52" w:rsidP="00E67A52">
      <w:pPr>
        <w:rPr>
          <w:b/>
        </w:rPr>
      </w:pPr>
      <w:r w:rsidRPr="00E67A52">
        <w:rPr>
          <w:b/>
        </w:rPr>
        <w:t>Lake</w:t>
      </w:r>
    </w:p>
    <w:p w:rsidR="003378FE" w:rsidRPr="00E67A52" w:rsidRDefault="003378FE" w:rsidP="003378FE">
      <w:pPr>
        <w:pStyle w:val="Heading1"/>
      </w:pPr>
      <w:r>
        <w:t>Visitors</w:t>
      </w:r>
    </w:p>
    <w:p w:rsidR="00E67A52" w:rsidRDefault="003378FE" w:rsidP="00E67A52">
      <w:r>
        <w:t xml:space="preserve">All visitors and parents must sign in with the front office and receive a visitor’s badge.  All visitors and parents to the preschool building must check in with the preschool office.  </w:t>
      </w:r>
    </w:p>
    <w:p w:rsidR="00B95E5C" w:rsidRDefault="00B95E5C" w:rsidP="00E67A52">
      <w:pPr>
        <w:rPr>
          <w:rFonts w:cs="Times New Roman"/>
        </w:rPr>
      </w:pPr>
      <w:r w:rsidRPr="00B95E5C">
        <w:rPr>
          <w:rFonts w:cs="Times New Roman"/>
        </w:rPr>
        <w:t xml:space="preserve">All persons must, upon request, identify themselves to proper school authorities in the school building, on school grounds, or at school sponsored events.  Visitors must sign-in in the front office and show identification.  During school academic hours, </w:t>
      </w:r>
      <w:r w:rsidRPr="00B95E5C">
        <w:rPr>
          <w:rFonts w:cs="Times New Roman"/>
          <w:b/>
        </w:rPr>
        <w:t>NO</w:t>
      </w:r>
      <w:r w:rsidRPr="00B95E5C">
        <w:rPr>
          <w:rFonts w:cs="Times New Roman"/>
        </w:rPr>
        <w:t xml:space="preserve"> parent/legal guardian is </w:t>
      </w:r>
      <w:r w:rsidR="00AC51B6">
        <w:rPr>
          <w:rFonts w:cs="Times New Roman"/>
        </w:rPr>
        <w:t>allowed beyond the double doors without a visitors pass.</w:t>
      </w:r>
      <w:r w:rsidRPr="00B95E5C">
        <w:rPr>
          <w:rFonts w:cs="Times New Roman"/>
        </w:rPr>
        <w:t xml:space="preserve">  </w:t>
      </w:r>
    </w:p>
    <w:p w:rsidR="00AC51B6" w:rsidRDefault="00AC51B6" w:rsidP="00E67A52">
      <w:pPr>
        <w:rPr>
          <w:rFonts w:cs="Times New Roman"/>
        </w:rPr>
      </w:pPr>
    </w:p>
    <w:p w:rsidR="00AC51B6" w:rsidRDefault="00AC51B6" w:rsidP="00E67A52">
      <w:pPr>
        <w:rPr>
          <w:rFonts w:cs="Times New Roman"/>
        </w:rPr>
      </w:pPr>
    </w:p>
    <w:p w:rsidR="00AC51B6" w:rsidRDefault="00AC51B6" w:rsidP="00E67A52">
      <w:pPr>
        <w:rPr>
          <w:rFonts w:cs="Times New Roman"/>
        </w:rPr>
      </w:pPr>
    </w:p>
    <w:p w:rsidR="00AC51B6" w:rsidRDefault="00AC51B6" w:rsidP="00E67A52">
      <w:pPr>
        <w:rPr>
          <w:rFonts w:cs="Times New Roman"/>
        </w:rPr>
      </w:pPr>
    </w:p>
    <w:p w:rsidR="00AC51B6" w:rsidRPr="00B95E5C" w:rsidRDefault="00AC51B6" w:rsidP="00E67A52"/>
    <w:p w:rsidR="003378FE" w:rsidRDefault="003378FE" w:rsidP="003378FE">
      <w:pPr>
        <w:pStyle w:val="Heading1"/>
      </w:pPr>
      <w:r>
        <w:lastRenderedPageBreak/>
        <w:t>Classroom Volunteers</w:t>
      </w:r>
    </w:p>
    <w:p w:rsidR="003378FE" w:rsidRDefault="003378FE" w:rsidP="003378FE">
      <w:r>
        <w:t>Covington Academy believes in parents being active in their child’s education.  We appreciate your participation in your child’s classroom.  Please check with your child’s teacher to find out about possible volunteer opportunities.</w:t>
      </w:r>
    </w:p>
    <w:p w:rsidR="003378FE" w:rsidRDefault="003378FE" w:rsidP="003378FE">
      <w:r>
        <w:t>All parents wishing to volunteer must receive a visitor badge from the front office.  Classroom teachers are instructed to send all parents back to the front office to receive a visitor’s badge.  This enables us to provide a safe campus environment.  Siblings are not allowed in the classroom when volunteering.</w:t>
      </w:r>
    </w:p>
    <w:p w:rsidR="003378FE" w:rsidRDefault="003378FE" w:rsidP="003378FE">
      <w:pPr>
        <w:pStyle w:val="Heading1"/>
      </w:pPr>
      <w:r>
        <w:t>Communication</w:t>
      </w:r>
    </w:p>
    <w:p w:rsidR="003378FE" w:rsidRDefault="003378FE" w:rsidP="003378FE">
      <w:r>
        <w:t>Covington Academy firmly believes in keeping an open line of communication between the parents and the staff.  If there is ever a situation that you feel requires the attention of a teacher, office staff member or the administration, please do not hesitate to communicate those feelings through the front office.</w:t>
      </w:r>
    </w:p>
    <w:p w:rsidR="003378FE" w:rsidRDefault="003378FE" w:rsidP="003378FE">
      <w:r>
        <w:t>Communication is handle</w:t>
      </w:r>
      <w:r w:rsidR="00CE6C24">
        <w:t>d</w:t>
      </w:r>
      <w:r>
        <w:t xml:space="preserve"> in many different ways including:</w:t>
      </w:r>
    </w:p>
    <w:p w:rsidR="003378FE" w:rsidRDefault="003378FE" w:rsidP="003378FE">
      <w:r w:rsidRPr="00B53DF7">
        <w:rPr>
          <w:b/>
        </w:rPr>
        <w:t>Email:</w:t>
      </w:r>
      <w:r>
        <w:t xml:space="preserve">  All teachers and staff members have emails listed on our website or through </w:t>
      </w:r>
      <w:proofErr w:type="spellStart"/>
      <w:r>
        <w:t>Jupitergrades</w:t>
      </w:r>
      <w:proofErr w:type="spellEnd"/>
      <w:r>
        <w:t>.</w:t>
      </w:r>
    </w:p>
    <w:p w:rsidR="003378FE" w:rsidRDefault="003378FE" w:rsidP="003378FE">
      <w:r w:rsidRPr="00B53DF7">
        <w:rPr>
          <w:b/>
        </w:rPr>
        <w:t>Covington Academy Website:</w:t>
      </w:r>
      <w:r>
        <w:t xml:space="preserve"> A monthly calendar is located on our school website</w:t>
      </w:r>
    </w:p>
    <w:p w:rsidR="003378FE" w:rsidRDefault="003378FE" w:rsidP="003378FE">
      <w:r>
        <w:t>www.covingtonacademy.com</w:t>
      </w:r>
    </w:p>
    <w:p w:rsidR="003378FE" w:rsidRDefault="00B53DF7" w:rsidP="003378FE">
      <w:r w:rsidRPr="00B53DF7">
        <w:rPr>
          <w:b/>
        </w:rPr>
        <w:t>School newsletter:</w:t>
      </w:r>
      <w:r>
        <w:t xml:space="preserve">  Given by email and print to all students per season.</w:t>
      </w:r>
    </w:p>
    <w:p w:rsidR="00B53DF7" w:rsidRDefault="00B53DF7" w:rsidP="003378FE">
      <w:r w:rsidRPr="00B53DF7">
        <w:rPr>
          <w:b/>
        </w:rPr>
        <w:t>Parent/Teacher Conferences:</w:t>
      </w:r>
      <w:r>
        <w:t xml:space="preserve">  There are two scheduled conferences each year listed on our </w:t>
      </w:r>
      <w:r>
        <w:lastRenderedPageBreak/>
        <w:t>calendar.  It is very important that these conferences be attended.  All parents and teacher are encouraged to request additional conferences as needed.</w:t>
      </w:r>
    </w:p>
    <w:p w:rsidR="00B53DF7" w:rsidRDefault="00B53DF7" w:rsidP="00B53DF7">
      <w:pPr>
        <w:pStyle w:val="Heading1"/>
      </w:pPr>
      <w:r>
        <w:t>Conflict Resolution</w:t>
      </w:r>
    </w:p>
    <w:p w:rsidR="00B53DF7" w:rsidRDefault="00B53DF7" w:rsidP="00B53DF7">
      <w:r>
        <w:t xml:space="preserve">If a conflict occurs between two parties </w:t>
      </w:r>
      <w:proofErr w:type="gramStart"/>
      <w:r>
        <w:t>( i.e</w:t>
      </w:r>
      <w:proofErr w:type="gramEnd"/>
      <w:r>
        <w:t xml:space="preserve">. parent, teacher, student(s)), the following measures should be adhered to in an effort to attain conflict resolution. </w:t>
      </w:r>
    </w:p>
    <w:p w:rsidR="00B53DF7" w:rsidRDefault="00B53DF7" w:rsidP="00B53DF7">
      <w:pPr>
        <w:pStyle w:val="ListParagraph"/>
        <w:numPr>
          <w:ilvl w:val="0"/>
          <w:numId w:val="11"/>
        </w:numPr>
      </w:pPr>
      <w:r>
        <w:t>The parties should try and address the issue with each other in a respectful, calm manner.</w:t>
      </w:r>
    </w:p>
    <w:p w:rsidR="00B53DF7" w:rsidRDefault="00B53DF7" w:rsidP="00B53DF7">
      <w:pPr>
        <w:pStyle w:val="ListParagraph"/>
        <w:numPr>
          <w:ilvl w:val="0"/>
          <w:numId w:val="11"/>
        </w:numPr>
      </w:pPr>
      <w:r>
        <w:t>If successful resolution of the conflict does not occur, the matter should be brought to the Dean of Student Affairs.  A meeting will be scheduled as expediently as possible considering the schedules of the parties whose presence are needed to achieve resolution.</w:t>
      </w:r>
    </w:p>
    <w:p w:rsidR="00B53DF7" w:rsidRDefault="00B53DF7" w:rsidP="00B53DF7">
      <w:pPr>
        <w:pStyle w:val="ListParagraph"/>
        <w:numPr>
          <w:ilvl w:val="0"/>
          <w:numId w:val="11"/>
        </w:numPr>
      </w:pPr>
      <w:r>
        <w:t>The meeting will occur and resolution shall be obtained.</w:t>
      </w:r>
    </w:p>
    <w:p w:rsidR="00B53DF7" w:rsidRDefault="00B53DF7" w:rsidP="00B53DF7">
      <w:pPr>
        <w:ind w:left="720"/>
      </w:pPr>
      <w:r>
        <w:t>Covington Academy is comprised of a small, close-knit community of families.  Like with most families, there is not always agreement amongst members.  As part of our family we ask that</w:t>
      </w:r>
      <w:r w:rsidR="00EC50FA">
        <w:t xml:space="preserve"> when a conflict occurs, that it</w:t>
      </w:r>
      <w:r>
        <w:t xml:space="preserve"> remain</w:t>
      </w:r>
      <w:r w:rsidR="00EC50FA">
        <w:t>s</w:t>
      </w:r>
      <w:r>
        <w:t xml:space="preserve"> solely between the parties involved.  Gossip, speculation and rumors are hurtful to those involved and make for an unhappy family environment.</w:t>
      </w:r>
    </w:p>
    <w:p w:rsidR="00AC51B6" w:rsidRDefault="00AC51B6" w:rsidP="00B53DF7">
      <w:pPr>
        <w:ind w:left="720"/>
      </w:pPr>
    </w:p>
    <w:p w:rsidR="00B53DF7" w:rsidRDefault="00B53DF7" w:rsidP="00B53DF7">
      <w:pPr>
        <w:pStyle w:val="Heading1"/>
      </w:pPr>
      <w:r>
        <w:lastRenderedPageBreak/>
        <w:t>Discipline</w:t>
      </w:r>
    </w:p>
    <w:p w:rsidR="00D25F14" w:rsidRPr="00D25F14" w:rsidRDefault="00D25F14" w:rsidP="00D25F14">
      <w:r>
        <w:t>Covington Academy has</w:t>
      </w:r>
      <w:r w:rsidR="00B53DF7">
        <w:t xml:space="preserve"> a Zero Tolerance Policy when it comes to interference with a safe learning environment.  The school feels all children have the right to attend school in a positive, constructive, learning environment.  If a student interferes with another’s right to learn, there will be severe consequences </w:t>
      </w:r>
      <w:r w:rsidR="00703A57">
        <w:t>including possible expulsion.   In order to maintain ground rules for discipline, we ar</w:t>
      </w:r>
      <w:r>
        <w:t>e implementing a demerit system.</w:t>
      </w:r>
    </w:p>
    <w:p w:rsidR="00D25F14" w:rsidRPr="00D25F14" w:rsidRDefault="00D25F14" w:rsidP="00D25F14">
      <w:pPr>
        <w:rPr>
          <w:rFonts w:cs="Times New Roman"/>
        </w:rPr>
      </w:pPr>
      <w:r w:rsidRPr="00D25F14">
        <w:rPr>
          <w:rFonts w:cs="Times New Roman"/>
        </w:rPr>
        <w:t>In addition</w:t>
      </w:r>
      <w:r>
        <w:rPr>
          <w:rFonts w:cs="Times New Roman"/>
        </w:rPr>
        <w:t>,</w:t>
      </w:r>
      <w:r w:rsidRPr="00D25F14">
        <w:rPr>
          <w:rFonts w:cs="Times New Roman"/>
        </w:rPr>
        <w:t xml:space="preserve"> Covington Academy </w:t>
      </w:r>
      <w:r w:rsidRPr="00D25F14">
        <w:rPr>
          <w:rFonts w:cs="Times New Roman"/>
          <w:u w:val="single"/>
        </w:rPr>
        <w:t>expects the following of all students:</w:t>
      </w:r>
      <w:r w:rsidRPr="00D25F14">
        <w:t xml:space="preserve"> </w:t>
      </w:r>
    </w:p>
    <w:p w:rsidR="00D25F14" w:rsidRDefault="00D25F14" w:rsidP="00D25F14">
      <w:pPr>
        <w:spacing w:after="0"/>
        <w:rPr>
          <w:rFonts w:cs="Times New Roman"/>
        </w:rPr>
      </w:pPr>
      <w:r w:rsidRPr="00D25F14">
        <w:rPr>
          <w:rFonts w:cs="Times New Roman"/>
        </w:rPr>
        <w:t xml:space="preserve"> * Respect for authority figures (administration, faculty, and staff)</w:t>
      </w:r>
    </w:p>
    <w:p w:rsidR="00D25F14" w:rsidRPr="00D25F14" w:rsidRDefault="00D25F14" w:rsidP="00D25F14">
      <w:pPr>
        <w:spacing w:after="0"/>
        <w:rPr>
          <w:rFonts w:cs="Times New Roman"/>
        </w:rPr>
      </w:pPr>
      <w:r w:rsidRPr="00D25F14">
        <w:rPr>
          <w:rFonts w:cs="Times New Roman"/>
        </w:rPr>
        <w:t xml:space="preserve"> * Respect for fellow students, visiting parents and guest</w:t>
      </w:r>
      <w:r w:rsidR="00CE6C24">
        <w:rPr>
          <w:rFonts w:cs="Times New Roman"/>
        </w:rPr>
        <w:t>s.</w:t>
      </w:r>
    </w:p>
    <w:p w:rsidR="00D25F14" w:rsidRPr="00D25F14" w:rsidRDefault="00D25F14" w:rsidP="00D25F14">
      <w:pPr>
        <w:spacing w:after="0"/>
        <w:rPr>
          <w:rFonts w:cs="Times New Roman"/>
        </w:rPr>
      </w:pPr>
      <w:r w:rsidRPr="00D25F14">
        <w:rPr>
          <w:rFonts w:cs="Times New Roman"/>
        </w:rPr>
        <w:t xml:space="preserve"> * Respect for school property</w:t>
      </w:r>
    </w:p>
    <w:p w:rsidR="00D25F14" w:rsidRPr="00D25F14" w:rsidRDefault="00D25F14" w:rsidP="00D25F14">
      <w:pPr>
        <w:spacing w:after="0"/>
        <w:rPr>
          <w:rFonts w:cs="Times New Roman"/>
        </w:rPr>
      </w:pPr>
      <w:r w:rsidRPr="00D25F14">
        <w:rPr>
          <w:rFonts w:cs="Times New Roman"/>
        </w:rPr>
        <w:t xml:space="preserve"> * Orderly and appropriate behavior during all school functions</w:t>
      </w:r>
    </w:p>
    <w:p w:rsidR="00D25F14" w:rsidRPr="00D25F14" w:rsidRDefault="00D25F14" w:rsidP="00D25F14">
      <w:pPr>
        <w:spacing w:after="0"/>
        <w:rPr>
          <w:rFonts w:cs="Times New Roman"/>
        </w:rPr>
      </w:pPr>
      <w:r w:rsidRPr="00D25F14">
        <w:rPr>
          <w:rFonts w:cs="Times New Roman"/>
        </w:rPr>
        <w:t xml:space="preserve"> * Cooperation with each teacher’s classroom management</w:t>
      </w:r>
    </w:p>
    <w:p w:rsidR="00D25F14" w:rsidRPr="00D25F14" w:rsidRDefault="00D25F14" w:rsidP="00D25F14">
      <w:pPr>
        <w:spacing w:after="0"/>
        <w:rPr>
          <w:rFonts w:cs="Times New Roman"/>
        </w:rPr>
      </w:pPr>
      <w:r>
        <w:rPr>
          <w:rFonts w:cs="Times New Roman"/>
        </w:rPr>
        <w:t>*</w:t>
      </w:r>
      <w:r w:rsidRPr="00D25F14">
        <w:rPr>
          <w:rFonts w:cs="Times New Roman"/>
        </w:rPr>
        <w:t xml:space="preserve"> Language conducive to building up rather than tearing down</w:t>
      </w:r>
    </w:p>
    <w:p w:rsidR="00D25F14" w:rsidRDefault="00D25F14" w:rsidP="00D25F14">
      <w:pPr>
        <w:spacing w:after="0"/>
        <w:rPr>
          <w:rFonts w:cs="Times New Roman"/>
        </w:rPr>
      </w:pPr>
      <w:r w:rsidRPr="00D25F14">
        <w:rPr>
          <w:rFonts w:cs="Times New Roman"/>
        </w:rPr>
        <w:t xml:space="preserve">  * Be on time and prepared for class</w:t>
      </w:r>
    </w:p>
    <w:p w:rsidR="00D25F14" w:rsidRPr="00D25F14" w:rsidRDefault="00D25F14" w:rsidP="00D25F14">
      <w:pPr>
        <w:spacing w:after="0"/>
        <w:rPr>
          <w:rFonts w:cs="Times New Roman"/>
        </w:rPr>
      </w:pPr>
    </w:p>
    <w:p w:rsidR="00D25F14" w:rsidRPr="00D25F14" w:rsidRDefault="00D25F14" w:rsidP="00D25F14">
      <w:pPr>
        <w:rPr>
          <w:rFonts w:cs="Times New Roman"/>
          <w:b/>
          <w:u w:val="single"/>
        </w:rPr>
      </w:pPr>
      <w:r w:rsidRPr="00D25F14">
        <w:rPr>
          <w:rFonts w:cs="Times New Roman"/>
          <w:b/>
          <w:u w:val="single"/>
        </w:rPr>
        <w:t>CONDUCT POINTS</w:t>
      </w:r>
    </w:p>
    <w:p w:rsidR="00D25F14" w:rsidRPr="00D25F14" w:rsidRDefault="00D25F14" w:rsidP="00A34540">
      <w:pPr>
        <w:spacing w:after="0"/>
        <w:rPr>
          <w:rFonts w:cs="Times New Roman"/>
          <w:b/>
          <w:u w:val="single"/>
        </w:rPr>
      </w:pPr>
      <w:r w:rsidRPr="00D25F14">
        <w:rPr>
          <w:rFonts w:cs="Times New Roman"/>
          <w:b/>
          <w:u w:val="single"/>
        </w:rPr>
        <w:t>60 Points</w:t>
      </w:r>
    </w:p>
    <w:p w:rsidR="00D25F14" w:rsidRDefault="00D25F14" w:rsidP="00A34540">
      <w:pPr>
        <w:spacing w:after="0"/>
        <w:rPr>
          <w:rFonts w:cs="Times New Roman"/>
        </w:rPr>
      </w:pPr>
      <w:r w:rsidRPr="00D25F14">
        <w:rPr>
          <w:rFonts w:cs="Times New Roman"/>
        </w:rPr>
        <w:t>Possession of firearms or any type of weapon</w:t>
      </w:r>
    </w:p>
    <w:p w:rsidR="00D25F14" w:rsidRDefault="00D25F14" w:rsidP="00A34540">
      <w:pPr>
        <w:spacing w:after="0"/>
        <w:rPr>
          <w:rFonts w:cs="Times New Roman"/>
        </w:rPr>
      </w:pPr>
      <w:r w:rsidRPr="00D25F14">
        <w:rPr>
          <w:rFonts w:cs="Times New Roman"/>
        </w:rPr>
        <w:t>Possession of drugs or</w:t>
      </w:r>
      <w:r>
        <w:rPr>
          <w:rFonts w:cs="Times New Roman"/>
        </w:rPr>
        <w:t xml:space="preserve"> drug paraphernalia of any kind</w:t>
      </w:r>
    </w:p>
    <w:p w:rsidR="00D25F14" w:rsidRPr="00D25F14" w:rsidRDefault="00D25F14" w:rsidP="00A34540">
      <w:pPr>
        <w:spacing w:after="0"/>
        <w:rPr>
          <w:rFonts w:cs="Times New Roman"/>
        </w:rPr>
      </w:pPr>
      <w:r w:rsidRPr="00D25F14">
        <w:rPr>
          <w:rFonts w:cs="Times New Roman"/>
        </w:rPr>
        <w:t>Computer hacking of school computers</w:t>
      </w:r>
    </w:p>
    <w:p w:rsidR="00D25F14" w:rsidRPr="00D25F14" w:rsidRDefault="00B4004C" w:rsidP="00A34540">
      <w:pPr>
        <w:spacing w:after="0"/>
        <w:rPr>
          <w:rFonts w:cs="Times New Roman"/>
          <w:b/>
          <w:u w:val="single"/>
        </w:rPr>
      </w:pPr>
      <w:r>
        <w:rPr>
          <w:rFonts w:cs="Times New Roman"/>
          <w:b/>
          <w:u w:val="single"/>
        </w:rPr>
        <w:t>30 Po</w:t>
      </w:r>
      <w:r w:rsidR="00CE6C24">
        <w:rPr>
          <w:rFonts w:cs="Times New Roman"/>
          <w:b/>
          <w:u w:val="single"/>
        </w:rPr>
        <w:t>ints</w:t>
      </w:r>
    </w:p>
    <w:p w:rsidR="00D25F14" w:rsidRDefault="00D25F14" w:rsidP="00A34540">
      <w:pPr>
        <w:spacing w:after="0"/>
        <w:rPr>
          <w:rFonts w:cs="Times New Roman"/>
          <w:u w:val="single"/>
        </w:rPr>
      </w:pPr>
      <w:r w:rsidRPr="00D25F14">
        <w:rPr>
          <w:rFonts w:cs="Times New Roman"/>
        </w:rPr>
        <w:t>Sexual harassment / inappropriate sexual misconduct/harassment</w:t>
      </w:r>
    </w:p>
    <w:p w:rsidR="00D25F14" w:rsidRPr="00D25F14" w:rsidRDefault="00D25F14" w:rsidP="00A34540">
      <w:pPr>
        <w:spacing w:after="0"/>
        <w:rPr>
          <w:rFonts w:cs="Times New Roman"/>
          <w:u w:val="single"/>
        </w:rPr>
      </w:pPr>
      <w:r w:rsidRPr="00D25F14">
        <w:rPr>
          <w:rFonts w:cs="Times New Roman"/>
        </w:rPr>
        <w:t>Blatant disrespect toward faculty / staff</w:t>
      </w:r>
    </w:p>
    <w:p w:rsidR="00D25F14" w:rsidRPr="00D25F14" w:rsidRDefault="00D25F14" w:rsidP="00A34540">
      <w:pPr>
        <w:spacing w:after="0"/>
        <w:rPr>
          <w:rFonts w:cs="Times New Roman"/>
        </w:rPr>
      </w:pPr>
      <w:r w:rsidRPr="00D25F14">
        <w:rPr>
          <w:rFonts w:cs="Times New Roman"/>
        </w:rPr>
        <w:t>Bullying</w:t>
      </w:r>
    </w:p>
    <w:p w:rsidR="00D25F14" w:rsidRPr="00D25F14" w:rsidRDefault="00D25F14" w:rsidP="00A34540">
      <w:pPr>
        <w:spacing w:after="0"/>
        <w:rPr>
          <w:rFonts w:cs="Times New Roman"/>
        </w:rPr>
      </w:pPr>
      <w:r w:rsidRPr="00D25F14">
        <w:rPr>
          <w:rFonts w:cs="Times New Roman"/>
        </w:rPr>
        <w:t>Vandalism of school property (financially responsible)</w:t>
      </w:r>
    </w:p>
    <w:p w:rsidR="00D25F14" w:rsidRPr="00D25F14" w:rsidRDefault="00D25F14" w:rsidP="00A34540">
      <w:pPr>
        <w:spacing w:after="0"/>
        <w:rPr>
          <w:rFonts w:cs="Times New Roman"/>
        </w:rPr>
      </w:pPr>
      <w:r w:rsidRPr="00D25F14">
        <w:rPr>
          <w:rFonts w:cs="Times New Roman"/>
        </w:rPr>
        <w:lastRenderedPageBreak/>
        <w:t>Cheating</w:t>
      </w:r>
    </w:p>
    <w:p w:rsidR="00D25F14" w:rsidRDefault="00D25F14" w:rsidP="00A34540">
      <w:pPr>
        <w:spacing w:after="0"/>
        <w:rPr>
          <w:rFonts w:cs="Times New Roman"/>
        </w:rPr>
      </w:pPr>
      <w:r w:rsidRPr="00D25F14">
        <w:rPr>
          <w:rFonts w:cs="Times New Roman"/>
        </w:rPr>
        <w:t>Stealing</w:t>
      </w:r>
    </w:p>
    <w:p w:rsidR="00D25F14" w:rsidRPr="00D25F14" w:rsidRDefault="00D25F14" w:rsidP="00A34540">
      <w:pPr>
        <w:spacing w:after="0"/>
        <w:rPr>
          <w:rFonts w:cs="Times New Roman"/>
        </w:rPr>
      </w:pPr>
      <w:r w:rsidRPr="00D25F14">
        <w:rPr>
          <w:rFonts w:cs="Times New Roman"/>
        </w:rPr>
        <w:t>Leaving campus without permission</w:t>
      </w:r>
    </w:p>
    <w:p w:rsidR="00D25F14" w:rsidRPr="00D25F14" w:rsidRDefault="00D25F14" w:rsidP="00A34540">
      <w:pPr>
        <w:spacing w:after="0"/>
        <w:rPr>
          <w:rFonts w:cs="Times New Roman"/>
        </w:rPr>
      </w:pPr>
      <w:r w:rsidRPr="00D25F14">
        <w:rPr>
          <w:rFonts w:cs="Times New Roman"/>
        </w:rPr>
        <w:t>Lying</w:t>
      </w:r>
    </w:p>
    <w:p w:rsidR="00D25F14" w:rsidRPr="00D25F14" w:rsidRDefault="00D25F14" w:rsidP="00A34540">
      <w:pPr>
        <w:spacing w:after="0"/>
        <w:rPr>
          <w:rFonts w:cs="Times New Roman"/>
        </w:rPr>
      </w:pPr>
      <w:r w:rsidRPr="00D25F14">
        <w:rPr>
          <w:rFonts w:cs="Times New Roman"/>
        </w:rPr>
        <w:t>Cutting class</w:t>
      </w:r>
    </w:p>
    <w:p w:rsidR="00D25F14" w:rsidRPr="00D25F14" w:rsidRDefault="00D25F14" w:rsidP="00A34540">
      <w:pPr>
        <w:spacing w:after="0"/>
        <w:rPr>
          <w:rFonts w:cs="Times New Roman"/>
        </w:rPr>
      </w:pPr>
      <w:r w:rsidRPr="00D25F14">
        <w:rPr>
          <w:rFonts w:cs="Times New Roman"/>
        </w:rPr>
        <w:t>Fighting</w:t>
      </w:r>
    </w:p>
    <w:p w:rsidR="00D25F14" w:rsidRPr="00D25F14" w:rsidRDefault="00D25F14" w:rsidP="00A34540">
      <w:pPr>
        <w:spacing w:after="0"/>
        <w:rPr>
          <w:rFonts w:cs="Times New Roman"/>
          <w:b/>
        </w:rPr>
      </w:pPr>
      <w:r w:rsidRPr="00D25F14">
        <w:rPr>
          <w:rFonts w:cs="Times New Roman"/>
          <w:b/>
          <w:u w:val="single"/>
        </w:rPr>
        <w:t>10 Points</w:t>
      </w:r>
    </w:p>
    <w:p w:rsidR="00D25F14" w:rsidRPr="00D25F14" w:rsidRDefault="00D25F14" w:rsidP="00A34540">
      <w:pPr>
        <w:spacing w:after="0"/>
        <w:rPr>
          <w:rFonts w:cs="Times New Roman"/>
        </w:rPr>
      </w:pPr>
      <w:r w:rsidRPr="00D25F14">
        <w:rPr>
          <w:rFonts w:cs="Times New Roman"/>
        </w:rPr>
        <w:t xml:space="preserve">Cell Phone Violation </w:t>
      </w:r>
      <w:proofErr w:type="gramStart"/>
      <w:r w:rsidRPr="00D25F14">
        <w:rPr>
          <w:rFonts w:cs="Times New Roman"/>
        </w:rPr>
        <w:t>( after</w:t>
      </w:r>
      <w:proofErr w:type="gramEnd"/>
      <w:r w:rsidRPr="00D25F14">
        <w:rPr>
          <w:rFonts w:cs="Times New Roman"/>
        </w:rPr>
        <w:t xml:space="preserve"> 3</w:t>
      </w:r>
      <w:r w:rsidRPr="00D25F14">
        <w:rPr>
          <w:rFonts w:cs="Times New Roman"/>
          <w:vertAlign w:val="superscript"/>
        </w:rPr>
        <w:t>rd</w:t>
      </w:r>
      <w:r w:rsidRPr="00D25F14">
        <w:rPr>
          <w:rFonts w:cs="Times New Roman"/>
        </w:rPr>
        <w:t xml:space="preserve"> Offense  = detention)</w:t>
      </w:r>
    </w:p>
    <w:p w:rsidR="00D25F14" w:rsidRPr="00D25F14" w:rsidRDefault="00D25F14" w:rsidP="00A34540">
      <w:pPr>
        <w:spacing w:after="0"/>
        <w:rPr>
          <w:rFonts w:cs="Times New Roman"/>
        </w:rPr>
      </w:pPr>
      <w:r w:rsidRPr="00D25F14">
        <w:rPr>
          <w:rFonts w:cs="Times New Roman"/>
        </w:rPr>
        <w:t>Being in an unsupervised area without permission, loitering</w:t>
      </w:r>
    </w:p>
    <w:p w:rsidR="00D25F14" w:rsidRPr="00D25F14" w:rsidRDefault="00D25F14" w:rsidP="00A34540">
      <w:pPr>
        <w:spacing w:after="0"/>
        <w:rPr>
          <w:rFonts w:cs="Times New Roman"/>
        </w:rPr>
      </w:pPr>
      <w:r w:rsidRPr="00D25F14">
        <w:rPr>
          <w:rFonts w:cs="Times New Roman"/>
        </w:rPr>
        <w:t>Unauthorized use of school phones, school printers, school copiers or other</w:t>
      </w:r>
    </w:p>
    <w:p w:rsidR="00D25F14" w:rsidRPr="00D25F14" w:rsidRDefault="00D25F14" w:rsidP="00A34540">
      <w:pPr>
        <w:spacing w:after="0"/>
        <w:rPr>
          <w:rFonts w:cs="Times New Roman"/>
        </w:rPr>
      </w:pPr>
      <w:r w:rsidRPr="00D25F14">
        <w:rPr>
          <w:rFonts w:cs="Times New Roman"/>
        </w:rPr>
        <w:t>Electronic devices</w:t>
      </w:r>
    </w:p>
    <w:p w:rsidR="00D25F14" w:rsidRPr="00D25F14" w:rsidRDefault="00D25F14" w:rsidP="00A34540">
      <w:pPr>
        <w:spacing w:after="0"/>
        <w:rPr>
          <w:rFonts w:cs="Times New Roman"/>
          <w:b/>
        </w:rPr>
      </w:pPr>
      <w:r w:rsidRPr="00D25F14">
        <w:rPr>
          <w:rFonts w:cs="Times New Roman"/>
          <w:b/>
          <w:u w:val="single"/>
        </w:rPr>
        <w:t>5 Points</w:t>
      </w:r>
    </w:p>
    <w:p w:rsidR="00D25F14" w:rsidRPr="00D25F14" w:rsidRDefault="00D25F14" w:rsidP="00A34540">
      <w:pPr>
        <w:spacing w:after="0"/>
        <w:rPr>
          <w:rFonts w:cs="Times New Roman"/>
        </w:rPr>
      </w:pPr>
      <w:r w:rsidRPr="00D25F14">
        <w:rPr>
          <w:rFonts w:cs="Times New Roman"/>
        </w:rPr>
        <w:t>Disturbances in class</w:t>
      </w:r>
    </w:p>
    <w:p w:rsidR="00D25F14" w:rsidRPr="00D25F14" w:rsidRDefault="00D25F14" w:rsidP="00A34540">
      <w:pPr>
        <w:spacing w:after="0"/>
        <w:rPr>
          <w:rFonts w:cs="Times New Roman"/>
        </w:rPr>
      </w:pPr>
      <w:r w:rsidRPr="00D25F14">
        <w:rPr>
          <w:rFonts w:cs="Times New Roman"/>
        </w:rPr>
        <w:t>Inappropriate language / gestures</w:t>
      </w:r>
    </w:p>
    <w:p w:rsidR="00D25F14" w:rsidRPr="00D25F14" w:rsidRDefault="00D25F14" w:rsidP="00A34540">
      <w:pPr>
        <w:spacing w:after="0"/>
        <w:rPr>
          <w:rFonts w:cs="Times New Roman"/>
        </w:rPr>
      </w:pPr>
      <w:r w:rsidRPr="00D25F14">
        <w:rPr>
          <w:rFonts w:cs="Times New Roman"/>
        </w:rPr>
        <w:t>Dress Code Violation</w:t>
      </w:r>
    </w:p>
    <w:p w:rsidR="00D25F14" w:rsidRPr="00D25F14" w:rsidRDefault="00D25F14" w:rsidP="00A34540">
      <w:pPr>
        <w:spacing w:after="0"/>
        <w:rPr>
          <w:rFonts w:cs="Times New Roman"/>
        </w:rPr>
      </w:pPr>
      <w:r>
        <w:rPr>
          <w:rFonts w:cs="Times New Roman"/>
        </w:rPr>
        <w:t>Late to class (</w:t>
      </w:r>
      <w:r w:rsidRPr="00D25F14">
        <w:rPr>
          <w:rFonts w:cs="Times New Roman"/>
        </w:rPr>
        <w:t>after the 3</w:t>
      </w:r>
      <w:r w:rsidRPr="00D25F14">
        <w:rPr>
          <w:rFonts w:cs="Times New Roman"/>
          <w:vertAlign w:val="superscript"/>
        </w:rPr>
        <w:t>rd</w:t>
      </w:r>
      <w:r w:rsidRPr="00D25F14">
        <w:rPr>
          <w:rFonts w:cs="Times New Roman"/>
        </w:rPr>
        <w:t xml:space="preserve"> offense)</w:t>
      </w:r>
    </w:p>
    <w:p w:rsidR="00D25F14" w:rsidRPr="00D25F14" w:rsidRDefault="00D25F14" w:rsidP="00A34540">
      <w:pPr>
        <w:spacing w:after="0"/>
        <w:rPr>
          <w:rFonts w:cs="Times New Roman"/>
        </w:rPr>
      </w:pPr>
      <w:r w:rsidRPr="00D25F14">
        <w:rPr>
          <w:rFonts w:cs="Times New Roman"/>
        </w:rPr>
        <w:t>Running, yelling, or horse playing in the building</w:t>
      </w:r>
    </w:p>
    <w:p w:rsidR="00D25F14" w:rsidRPr="00D25F14" w:rsidRDefault="00D25F14" w:rsidP="00A34540">
      <w:pPr>
        <w:spacing w:after="0"/>
        <w:rPr>
          <w:rFonts w:cs="Times New Roman"/>
        </w:rPr>
      </w:pPr>
      <w:r>
        <w:rPr>
          <w:rFonts w:cs="Times New Roman"/>
        </w:rPr>
        <w:t xml:space="preserve">Gum </w:t>
      </w:r>
      <w:proofErr w:type="gramStart"/>
      <w:r>
        <w:rPr>
          <w:rFonts w:cs="Times New Roman"/>
        </w:rPr>
        <w:t xml:space="preserve">Chewing </w:t>
      </w:r>
      <w:r w:rsidRPr="00D25F14">
        <w:rPr>
          <w:rFonts w:cs="Times New Roman"/>
        </w:rPr>
        <w:t xml:space="preserve"> after</w:t>
      </w:r>
      <w:proofErr w:type="gramEnd"/>
      <w:r w:rsidRPr="00D25F14">
        <w:rPr>
          <w:rFonts w:cs="Times New Roman"/>
        </w:rPr>
        <w:t xml:space="preserve"> the 3</w:t>
      </w:r>
      <w:r w:rsidRPr="00D25F14">
        <w:rPr>
          <w:rFonts w:cs="Times New Roman"/>
          <w:vertAlign w:val="superscript"/>
        </w:rPr>
        <w:t>rd</w:t>
      </w:r>
      <w:r w:rsidRPr="00D25F14">
        <w:rPr>
          <w:rFonts w:cs="Times New Roman"/>
        </w:rPr>
        <w:t xml:space="preserve"> offense)</w:t>
      </w:r>
    </w:p>
    <w:p w:rsidR="00D25F14" w:rsidRPr="00D25F14" w:rsidRDefault="00D25F14" w:rsidP="00A34540">
      <w:pPr>
        <w:spacing w:after="0"/>
        <w:rPr>
          <w:rFonts w:cs="Times New Roman"/>
        </w:rPr>
      </w:pPr>
      <w:r w:rsidRPr="00D25F14">
        <w:rPr>
          <w:rFonts w:cs="Times New Roman"/>
        </w:rPr>
        <w:t>Profanity</w:t>
      </w:r>
    </w:p>
    <w:p w:rsidR="00D25F14" w:rsidRDefault="00D25F14" w:rsidP="00A34540">
      <w:pPr>
        <w:spacing w:after="0"/>
        <w:rPr>
          <w:rFonts w:cs="Times New Roman"/>
        </w:rPr>
      </w:pPr>
      <w:r w:rsidRPr="00D25F14">
        <w:rPr>
          <w:rFonts w:cs="Times New Roman"/>
        </w:rPr>
        <w:t>Eating in class (after the 3</w:t>
      </w:r>
      <w:r w:rsidRPr="00D25F14">
        <w:rPr>
          <w:rFonts w:cs="Times New Roman"/>
          <w:vertAlign w:val="superscript"/>
        </w:rPr>
        <w:t>rd</w:t>
      </w:r>
      <w:r w:rsidRPr="00D25F14">
        <w:rPr>
          <w:rFonts w:cs="Times New Roman"/>
        </w:rPr>
        <w:t xml:space="preserve"> offense)</w:t>
      </w:r>
    </w:p>
    <w:p w:rsidR="00D25F14" w:rsidRDefault="00D25F14" w:rsidP="00A34540">
      <w:pPr>
        <w:spacing w:after="0"/>
        <w:rPr>
          <w:rFonts w:cs="Times New Roman"/>
        </w:rPr>
      </w:pPr>
    </w:p>
    <w:p w:rsidR="00D25F14" w:rsidRPr="00D25F14" w:rsidRDefault="00D25F14" w:rsidP="00A34540">
      <w:pPr>
        <w:spacing w:after="0"/>
        <w:rPr>
          <w:rFonts w:cs="Times New Roman"/>
          <w:b/>
          <w:sz w:val="24"/>
          <w:szCs w:val="24"/>
          <w:u w:val="single"/>
        </w:rPr>
      </w:pPr>
      <w:r w:rsidRPr="00D25F14">
        <w:rPr>
          <w:rFonts w:cs="Times New Roman"/>
          <w:b/>
          <w:sz w:val="24"/>
          <w:szCs w:val="24"/>
          <w:u w:val="single"/>
        </w:rPr>
        <w:t>POINTS RESULTS</w:t>
      </w:r>
    </w:p>
    <w:p w:rsidR="00A34540" w:rsidRPr="00D25F14" w:rsidRDefault="00D25F14" w:rsidP="00A34540">
      <w:pPr>
        <w:spacing w:after="0"/>
        <w:rPr>
          <w:rFonts w:cs="Times New Roman"/>
        </w:rPr>
      </w:pPr>
      <w:r w:rsidRPr="00A34540">
        <w:rPr>
          <w:rFonts w:cs="Times New Roman"/>
          <w:b/>
        </w:rPr>
        <w:t>60 one-time points or accumulated points =</w:t>
      </w:r>
      <w:r w:rsidRPr="00D25F14">
        <w:rPr>
          <w:rFonts w:cs="Times New Roman"/>
        </w:rPr>
        <w:t xml:space="preserve">       Expulsion / and or suspension (5 days)</w:t>
      </w:r>
    </w:p>
    <w:p w:rsidR="00A34540" w:rsidRPr="00AC51B6" w:rsidRDefault="00D25F14" w:rsidP="00A34540">
      <w:pPr>
        <w:spacing w:after="0"/>
        <w:rPr>
          <w:rFonts w:cs="Times New Roman"/>
        </w:rPr>
      </w:pPr>
      <w:r w:rsidRPr="00A34540">
        <w:rPr>
          <w:rFonts w:cs="Times New Roman"/>
          <w:b/>
        </w:rPr>
        <w:t>45 accumulated points =</w:t>
      </w:r>
      <w:r>
        <w:rPr>
          <w:rFonts w:cs="Times New Roman"/>
        </w:rPr>
        <w:t xml:space="preserve"> </w:t>
      </w:r>
      <w:r w:rsidRPr="00D25F14">
        <w:rPr>
          <w:rFonts w:cs="Times New Roman"/>
        </w:rPr>
        <w:t>Suspension (1 -5 days)</w:t>
      </w:r>
    </w:p>
    <w:p w:rsidR="00A34540" w:rsidRPr="00D25F14" w:rsidRDefault="00D25F14" w:rsidP="00A34540">
      <w:pPr>
        <w:spacing w:after="0"/>
        <w:rPr>
          <w:rFonts w:cs="Times New Roman"/>
        </w:rPr>
      </w:pPr>
      <w:r w:rsidRPr="00A34540">
        <w:rPr>
          <w:rFonts w:cs="Times New Roman"/>
          <w:b/>
        </w:rPr>
        <w:t>30 one time points =</w:t>
      </w:r>
      <w:r>
        <w:rPr>
          <w:rFonts w:cs="Times New Roman"/>
        </w:rPr>
        <w:t xml:space="preserve"> </w:t>
      </w:r>
      <w:r w:rsidRPr="00D25F14">
        <w:rPr>
          <w:rFonts w:cs="Times New Roman"/>
        </w:rPr>
        <w:t>Suspension or Friday School</w:t>
      </w:r>
    </w:p>
    <w:p w:rsidR="00A34540" w:rsidRPr="00D25F14" w:rsidRDefault="00A34540" w:rsidP="00A34540">
      <w:pPr>
        <w:spacing w:after="0"/>
        <w:rPr>
          <w:rFonts w:cs="Times New Roman"/>
        </w:rPr>
      </w:pPr>
      <w:r w:rsidRPr="00A34540">
        <w:rPr>
          <w:rFonts w:cs="Times New Roman"/>
          <w:b/>
        </w:rPr>
        <w:t>30 accumulated points =</w:t>
      </w:r>
      <w:r>
        <w:rPr>
          <w:rFonts w:cs="Times New Roman"/>
        </w:rPr>
        <w:t xml:space="preserve"> </w:t>
      </w:r>
      <w:r w:rsidR="00D25F14" w:rsidRPr="00D25F14">
        <w:rPr>
          <w:rFonts w:cs="Times New Roman"/>
        </w:rPr>
        <w:t>Detention (2-5 days) or Friday School</w:t>
      </w:r>
    </w:p>
    <w:p w:rsidR="00E67A52" w:rsidRDefault="00A34540" w:rsidP="00A34540">
      <w:pPr>
        <w:spacing w:after="0"/>
        <w:rPr>
          <w:rFonts w:cs="Times New Roman"/>
        </w:rPr>
      </w:pPr>
      <w:r w:rsidRPr="00A34540">
        <w:rPr>
          <w:rFonts w:cs="Times New Roman"/>
          <w:b/>
        </w:rPr>
        <w:t>15 accumulated points</w:t>
      </w:r>
      <w:r>
        <w:rPr>
          <w:rFonts w:cs="Times New Roman"/>
        </w:rPr>
        <w:t xml:space="preserve"> = </w:t>
      </w:r>
      <w:r w:rsidR="00D25F14" w:rsidRPr="00D25F14">
        <w:rPr>
          <w:rFonts w:cs="Times New Roman"/>
        </w:rPr>
        <w:t>Detention</w:t>
      </w:r>
    </w:p>
    <w:p w:rsidR="002A67FA" w:rsidRDefault="002A67FA" w:rsidP="00A34540">
      <w:pPr>
        <w:spacing w:after="0"/>
        <w:rPr>
          <w:rFonts w:cs="Times New Roman"/>
        </w:rPr>
      </w:pPr>
    </w:p>
    <w:p w:rsidR="00A34540" w:rsidRDefault="002A67FA" w:rsidP="00A34540">
      <w:pPr>
        <w:spacing w:after="0"/>
        <w:rPr>
          <w:rFonts w:cs="Times New Roman"/>
        </w:rPr>
      </w:pPr>
      <w:r w:rsidRPr="002A67FA">
        <w:rPr>
          <w:rFonts w:cs="Times New Roman"/>
        </w:rPr>
        <w:t>A student cheating on a test or quiz will r</w:t>
      </w:r>
      <w:r>
        <w:rPr>
          <w:rFonts w:cs="Times New Roman"/>
        </w:rPr>
        <w:t>eceive a zero in addition to the 15 points</w:t>
      </w:r>
      <w:r w:rsidRPr="002A67FA">
        <w:rPr>
          <w:rFonts w:cs="Times New Roman"/>
        </w:rPr>
        <w:t xml:space="preserve">.  A student found to have plagiarized a paper/assignment will receive </w:t>
      </w:r>
      <w:r>
        <w:rPr>
          <w:rFonts w:cs="Times New Roman"/>
        </w:rPr>
        <w:t>a zero and</w:t>
      </w:r>
      <w:r w:rsidRPr="002A67FA">
        <w:rPr>
          <w:rFonts w:cs="Times New Roman"/>
        </w:rPr>
        <w:t xml:space="preserve"> the student will be dropped from a club or organization associated with the class in which the </w:t>
      </w:r>
      <w:r>
        <w:rPr>
          <w:rFonts w:cs="Times New Roman"/>
        </w:rPr>
        <w:t>plagiarism</w:t>
      </w:r>
      <w:r w:rsidRPr="002A67FA">
        <w:rPr>
          <w:rFonts w:cs="Times New Roman"/>
        </w:rPr>
        <w:t xml:space="preserve"> occurred and will be suspended from all offices of leadership and honor.</w:t>
      </w:r>
    </w:p>
    <w:p w:rsidR="00A34540" w:rsidRDefault="00A34540" w:rsidP="00A34540">
      <w:pPr>
        <w:pStyle w:val="Heading1"/>
      </w:pPr>
      <w:r>
        <w:lastRenderedPageBreak/>
        <w:t>Student Drivers</w:t>
      </w:r>
    </w:p>
    <w:p w:rsidR="00A34540" w:rsidRPr="00A34540" w:rsidRDefault="00A34540" w:rsidP="00A34540">
      <w:pPr>
        <w:rPr>
          <w:rFonts w:cs="Times New Roman"/>
        </w:rPr>
      </w:pPr>
      <w:r w:rsidRPr="00A34540">
        <w:rPr>
          <w:rFonts w:cs="Times New Roman"/>
        </w:rPr>
        <w:t xml:space="preserve">Students who drive themselves to and from school are expected to comply with the following regulations.  There is to be no “hot </w:t>
      </w:r>
      <w:proofErr w:type="spellStart"/>
      <w:r w:rsidRPr="00A34540">
        <w:rPr>
          <w:rFonts w:cs="Times New Roman"/>
        </w:rPr>
        <w:t>rodding</w:t>
      </w:r>
      <w:proofErr w:type="spellEnd"/>
      <w:r w:rsidRPr="00A34540">
        <w:rPr>
          <w:rFonts w:cs="Times New Roman"/>
        </w:rPr>
        <w:t>” in the parking lot or near school.  During the course of the day, students are not permitted to go to the parking area or to their vehicle without special permission. Students are not to use vehicles for errands during school without special permission.  The school administration reserves the right to revoke the above policy or refuse the permission to drive to any student.</w:t>
      </w:r>
    </w:p>
    <w:p w:rsidR="00A34540" w:rsidRPr="00A34540" w:rsidRDefault="00A34540" w:rsidP="00A34540">
      <w:pPr>
        <w:rPr>
          <w:rFonts w:cs="Times New Roman"/>
        </w:rPr>
      </w:pPr>
      <w:r w:rsidRPr="00A34540">
        <w:rPr>
          <w:rFonts w:cs="Times New Roman"/>
        </w:rPr>
        <w:t xml:space="preserve">Since it is parental choice to allow a child to drive to school, Covington Academy assumes no responsibility or liability for injury or harm caused to or by a student while operating or occupying a vehicle to or from the school.  </w:t>
      </w:r>
    </w:p>
    <w:p w:rsidR="00A34540" w:rsidRPr="00A34540" w:rsidRDefault="00A34540" w:rsidP="00A34540">
      <w:pPr>
        <w:rPr>
          <w:rFonts w:cs="Times New Roman"/>
        </w:rPr>
      </w:pPr>
    </w:p>
    <w:p w:rsidR="00A34540" w:rsidRDefault="00A34540" w:rsidP="00A34540">
      <w:pPr>
        <w:rPr>
          <w:rFonts w:cs="Times New Roman"/>
        </w:rPr>
      </w:pPr>
      <w:r w:rsidRPr="00A34540">
        <w:rPr>
          <w:rFonts w:cs="Times New Roman"/>
        </w:rPr>
        <w:t xml:space="preserve">Covington Academy licensed student drivers are permitted to drive and possess a car on school property.  Being able to drive and possess a car on the premises of Covington Academy is a privilege and not a right of the student.  The privilege may be revoked at the discretion of the Administration.  Vehicles should be locked and valuables should not be left in the vehicle.  If a student driver is to transport other students for any reason, the parent/legal guardian of the driver and rider(s) must provide permission for the specific individual(s) to ride with the driver.  Covington Academy reserves the right to change, modify, add or delete rule and regulations governing the student driving privileges.  It is the absolute responsibility of each parent/legal guardian to ensure that their child’s safety and well-being is at hand when and if another student </w:t>
      </w:r>
      <w:proofErr w:type="gramStart"/>
      <w:r w:rsidRPr="00A34540">
        <w:rPr>
          <w:rFonts w:cs="Times New Roman"/>
        </w:rPr>
        <w:t>transport</w:t>
      </w:r>
      <w:proofErr w:type="gramEnd"/>
      <w:r w:rsidRPr="00A34540">
        <w:rPr>
          <w:rFonts w:cs="Times New Roman"/>
        </w:rPr>
        <w:t xml:space="preserve"> their child.</w:t>
      </w:r>
    </w:p>
    <w:p w:rsidR="00A34540" w:rsidRPr="00A34540" w:rsidRDefault="00A34540" w:rsidP="00A34540">
      <w:pPr>
        <w:pStyle w:val="Heading1"/>
      </w:pPr>
      <w:r>
        <w:lastRenderedPageBreak/>
        <w:t>Fire Drills/ Emergency Response</w:t>
      </w:r>
    </w:p>
    <w:p w:rsidR="00A34540" w:rsidRDefault="00A34540" w:rsidP="00A34540">
      <w:r>
        <w:t>Covington Academy will hold fire drills periodically throughout the year.  These drills are held so that students are familiar with the procedures in the event of a real emergency.</w:t>
      </w:r>
    </w:p>
    <w:p w:rsidR="00A34540" w:rsidRDefault="00A34540" w:rsidP="00A34540">
      <w:r>
        <w:t xml:space="preserve">Regardless of the type of situation that may arise, your child’s safety is our utmost concern.  Depending on the specifics of the situation, all persons on campus will either be evacuated to a safe location or secured in the facility to prevent outside intrusion.  Parents will be notified by telephone or email so as to be completely informed of their child’s status in the event of an emergency.  </w:t>
      </w:r>
    </w:p>
    <w:p w:rsidR="00711F53" w:rsidRDefault="00711F53" w:rsidP="00711F53">
      <w:pPr>
        <w:pStyle w:val="Heading1"/>
      </w:pPr>
      <w:r>
        <w:t>Health/Immunization Records</w:t>
      </w:r>
    </w:p>
    <w:p w:rsidR="00711F53" w:rsidRDefault="00711F53" w:rsidP="00711F53">
      <w:r>
        <w:t>Georgia State Law dictates necessary immunizations for children enrolled in school.  These immunizations differ based on the age of your child.  Children who are not properly immunized may be asked to withdraw by the state.</w:t>
      </w:r>
    </w:p>
    <w:p w:rsidR="00AC51B6" w:rsidRDefault="00AC51B6" w:rsidP="00711F53"/>
    <w:p w:rsidR="00AC51B6" w:rsidRDefault="00AC51B6" w:rsidP="00711F53"/>
    <w:p w:rsidR="00AC51B6" w:rsidRDefault="00AC51B6" w:rsidP="00711F53"/>
    <w:p w:rsidR="00AC51B6" w:rsidRDefault="00AC51B6" w:rsidP="00711F53"/>
    <w:p w:rsidR="00AC51B6" w:rsidRDefault="00AC51B6" w:rsidP="00711F53"/>
    <w:p w:rsidR="00AC51B6" w:rsidRDefault="00AC51B6" w:rsidP="00711F53"/>
    <w:p w:rsidR="00711F53" w:rsidRDefault="00711F53" w:rsidP="00711F53">
      <w:pPr>
        <w:pStyle w:val="Heading1"/>
      </w:pPr>
      <w:r>
        <w:lastRenderedPageBreak/>
        <w:t>Illnesses</w:t>
      </w:r>
    </w:p>
    <w:p w:rsidR="00711F53" w:rsidRDefault="00711F53" w:rsidP="00711F53">
      <w:r>
        <w:t xml:space="preserve">To preserve the health of all children and staff members, we ask that you not send a sick child to school.  </w:t>
      </w:r>
      <w:proofErr w:type="gramStart"/>
      <w:r>
        <w:t>Small children as especially prone to infections because their immune systems are not fully developed.</w:t>
      </w:r>
      <w:proofErr w:type="gramEnd"/>
      <w:r>
        <w:t xml:space="preserve">  Just one sick child in the classroom places all other children at risk.</w:t>
      </w:r>
    </w:p>
    <w:p w:rsidR="00711F53" w:rsidRDefault="00711F53" w:rsidP="00711F53">
      <w:r>
        <w:t>Any child who has a fever should not be sent to school under any circumstances! If your child has any of the following symptoms, please keep them at home.</w:t>
      </w:r>
    </w:p>
    <w:p w:rsidR="00711F53" w:rsidRDefault="00711F53" w:rsidP="00711F53">
      <w:r>
        <w:tab/>
        <w:t>Persistent stomach ache</w:t>
      </w:r>
    </w:p>
    <w:p w:rsidR="00711F53" w:rsidRDefault="00711F53" w:rsidP="00711F53">
      <w:r>
        <w:tab/>
        <w:t>Diarrhea</w:t>
      </w:r>
    </w:p>
    <w:p w:rsidR="00711F53" w:rsidRDefault="00711F53" w:rsidP="00711F53">
      <w:r>
        <w:tab/>
        <w:t>Vomiting</w:t>
      </w:r>
    </w:p>
    <w:p w:rsidR="00711F53" w:rsidRDefault="00711F53" w:rsidP="00711F53">
      <w:r>
        <w:tab/>
        <w:t>Deep or hacking cough</w:t>
      </w:r>
    </w:p>
    <w:p w:rsidR="00711F53" w:rsidRDefault="00711F53" w:rsidP="00711F53">
      <w:r>
        <w:tab/>
        <w:t>Continuous runny nose</w:t>
      </w:r>
    </w:p>
    <w:p w:rsidR="00711F53" w:rsidRDefault="00711F53" w:rsidP="00711F53">
      <w:r>
        <w:tab/>
        <w:t>Yellowish or greenish mucus</w:t>
      </w:r>
    </w:p>
    <w:p w:rsidR="00711F53" w:rsidRDefault="00711F53" w:rsidP="00711F53">
      <w:r>
        <w:tab/>
        <w:t>Pink, swollen or runny eyes</w:t>
      </w:r>
    </w:p>
    <w:p w:rsidR="00711F53" w:rsidRDefault="00711F53" w:rsidP="00711F53">
      <w:r>
        <w:tab/>
        <w:t>Fever</w:t>
      </w:r>
    </w:p>
    <w:p w:rsidR="00711F53" w:rsidRDefault="00711F53" w:rsidP="00711F53">
      <w:r>
        <w:t>A child may return to school after an illness under these conditions:</w:t>
      </w:r>
    </w:p>
    <w:p w:rsidR="00711F53" w:rsidRDefault="00711F53" w:rsidP="00711F53">
      <w:r>
        <w:tab/>
        <w:t>Fever and or vomiting is gone and   temperature has been normal for at least 24 hours without medication</w:t>
      </w:r>
    </w:p>
    <w:p w:rsidR="00711F53" w:rsidRDefault="00711F53" w:rsidP="00711F53">
      <w:r>
        <w:tab/>
        <w:t xml:space="preserve">Energy level has returned </w:t>
      </w:r>
    </w:p>
    <w:p w:rsidR="00711F53" w:rsidRDefault="00711F53" w:rsidP="00711F53">
      <w:r>
        <w:tab/>
        <w:t>No symptoms or sign of diarrhea for at least 24 hours without medication.</w:t>
      </w:r>
    </w:p>
    <w:p w:rsidR="00711F53" w:rsidRDefault="00711F53" w:rsidP="00711F53">
      <w:r>
        <w:tab/>
        <w:t>Active signs of illness are no longer present.</w:t>
      </w:r>
    </w:p>
    <w:p w:rsidR="00711F53" w:rsidRDefault="00711F53" w:rsidP="00711F53">
      <w:r>
        <w:t xml:space="preserve">Children do not have to stay at home until all secondary symptoms of an illness disappear.  As an example, some forms of nasal and bronchial </w:t>
      </w:r>
      <w:r>
        <w:lastRenderedPageBreak/>
        <w:t>congestion may linger for several weeks following a cold or flu, but the child is no longer contagious.  Consult your child’s</w:t>
      </w:r>
      <w:r w:rsidR="00D8411C">
        <w:t xml:space="preserve"> pediatrician if you ever question whether or not your child should return to school.</w:t>
      </w:r>
    </w:p>
    <w:p w:rsidR="00D8411C" w:rsidRDefault="00D8411C" w:rsidP="00D8411C">
      <w:pPr>
        <w:pStyle w:val="Heading1"/>
      </w:pPr>
      <w:r>
        <w:t>Lost and Found</w:t>
      </w:r>
    </w:p>
    <w:p w:rsidR="00D8411C" w:rsidRDefault="00D8411C" w:rsidP="00D8411C">
      <w:r>
        <w:t>Many student items become misplaced while at school.  We cannot assume responsibility for losses. We have a lost and found for items that have been turned in. Any items left and not claimed by the end of each semester will be donated to charity.  Please check the lost and found regularly and mark your child’s clothing, lunch boxes and book bags with their name.</w:t>
      </w:r>
    </w:p>
    <w:p w:rsidR="00D8411C" w:rsidRDefault="00D8411C" w:rsidP="00D8411C">
      <w:pPr>
        <w:pStyle w:val="Heading1"/>
      </w:pPr>
      <w:r>
        <w:t>Medication</w:t>
      </w:r>
      <w:r w:rsidR="00E63CDE">
        <w:t>/Injuries</w:t>
      </w:r>
    </w:p>
    <w:p w:rsidR="00D8411C" w:rsidRDefault="00D8411C" w:rsidP="00D8411C">
      <w:r>
        <w:t xml:space="preserve">Covington Academy does not have a registered nurse on the premises.  Minor medical situations will be handled by the designated school office staff.  When a student becomes ill or injured at school, he/she will be evaluated and/or treated by the front office staff.  If it is necessary for the student to be sent home or to a doctor, parents will be contacted.  No child will be released from campus without an adult from the release form accompanying them.  </w:t>
      </w:r>
    </w:p>
    <w:p w:rsidR="00D8411C" w:rsidRDefault="00D8411C" w:rsidP="00D8411C">
      <w:r>
        <w:t>In case of an emergency, the Fire Department, paramedics and parents will be called.  Should a life threatening situation exist, the child will be taken to the nearest emergency facility.</w:t>
      </w:r>
    </w:p>
    <w:p w:rsidR="00D8411C" w:rsidRDefault="00D8411C" w:rsidP="00D8411C">
      <w:r>
        <w:t xml:space="preserve">In order for medication to be dispensed, a parent or guardian must first complete a medication card provided by the office.  Prescription and over the counter medications cannot be dispensed without written parental consent.  The school will only dispense prescribed medication that is in the original </w:t>
      </w:r>
      <w:r>
        <w:lastRenderedPageBreak/>
        <w:t>labeled container and displays the child’s full name.</w:t>
      </w:r>
    </w:p>
    <w:p w:rsidR="00E63CDE" w:rsidRDefault="00E63CDE" w:rsidP="00D8411C">
      <w:r>
        <w:t>Students may not keep their own medications, regardless of type (i.e.: inhalers, Tylenol, aspirin, cough drops, etc.).  ALL medications must be kept in the front office and dispensed by a staff member.</w:t>
      </w:r>
    </w:p>
    <w:p w:rsidR="00E63CDE" w:rsidRDefault="00E63CDE" w:rsidP="00E63CDE">
      <w:pPr>
        <w:pStyle w:val="Heading1"/>
      </w:pPr>
      <w:r>
        <w:t>Prohibited Items</w:t>
      </w:r>
    </w:p>
    <w:p w:rsidR="00E63CDE" w:rsidRDefault="00E63CDE" w:rsidP="00E63CDE">
      <w:r>
        <w:t>The following items are prohibited on school grounds at any time.  Possession of these items on school property will result in immediate expulsion.</w:t>
      </w:r>
    </w:p>
    <w:p w:rsidR="00E63CDE" w:rsidRDefault="00E63CDE" w:rsidP="00E63CDE">
      <w:r>
        <w:tab/>
        <w:t>Tobacco (in any form)</w:t>
      </w:r>
    </w:p>
    <w:p w:rsidR="00E63CDE" w:rsidRDefault="00E63CDE" w:rsidP="00E63CDE">
      <w:r>
        <w:tab/>
        <w:t>Liquor/Alcohol</w:t>
      </w:r>
    </w:p>
    <w:p w:rsidR="00E63CDE" w:rsidRDefault="00E63CDE" w:rsidP="00E63CDE">
      <w:r>
        <w:tab/>
        <w:t>Drugs (dangerous or narcotic)</w:t>
      </w:r>
    </w:p>
    <w:p w:rsidR="00E63CDE" w:rsidRDefault="00E63CDE" w:rsidP="00E63CDE">
      <w:r>
        <w:tab/>
        <w:t>Weapons</w:t>
      </w:r>
    </w:p>
    <w:p w:rsidR="00E63CDE" w:rsidRDefault="00E63CDE" w:rsidP="00E63CDE">
      <w:r>
        <w:tab/>
        <w:t>Explosives</w:t>
      </w:r>
    </w:p>
    <w:p w:rsidR="00E63CDE" w:rsidRDefault="00E63CDE" w:rsidP="00E63CDE">
      <w:r>
        <w:tab/>
        <w:t>Fireworks</w:t>
      </w:r>
    </w:p>
    <w:p w:rsidR="00E63CDE" w:rsidRDefault="00E63CDE" w:rsidP="00E63CDE">
      <w:r>
        <w:tab/>
        <w:t>Smoke bombs/stink bombs</w:t>
      </w:r>
    </w:p>
    <w:p w:rsidR="00E63CDE" w:rsidRDefault="00E63CDE" w:rsidP="00E63CDE">
      <w:r>
        <w:t xml:space="preserve">Bicycles, scooters, rollerblades, skateboards, </w:t>
      </w:r>
      <w:r w:rsidR="00835D18">
        <w:t xml:space="preserve">4-wheelers and </w:t>
      </w:r>
      <w:r w:rsidR="006E3EE1">
        <w:t>other motorized off road vehicles are not allowed on campus without written permission from the school administration.</w:t>
      </w:r>
    </w:p>
    <w:p w:rsidR="006E3EE1" w:rsidRDefault="006E3EE1" w:rsidP="006E3EE1">
      <w:pPr>
        <w:pStyle w:val="Heading1"/>
      </w:pPr>
      <w:r>
        <w:t>School Hours</w:t>
      </w:r>
    </w:p>
    <w:p w:rsidR="006E3EE1" w:rsidRDefault="006E3EE1" w:rsidP="006E3EE1">
      <w:pPr>
        <w:jc w:val="center"/>
      </w:pPr>
      <w:r>
        <w:t>The campus is open from 7:00 AM – 6:30 PM Monday – Friday</w:t>
      </w:r>
    </w:p>
    <w:p w:rsidR="006E3EE1" w:rsidRDefault="006E3EE1" w:rsidP="006E3EE1">
      <w:pPr>
        <w:jc w:val="center"/>
      </w:pPr>
      <w:r>
        <w:t>School days are Monday - Thursday</w:t>
      </w:r>
    </w:p>
    <w:p w:rsidR="006E3EE1" w:rsidRPr="006E3EE1" w:rsidRDefault="006E3EE1" w:rsidP="006E3EE1">
      <w:pPr>
        <w:jc w:val="center"/>
        <w:rPr>
          <w:b/>
        </w:rPr>
      </w:pPr>
      <w:r w:rsidRPr="006E3EE1">
        <w:rPr>
          <w:b/>
        </w:rPr>
        <w:t>MAIN OFFICE HOURS</w:t>
      </w:r>
    </w:p>
    <w:p w:rsidR="006E3EE1" w:rsidRDefault="006E3EE1" w:rsidP="006E3EE1">
      <w:pPr>
        <w:jc w:val="center"/>
      </w:pPr>
      <w:r>
        <w:t>7:45 AM – 5:00 PM</w:t>
      </w:r>
    </w:p>
    <w:p w:rsidR="006E3EE1" w:rsidRPr="006E3EE1" w:rsidRDefault="006E3EE1" w:rsidP="006E3EE1">
      <w:pPr>
        <w:jc w:val="center"/>
        <w:rPr>
          <w:b/>
          <w:sz w:val="28"/>
          <w:szCs w:val="28"/>
        </w:rPr>
      </w:pPr>
      <w:r w:rsidRPr="006E3EE1">
        <w:rPr>
          <w:b/>
          <w:sz w:val="28"/>
          <w:szCs w:val="28"/>
        </w:rPr>
        <w:lastRenderedPageBreak/>
        <w:t>SCHOOL HOURS</w:t>
      </w:r>
    </w:p>
    <w:p w:rsidR="006E3EE1" w:rsidRPr="006E3EE1" w:rsidRDefault="006E3EE1" w:rsidP="006E3EE1">
      <w:pPr>
        <w:jc w:val="center"/>
        <w:rPr>
          <w:b/>
          <w:u w:val="single"/>
        </w:rPr>
      </w:pPr>
      <w:r w:rsidRPr="006E3EE1">
        <w:rPr>
          <w:b/>
          <w:u w:val="single"/>
        </w:rPr>
        <w:t>P</w:t>
      </w:r>
      <w:r>
        <w:rPr>
          <w:b/>
          <w:u w:val="single"/>
        </w:rPr>
        <w:t>RESCHOOL</w:t>
      </w:r>
      <w:r w:rsidRPr="006E3EE1">
        <w:rPr>
          <w:b/>
          <w:u w:val="single"/>
        </w:rPr>
        <w:t xml:space="preserve"> – 4</w:t>
      </w:r>
      <w:r w:rsidRPr="006E3EE1">
        <w:rPr>
          <w:b/>
          <w:u w:val="single"/>
          <w:vertAlign w:val="superscript"/>
        </w:rPr>
        <w:t>th</w:t>
      </w:r>
      <w:r>
        <w:rPr>
          <w:b/>
          <w:u w:val="single"/>
        </w:rPr>
        <w:t xml:space="preserve"> GRADE</w:t>
      </w:r>
    </w:p>
    <w:p w:rsidR="006E3EE1" w:rsidRDefault="006E3EE1" w:rsidP="006E3EE1">
      <w:pPr>
        <w:jc w:val="center"/>
      </w:pPr>
      <w:r>
        <w:t>8:20 AM – 3:00 PM</w:t>
      </w:r>
    </w:p>
    <w:p w:rsidR="006E3EE1" w:rsidRDefault="006E3EE1" w:rsidP="006E3EE1">
      <w:pPr>
        <w:jc w:val="center"/>
        <w:rPr>
          <w:b/>
          <w:u w:val="single"/>
        </w:rPr>
      </w:pPr>
      <w:r w:rsidRPr="006E3EE1">
        <w:rPr>
          <w:b/>
          <w:u w:val="single"/>
        </w:rPr>
        <w:t>5</w:t>
      </w:r>
      <w:r w:rsidRPr="006E3EE1">
        <w:rPr>
          <w:b/>
          <w:u w:val="single"/>
          <w:vertAlign w:val="superscript"/>
        </w:rPr>
        <w:t>TH</w:t>
      </w:r>
      <w:r w:rsidRPr="006E3EE1">
        <w:rPr>
          <w:b/>
          <w:u w:val="single"/>
        </w:rPr>
        <w:t>-12</w:t>
      </w:r>
      <w:r w:rsidRPr="006E3EE1">
        <w:rPr>
          <w:b/>
          <w:u w:val="single"/>
          <w:vertAlign w:val="superscript"/>
        </w:rPr>
        <w:t>TH</w:t>
      </w:r>
      <w:r w:rsidRPr="006E3EE1">
        <w:rPr>
          <w:b/>
          <w:u w:val="single"/>
        </w:rPr>
        <w:t xml:space="preserve"> GRADE</w:t>
      </w:r>
    </w:p>
    <w:p w:rsidR="006E3EE1" w:rsidRDefault="006E3EE1" w:rsidP="006E3EE1">
      <w:pPr>
        <w:jc w:val="center"/>
      </w:pPr>
      <w:r w:rsidRPr="006E3EE1">
        <w:t>8:20 AM – 3:20 PM</w:t>
      </w:r>
    </w:p>
    <w:p w:rsidR="006E3EE1" w:rsidRPr="006E3EE1" w:rsidRDefault="006E3EE1" w:rsidP="006E3EE1">
      <w:pPr>
        <w:jc w:val="center"/>
        <w:rPr>
          <w:b/>
          <w:u w:val="single"/>
        </w:rPr>
      </w:pPr>
      <w:r w:rsidRPr="006E3EE1">
        <w:rPr>
          <w:b/>
          <w:u w:val="single"/>
        </w:rPr>
        <w:t>BEFORE SCHOOL</w:t>
      </w:r>
    </w:p>
    <w:p w:rsidR="006E3EE1" w:rsidRDefault="006E3EE1" w:rsidP="006E3EE1">
      <w:pPr>
        <w:jc w:val="center"/>
      </w:pPr>
      <w:r>
        <w:t>7:00 AM – 7:45 AM</w:t>
      </w:r>
    </w:p>
    <w:p w:rsidR="006E3EE1" w:rsidRPr="006E3EE1" w:rsidRDefault="006E3EE1" w:rsidP="006E3EE1">
      <w:pPr>
        <w:jc w:val="center"/>
        <w:rPr>
          <w:b/>
          <w:u w:val="single"/>
        </w:rPr>
      </w:pPr>
      <w:r w:rsidRPr="006E3EE1">
        <w:rPr>
          <w:b/>
          <w:u w:val="single"/>
        </w:rPr>
        <w:t>AFTER SCHOOL</w:t>
      </w:r>
    </w:p>
    <w:p w:rsidR="006E3EE1" w:rsidRDefault="006E3EE1" w:rsidP="006E3EE1">
      <w:pPr>
        <w:jc w:val="center"/>
      </w:pPr>
      <w:r>
        <w:t>3:50 PM – 5:00 PM</w:t>
      </w:r>
    </w:p>
    <w:p w:rsidR="006E3EE1" w:rsidRPr="006E3EE1" w:rsidRDefault="006E3EE1" w:rsidP="006E3EE1">
      <w:pPr>
        <w:jc w:val="center"/>
        <w:rPr>
          <w:b/>
          <w:u w:val="single"/>
        </w:rPr>
      </w:pPr>
      <w:r w:rsidRPr="006E3EE1">
        <w:rPr>
          <w:b/>
          <w:u w:val="single"/>
        </w:rPr>
        <w:t>EXTENDED AFTER SCHOOL</w:t>
      </w:r>
    </w:p>
    <w:p w:rsidR="006E3EE1" w:rsidRDefault="006E3EE1" w:rsidP="006E3EE1">
      <w:pPr>
        <w:jc w:val="center"/>
      </w:pPr>
      <w:r>
        <w:t>5:00 PM- 6:30 PM</w:t>
      </w:r>
    </w:p>
    <w:p w:rsidR="006E3EE1" w:rsidRDefault="006E3EE1" w:rsidP="006E3EE1">
      <w:pPr>
        <w:jc w:val="center"/>
      </w:pPr>
    </w:p>
    <w:p w:rsidR="006E3EE1" w:rsidRDefault="006E3EE1" w:rsidP="006E3EE1">
      <w:pPr>
        <w:pStyle w:val="Heading1"/>
      </w:pPr>
      <w:r>
        <w:t>Student Records</w:t>
      </w:r>
    </w:p>
    <w:p w:rsidR="006E3EE1" w:rsidRDefault="006E3EE1" w:rsidP="006E3EE1">
      <w:r>
        <w:t>It is extremely important that all student records be kept current and up to date.  Any changes to student or parent information, including home address, contact phone numbers, emergency contacts and special instructions should be changed as soon as possible through the front office.</w:t>
      </w:r>
    </w:p>
    <w:p w:rsidR="006E3EE1" w:rsidRDefault="006E3EE1" w:rsidP="006E3EE1">
      <w:r>
        <w:t>Student records are kept in the administration office.  If your child is transferring to another school, a request for transfer of records must be delivered to our campus from that institution by mail, email o</w:t>
      </w:r>
      <w:r w:rsidR="00F324AE">
        <w:t>r fax.  All records will be sent</w:t>
      </w:r>
      <w:r>
        <w:t xml:space="preserve"> upon all books and athletic </w:t>
      </w:r>
      <w:proofErr w:type="gramStart"/>
      <w:r>
        <w:t>gear are</w:t>
      </w:r>
      <w:proofErr w:type="gramEnd"/>
      <w:r>
        <w:t xml:space="preserve"> returned and a</w:t>
      </w:r>
      <w:r w:rsidR="00F324AE">
        <w:t>ny and all fees are paid.</w:t>
      </w:r>
    </w:p>
    <w:p w:rsidR="00AC51B6" w:rsidRDefault="00AC51B6" w:rsidP="006E3EE1"/>
    <w:p w:rsidR="00AC51B6" w:rsidRDefault="00AC51B6" w:rsidP="006E3EE1"/>
    <w:p w:rsidR="00F324AE" w:rsidRPr="006E3EE1" w:rsidRDefault="00F324AE" w:rsidP="00F324AE">
      <w:pPr>
        <w:pStyle w:val="Heading1"/>
      </w:pPr>
      <w:r>
        <w:lastRenderedPageBreak/>
        <w:t>Technology</w:t>
      </w:r>
    </w:p>
    <w:p w:rsidR="006E3EE1" w:rsidRDefault="00F324AE" w:rsidP="006E3EE1">
      <w:r>
        <w:t xml:space="preserve">All high school students are required to have a tablet for </w:t>
      </w:r>
      <w:proofErr w:type="spellStart"/>
      <w:r>
        <w:t>ebooks</w:t>
      </w:r>
      <w:proofErr w:type="spellEnd"/>
      <w:r>
        <w:t>.  All students are expected to use this technology appropriately and for school work only.</w:t>
      </w:r>
    </w:p>
    <w:p w:rsidR="00F324AE" w:rsidRDefault="00F324AE" w:rsidP="006E3EE1">
      <w:r>
        <w:t xml:space="preserve">Student’s actions will be monitored and they will be responsible for information viewed or downloaded on their tablets.  </w:t>
      </w:r>
    </w:p>
    <w:p w:rsidR="00F324AE" w:rsidRDefault="00F324AE" w:rsidP="006E3EE1">
      <w:r>
        <w:t xml:space="preserve">Students will only use the school </w:t>
      </w:r>
      <w:proofErr w:type="spellStart"/>
      <w:r>
        <w:t>wi-fi</w:t>
      </w:r>
      <w:proofErr w:type="spellEnd"/>
      <w:r>
        <w:t xml:space="preserve"> to gather information related to the classroom assignments.</w:t>
      </w:r>
    </w:p>
    <w:p w:rsidR="00F324AE" w:rsidRDefault="00F324AE" w:rsidP="006E3EE1">
      <w:r>
        <w:t>Students will not us the internet illegally by downloading copyrighted materials, pornographic content, or by taking pictures or videos of other students.  Students and parents may not post on social media any pictures or videos containing other students without that student’s parental consent.  Any inappropriate use of the internet on campus or off IS a school matter.</w:t>
      </w:r>
    </w:p>
    <w:p w:rsidR="00F324AE" w:rsidRPr="006E3EE1" w:rsidRDefault="00F324AE" w:rsidP="00F324AE">
      <w:pPr>
        <w:pStyle w:val="Heading1"/>
      </w:pPr>
      <w:r>
        <w:t>Cell Phones/Office Phones</w:t>
      </w:r>
    </w:p>
    <w:p w:rsidR="00E63CDE" w:rsidRDefault="00F324AE" w:rsidP="00E63CDE">
      <w:r w:rsidRPr="00F324AE">
        <w:rPr>
          <w:rFonts w:cs="Times New Roman"/>
        </w:rPr>
        <w:t xml:space="preserve">Since the telephones in the office are in constant demand for school business, they may not be used unless it is an emergency.   Students will not be excused from class to use the telephone except in cases of emergency.  </w:t>
      </w:r>
      <w:r w:rsidRPr="00F324AE">
        <w:rPr>
          <w:rFonts w:cs="Times New Roman"/>
          <w:bCs/>
        </w:rPr>
        <w:t>Only parents or guardians can leave a message for their child.  Only messages of an urgent nature will be delivered to the student.</w:t>
      </w:r>
      <w:r w:rsidR="00E63CDE" w:rsidRPr="00F324AE">
        <w:tab/>
      </w:r>
    </w:p>
    <w:p w:rsidR="006E42D4" w:rsidRDefault="00F324AE" w:rsidP="00E63CDE">
      <w:pPr>
        <w:rPr>
          <w:rFonts w:cs="Times New Roman"/>
          <w:bCs/>
        </w:rPr>
      </w:pPr>
      <w:r w:rsidRPr="00F324AE">
        <w:rPr>
          <w:rFonts w:cs="Times New Roman"/>
        </w:rPr>
        <w:t>Cell phones, IPODS, MP3 Players, cameras, etc. must be turned off and out of sight during the school day.</w:t>
      </w:r>
      <w:r>
        <w:rPr>
          <w:rFonts w:cs="Times New Roman"/>
        </w:rPr>
        <w:t xml:space="preserve"> Students may not use cell phones on campus. </w:t>
      </w:r>
      <w:r w:rsidRPr="00F324AE">
        <w:rPr>
          <w:rFonts w:cs="Times New Roman"/>
        </w:rPr>
        <w:t xml:space="preserve">  </w:t>
      </w:r>
      <w:r w:rsidRPr="00F324AE">
        <w:rPr>
          <w:rFonts w:cs="Times New Roman"/>
          <w:b/>
          <w:bCs/>
          <w:u w:val="single"/>
        </w:rPr>
        <w:t>Cell phones and hand held devices are subject to confiscation.</w:t>
      </w:r>
      <w:r>
        <w:rPr>
          <w:rFonts w:cs="Times New Roman"/>
          <w:b/>
          <w:bCs/>
          <w:u w:val="single"/>
        </w:rPr>
        <w:t xml:space="preserve"> </w:t>
      </w:r>
      <w:r>
        <w:rPr>
          <w:rFonts w:cs="Times New Roman"/>
          <w:bCs/>
        </w:rPr>
        <w:t xml:space="preserve">   If a student needs to contact a parent during the school day, they must use the school phone. </w:t>
      </w:r>
    </w:p>
    <w:p w:rsidR="00F324AE" w:rsidRDefault="00F324AE" w:rsidP="00E63CDE">
      <w:pPr>
        <w:rPr>
          <w:rFonts w:cs="Times New Roman"/>
          <w:bCs/>
        </w:rPr>
      </w:pPr>
      <w:r>
        <w:rPr>
          <w:rFonts w:cs="Times New Roman"/>
          <w:bCs/>
        </w:rPr>
        <w:lastRenderedPageBreak/>
        <w:t xml:space="preserve">Parents that need to contact their student must </w:t>
      </w:r>
      <w:r w:rsidR="006E42D4">
        <w:rPr>
          <w:rFonts w:cs="Times New Roman"/>
          <w:bCs/>
        </w:rPr>
        <w:t xml:space="preserve">contact the front office at 678-625-9025.  </w:t>
      </w:r>
      <w:r w:rsidR="006E42D4" w:rsidRPr="006E42D4">
        <w:rPr>
          <w:rFonts w:cs="Times New Roman"/>
          <w:b/>
          <w:bCs/>
        </w:rPr>
        <w:t>Please do not text or call your student during the school day.</w:t>
      </w:r>
      <w:r w:rsidR="006E42D4">
        <w:rPr>
          <w:rFonts w:cs="Times New Roman"/>
          <w:bCs/>
        </w:rPr>
        <w:t xml:space="preserve">  You student will have their phone confiscated if it is used during the school day.</w:t>
      </w:r>
    </w:p>
    <w:p w:rsidR="002A67FA" w:rsidRDefault="002A67FA" w:rsidP="002A67FA">
      <w:pPr>
        <w:pStyle w:val="Heading1"/>
      </w:pPr>
      <w:r>
        <w:t>Dress Code</w:t>
      </w:r>
    </w:p>
    <w:p w:rsidR="002A67FA" w:rsidRDefault="002A67FA" w:rsidP="002A67FA">
      <w:pPr>
        <w:rPr>
          <w:rFonts w:cs="Times New Roman"/>
        </w:rPr>
      </w:pPr>
      <w:r>
        <w:rPr>
          <w:rFonts w:cs="Times New Roman"/>
        </w:rPr>
        <w:t xml:space="preserve">School Uniforms are not </w:t>
      </w:r>
      <w:proofErr w:type="gramStart"/>
      <w:r>
        <w:rPr>
          <w:rFonts w:cs="Times New Roman"/>
        </w:rPr>
        <w:t>required,</w:t>
      </w:r>
      <w:proofErr w:type="gramEnd"/>
      <w:r>
        <w:rPr>
          <w:rFonts w:cs="Times New Roman"/>
        </w:rPr>
        <w:t xml:space="preserve"> however, the following dress code applies:</w:t>
      </w:r>
    </w:p>
    <w:p w:rsidR="002A67FA" w:rsidRDefault="002A67FA" w:rsidP="002A67FA">
      <w:pPr>
        <w:rPr>
          <w:rFonts w:cs="Times New Roman"/>
        </w:rPr>
      </w:pPr>
      <w:r w:rsidRPr="002A67FA">
        <w:rPr>
          <w:rFonts w:cs="Times New Roman"/>
        </w:rPr>
        <w:t xml:space="preserve">Fingertip length shorts and skirts are permitted, 1st grade and below must wear shorts under any skirts. </w:t>
      </w:r>
    </w:p>
    <w:p w:rsidR="002A67FA" w:rsidRDefault="002A67FA" w:rsidP="002A67FA">
      <w:pPr>
        <w:rPr>
          <w:rFonts w:cs="Times New Roman"/>
        </w:rPr>
      </w:pPr>
      <w:r w:rsidRPr="002A67FA">
        <w:rPr>
          <w:rFonts w:cs="Times New Roman"/>
        </w:rPr>
        <w:t xml:space="preserve">Tank tops are permitted as long as they are “3 finger” width at the shoulder. </w:t>
      </w:r>
      <w:r w:rsidR="00BA034A">
        <w:rPr>
          <w:rFonts w:cs="Times New Roman"/>
        </w:rPr>
        <w:t xml:space="preserve">Shirts that are cut out to expose the back should not show </w:t>
      </w:r>
      <w:r w:rsidR="007C1D1B">
        <w:rPr>
          <w:rFonts w:cs="Times New Roman"/>
        </w:rPr>
        <w:t xml:space="preserve">any shoulder blade or undergarments. </w:t>
      </w:r>
    </w:p>
    <w:p w:rsidR="00D36C96" w:rsidRDefault="00D36C96" w:rsidP="002A67FA">
      <w:pPr>
        <w:rPr>
          <w:rFonts w:cs="Times New Roman"/>
        </w:rPr>
      </w:pPr>
      <w:r>
        <w:rPr>
          <w:rFonts w:cs="Times New Roman"/>
        </w:rPr>
        <w:t xml:space="preserve">All leggings, </w:t>
      </w:r>
      <w:proofErr w:type="spellStart"/>
      <w:r>
        <w:rPr>
          <w:rFonts w:cs="Times New Roman"/>
        </w:rPr>
        <w:t>yogo</w:t>
      </w:r>
      <w:proofErr w:type="spellEnd"/>
      <w:r>
        <w:rPr>
          <w:rFonts w:cs="Times New Roman"/>
        </w:rPr>
        <w:t xml:space="preserve"> pants, or other fitted bottom must be worn with a shirt long enough to cover the buttocks. </w:t>
      </w:r>
    </w:p>
    <w:p w:rsidR="002A67FA" w:rsidRDefault="002A67FA" w:rsidP="002A67FA">
      <w:pPr>
        <w:rPr>
          <w:rFonts w:cs="Times New Roman"/>
        </w:rPr>
      </w:pPr>
      <w:r w:rsidRPr="002A67FA">
        <w:rPr>
          <w:rFonts w:cs="Times New Roman"/>
        </w:rPr>
        <w:t xml:space="preserve">Clothing displaying any vulgar writing, symbols or sexual references, tobacco, alcohol, or controlled substances advertised is NOT permitted. </w:t>
      </w:r>
    </w:p>
    <w:p w:rsidR="002A67FA" w:rsidRDefault="002A67FA" w:rsidP="002A67FA">
      <w:pPr>
        <w:rPr>
          <w:rFonts w:cs="Times New Roman"/>
        </w:rPr>
      </w:pPr>
      <w:r w:rsidRPr="002A67FA">
        <w:rPr>
          <w:rFonts w:cs="Times New Roman"/>
        </w:rPr>
        <w:t xml:space="preserve">Clothing that is excessively revealing, such as low cut halter tops, mesh shirts (without a T-shirt underneath)  or shirts that expose the midriff are NOT permitted. </w:t>
      </w:r>
    </w:p>
    <w:p w:rsidR="002A67FA" w:rsidRDefault="002A67FA" w:rsidP="002A67FA">
      <w:pPr>
        <w:rPr>
          <w:rFonts w:cs="Times New Roman"/>
        </w:rPr>
      </w:pPr>
      <w:r w:rsidRPr="002A67FA">
        <w:rPr>
          <w:rFonts w:cs="Times New Roman"/>
        </w:rPr>
        <w:t xml:space="preserve">All pants must be worn at the waistline. </w:t>
      </w:r>
    </w:p>
    <w:p w:rsidR="002A67FA" w:rsidRDefault="002A67FA" w:rsidP="002A67FA">
      <w:pPr>
        <w:rPr>
          <w:rFonts w:cs="Times New Roman"/>
        </w:rPr>
      </w:pPr>
      <w:r w:rsidRPr="002A67FA">
        <w:rPr>
          <w:rFonts w:cs="Times New Roman"/>
        </w:rPr>
        <w:t xml:space="preserve">Tattoos should be covered and any jewelry removed from “excessive” piercings. </w:t>
      </w:r>
    </w:p>
    <w:p w:rsidR="002A67FA" w:rsidRDefault="002A67FA" w:rsidP="002A67FA">
      <w:pPr>
        <w:rPr>
          <w:rFonts w:cs="Times New Roman"/>
        </w:rPr>
      </w:pPr>
      <w:r w:rsidRPr="002A67FA">
        <w:rPr>
          <w:rFonts w:cs="Times New Roman"/>
          <w:b/>
        </w:rPr>
        <w:t>NO</w:t>
      </w:r>
      <w:r w:rsidRPr="002A67FA">
        <w:rPr>
          <w:rFonts w:cs="Times New Roman"/>
        </w:rPr>
        <w:t xml:space="preserve"> holes above the knees in pants or jeans</w:t>
      </w:r>
      <w:r w:rsidRPr="002A67FA">
        <w:rPr>
          <w:rFonts w:cs="Times New Roman"/>
          <w:color w:val="FF0000"/>
        </w:rPr>
        <w:t xml:space="preserve"> </w:t>
      </w:r>
      <w:r w:rsidRPr="00AC51B6">
        <w:rPr>
          <w:rFonts w:cs="Times New Roman"/>
        </w:rPr>
        <w:t xml:space="preserve">and if holes are above the knees, leggings must be worn underneath.  </w:t>
      </w:r>
    </w:p>
    <w:p w:rsidR="002A67FA" w:rsidRDefault="002A67FA" w:rsidP="002A67FA">
      <w:pPr>
        <w:rPr>
          <w:rFonts w:cs="Times New Roman"/>
        </w:rPr>
      </w:pPr>
      <w:r w:rsidRPr="002A67FA">
        <w:rPr>
          <w:rFonts w:cs="Times New Roman"/>
        </w:rPr>
        <w:lastRenderedPageBreak/>
        <w:t>The principal has the authority to determine if any student’s appearance is not acceptable.</w:t>
      </w:r>
    </w:p>
    <w:p w:rsidR="00AA3A6A" w:rsidRPr="00111DAC" w:rsidRDefault="00D36C96" w:rsidP="002A67FA">
      <w:pPr>
        <w:rPr>
          <w:rFonts w:cs="Times New Roman"/>
          <w:b/>
          <w:u w:val="single"/>
        </w:rPr>
      </w:pPr>
      <w:r w:rsidRPr="00111DAC">
        <w:rPr>
          <w:rFonts w:cs="Times New Roman"/>
          <w:b/>
          <w:u w:val="single"/>
        </w:rPr>
        <w:t>Consequences:</w:t>
      </w:r>
    </w:p>
    <w:p w:rsidR="00AA3A6A" w:rsidRDefault="00AA3A6A" w:rsidP="002A67FA">
      <w:pPr>
        <w:rPr>
          <w:rFonts w:cs="Times New Roman"/>
        </w:rPr>
      </w:pPr>
      <w:r>
        <w:rPr>
          <w:rFonts w:cs="Times New Roman"/>
        </w:rPr>
        <w:t>1</w:t>
      </w:r>
      <w:r w:rsidRPr="00AA3A6A">
        <w:rPr>
          <w:rFonts w:cs="Times New Roman"/>
          <w:vertAlign w:val="superscript"/>
        </w:rPr>
        <w:t>st</w:t>
      </w:r>
      <w:r>
        <w:rPr>
          <w:rFonts w:cs="Times New Roman"/>
        </w:rPr>
        <w:t xml:space="preserve"> Offense: Warning / Call parents, explain violation, note in Jupiter grades (change of clothes)</w:t>
      </w:r>
    </w:p>
    <w:p w:rsidR="00AA3A6A" w:rsidRDefault="00AA3A6A" w:rsidP="002A67FA">
      <w:pPr>
        <w:rPr>
          <w:rFonts w:cs="Times New Roman"/>
        </w:rPr>
      </w:pPr>
      <w:r>
        <w:rPr>
          <w:rFonts w:cs="Times New Roman"/>
        </w:rPr>
        <w:t>2</w:t>
      </w:r>
      <w:r w:rsidRPr="00AA3A6A">
        <w:rPr>
          <w:rFonts w:cs="Times New Roman"/>
          <w:vertAlign w:val="superscript"/>
        </w:rPr>
        <w:t>nd</w:t>
      </w:r>
      <w:r>
        <w:rPr>
          <w:rFonts w:cs="Times New Roman"/>
        </w:rPr>
        <w:t xml:space="preserve"> Offense: Call parents, explain violation, note in Jupiter grades, (change of clothes), Thursday after school detention.</w:t>
      </w:r>
    </w:p>
    <w:p w:rsidR="00AA3A6A" w:rsidRDefault="00AA3A6A" w:rsidP="002A67FA">
      <w:pPr>
        <w:rPr>
          <w:rFonts w:cs="Times New Roman"/>
        </w:rPr>
      </w:pPr>
      <w:r>
        <w:rPr>
          <w:rFonts w:cs="Times New Roman"/>
        </w:rPr>
        <w:t>3</w:t>
      </w:r>
      <w:r w:rsidRPr="00AA3A6A">
        <w:rPr>
          <w:rFonts w:cs="Times New Roman"/>
          <w:vertAlign w:val="superscript"/>
        </w:rPr>
        <w:t>rd</w:t>
      </w:r>
      <w:r>
        <w:rPr>
          <w:rFonts w:cs="Times New Roman"/>
        </w:rPr>
        <w:t xml:space="preserve"> Offense:  Call </w:t>
      </w:r>
      <w:proofErr w:type="gramStart"/>
      <w:r>
        <w:rPr>
          <w:rFonts w:cs="Times New Roman"/>
        </w:rPr>
        <w:t>parents,</w:t>
      </w:r>
      <w:proofErr w:type="gramEnd"/>
      <w:r>
        <w:rPr>
          <w:rFonts w:cs="Times New Roman"/>
        </w:rPr>
        <w:t xml:space="preserve"> explain violation, note in Jupiter grades, (change of clothes),</w:t>
      </w:r>
      <w:r w:rsidR="00111DAC">
        <w:rPr>
          <w:rFonts w:cs="Times New Roman"/>
        </w:rPr>
        <w:t xml:space="preserve"> one day of ISS. </w:t>
      </w:r>
    </w:p>
    <w:p w:rsidR="00111DAC" w:rsidRDefault="00111DAC" w:rsidP="002A67FA">
      <w:pPr>
        <w:rPr>
          <w:rFonts w:cs="Times New Roman"/>
        </w:rPr>
      </w:pPr>
      <w:r>
        <w:rPr>
          <w:rFonts w:cs="Times New Roman"/>
        </w:rPr>
        <w:t xml:space="preserve">*A student may be placed in ISS due to dress code violations any time a change of clothes cannot be brought to the student. </w:t>
      </w:r>
    </w:p>
    <w:p w:rsidR="00AA3A6A" w:rsidRDefault="00111DAC" w:rsidP="002A67FA">
      <w:pPr>
        <w:rPr>
          <w:rFonts w:cs="Times New Roman"/>
        </w:rPr>
      </w:pPr>
      <w:r>
        <w:rPr>
          <w:rFonts w:cs="Times New Roman"/>
        </w:rPr>
        <w:t xml:space="preserve">Any repeat offenders will be asked wear uniform attire with polo and khaki pants for a period of time. </w:t>
      </w:r>
    </w:p>
    <w:p w:rsidR="00D36C96" w:rsidRDefault="00AA3A6A" w:rsidP="002A67FA">
      <w:pPr>
        <w:rPr>
          <w:rFonts w:cs="Times New Roman"/>
        </w:rPr>
      </w:pPr>
      <w:r w:rsidRPr="00AA3A6A">
        <w:rPr>
          <w:rFonts w:cs="Times New Roman"/>
        </w:rPr>
        <w:t>Our goal is to have our students "Dress for Success" as we continue to build pride in our school.  We truly hope that no consequences are ever administered.</w:t>
      </w:r>
      <w:r w:rsidR="00D36C96">
        <w:rPr>
          <w:rFonts w:cs="Times New Roman"/>
        </w:rPr>
        <w:t xml:space="preserve"> </w:t>
      </w:r>
    </w:p>
    <w:p w:rsidR="002A67FA" w:rsidRDefault="002A67FA" w:rsidP="002A67FA">
      <w:pPr>
        <w:pStyle w:val="Heading1"/>
      </w:pPr>
      <w:r>
        <w:t>Chapel</w:t>
      </w:r>
    </w:p>
    <w:p w:rsidR="002A67FA" w:rsidRDefault="002A67FA" w:rsidP="002A67FA">
      <w:pPr>
        <w:rPr>
          <w:rFonts w:cs="Times New Roman"/>
        </w:rPr>
      </w:pPr>
      <w:r>
        <w:rPr>
          <w:rFonts w:cs="Times New Roman"/>
        </w:rPr>
        <w:t xml:space="preserve">Chapel is a very important part of our student’s well-rounded education. </w:t>
      </w:r>
      <w:r w:rsidRPr="002A67FA">
        <w:rPr>
          <w:rFonts w:cs="Times New Roman"/>
        </w:rPr>
        <w:t>The weekly chapel service is taught in an enthusiastic manner and is designed to be an exciting joyful experience.  Students are expected to participate in chapel.</w:t>
      </w:r>
    </w:p>
    <w:p w:rsidR="00AC51B6" w:rsidRDefault="00AC51B6" w:rsidP="002A67FA">
      <w:pPr>
        <w:rPr>
          <w:rFonts w:cs="Times New Roman"/>
        </w:rPr>
      </w:pPr>
    </w:p>
    <w:p w:rsidR="00AC51B6" w:rsidRDefault="00AC51B6" w:rsidP="002A67FA">
      <w:pPr>
        <w:rPr>
          <w:rFonts w:cs="Times New Roman"/>
        </w:rPr>
      </w:pPr>
    </w:p>
    <w:p w:rsidR="00966B8A" w:rsidRPr="00966B8A" w:rsidRDefault="00966B8A" w:rsidP="00966B8A">
      <w:pPr>
        <w:pStyle w:val="Heading1"/>
      </w:pPr>
      <w:r w:rsidRPr="00966B8A">
        <w:lastRenderedPageBreak/>
        <w:t>GRADE CLASSIFICATION/ GRADE REQUIREMENTS</w:t>
      </w:r>
    </w:p>
    <w:p w:rsidR="00966B8A" w:rsidRDefault="00966B8A" w:rsidP="00966B8A">
      <w:r>
        <w:t>Promotion Policies</w:t>
      </w:r>
    </w:p>
    <w:p w:rsidR="00966B8A" w:rsidRDefault="00966B8A" w:rsidP="00966B8A">
      <w:r>
        <w:t xml:space="preserve">Ninth (9th) grade classification shall be based on school records verifying successful completion of eighth grade. To be promoted to the 10th grade, </w:t>
      </w:r>
      <w:proofErr w:type="gramStart"/>
      <w:r>
        <w:t>a student earn</w:t>
      </w:r>
      <w:proofErr w:type="gramEnd"/>
      <w:r>
        <w:t xml:space="preserve"> six (6) Carnegie units.</w:t>
      </w:r>
    </w:p>
    <w:p w:rsidR="00966B8A" w:rsidRDefault="00966B8A" w:rsidP="00966B8A">
      <w:r>
        <w:t xml:space="preserve">Tenth (10th) grade students in order to be classified as a junior (11th Grader) must accumulate twelve (12) Carnegie units. </w:t>
      </w:r>
    </w:p>
    <w:p w:rsidR="00966B8A" w:rsidRDefault="00966B8A" w:rsidP="00966B8A">
      <w:r>
        <w:t>Eleventh (11th) grade students must accumulate seventeen (17) Carnegie units.</w:t>
      </w:r>
    </w:p>
    <w:p w:rsidR="00966B8A" w:rsidRDefault="00966B8A" w:rsidP="00966B8A">
      <w:r>
        <w:t>Twelfth (12th) grade students must accumulate twenty-four (24) Carnegie units.</w:t>
      </w:r>
    </w:p>
    <w:p w:rsidR="00966B8A" w:rsidRDefault="00966B8A" w:rsidP="00966B8A">
      <w:r>
        <w:t>Carnegie units must correlate with courses required to advance to the next grade level, accelerated programs and for graduation.</w:t>
      </w:r>
    </w:p>
    <w:p w:rsidR="00966B8A" w:rsidRDefault="00966B8A" w:rsidP="00966B8A">
      <w:r>
        <w:t xml:space="preserve">Athletic eligibility requirements are the same. Each student athlete will only be eligible to participate if they have met the rules and regulations set forth by the GICAA and CA Athletic Dept. </w:t>
      </w:r>
    </w:p>
    <w:p w:rsidR="00966B8A" w:rsidRDefault="00966B8A" w:rsidP="00966B8A">
      <w:r>
        <w:t>Credits required for promotion eligibility are as follows:</w:t>
      </w:r>
    </w:p>
    <w:p w:rsidR="00966B8A" w:rsidRDefault="00966B8A" w:rsidP="00966B8A">
      <w:r>
        <w:t>9th to 10</w:t>
      </w:r>
      <w:r w:rsidRPr="00457E02">
        <w:rPr>
          <w:vertAlign w:val="superscript"/>
        </w:rPr>
        <w:t>th</w:t>
      </w:r>
      <w:r>
        <w:t xml:space="preserve">    6 credits</w:t>
      </w:r>
    </w:p>
    <w:p w:rsidR="00966B8A" w:rsidRDefault="00966B8A" w:rsidP="00966B8A">
      <w:r>
        <w:t>10th to 11th 12 credits</w:t>
      </w:r>
    </w:p>
    <w:p w:rsidR="00966B8A" w:rsidRDefault="00966B8A" w:rsidP="00966B8A">
      <w:r>
        <w:t>11th to 12th 17 credits</w:t>
      </w:r>
    </w:p>
    <w:p w:rsidR="00966B8A" w:rsidRPr="00966B8A" w:rsidRDefault="00966B8A" w:rsidP="002A67FA">
      <w:r>
        <w:t>The class of 2015 and after will be required to have 24 credits for graduation.</w:t>
      </w:r>
    </w:p>
    <w:p w:rsidR="002A67FA" w:rsidRDefault="002A67FA" w:rsidP="002A67FA">
      <w:pPr>
        <w:pStyle w:val="Heading1"/>
      </w:pPr>
      <w:r>
        <w:lastRenderedPageBreak/>
        <w:t>Graduation</w:t>
      </w:r>
    </w:p>
    <w:p w:rsidR="002A67FA" w:rsidRDefault="002A67FA" w:rsidP="002A67FA">
      <w:pPr>
        <w:rPr>
          <w:rFonts w:cs="Times New Roman"/>
        </w:rPr>
      </w:pPr>
      <w:r w:rsidRPr="002A67FA">
        <w:rPr>
          <w:rFonts w:cs="Times New Roman"/>
        </w:rPr>
        <w:t xml:space="preserve">Only those seniors who have completed requirements for graduation or who may complete all requirements in summer school </w:t>
      </w:r>
      <w:proofErr w:type="gramStart"/>
      <w:r w:rsidRPr="002A67FA">
        <w:rPr>
          <w:rFonts w:cs="Times New Roman"/>
        </w:rPr>
        <w:t>are</w:t>
      </w:r>
      <w:proofErr w:type="gramEnd"/>
      <w:r w:rsidRPr="002A67FA">
        <w:rPr>
          <w:rFonts w:cs="Times New Roman"/>
        </w:rPr>
        <w:t xml:space="preserve"> eligible to participate in graduation exercises.  Grade point average for class rank/weighted grades can be obtained in the guidance office.  Student must be a full time student at Covington Academy their </w:t>
      </w:r>
      <w:proofErr w:type="gramStart"/>
      <w:r w:rsidRPr="002A67FA">
        <w:rPr>
          <w:rFonts w:cs="Times New Roman"/>
        </w:rPr>
        <w:t>Junior</w:t>
      </w:r>
      <w:proofErr w:type="gramEnd"/>
      <w:r w:rsidRPr="002A67FA">
        <w:rPr>
          <w:rFonts w:cs="Times New Roman"/>
        </w:rPr>
        <w:t xml:space="preserve"> &amp; Senior year to be eligible as Valedictorian &amp; Salut</w:t>
      </w:r>
      <w:r>
        <w:rPr>
          <w:rFonts w:cs="Times New Roman"/>
        </w:rPr>
        <w:t>at</w:t>
      </w:r>
      <w:r w:rsidRPr="002A67FA">
        <w:rPr>
          <w:rFonts w:cs="Times New Roman"/>
        </w:rPr>
        <w:t>orian</w:t>
      </w:r>
      <w:r w:rsidR="00664544">
        <w:rPr>
          <w:rFonts w:cs="Times New Roman"/>
        </w:rPr>
        <w:t>.</w:t>
      </w:r>
    </w:p>
    <w:p w:rsidR="00664544" w:rsidRDefault="00664544" w:rsidP="00664544">
      <w:pPr>
        <w:pStyle w:val="Heading1"/>
      </w:pPr>
      <w:r>
        <w:t>Sports</w:t>
      </w:r>
    </w:p>
    <w:p w:rsidR="00664544" w:rsidRPr="00664544" w:rsidRDefault="00664544" w:rsidP="00664544">
      <w:pPr>
        <w:rPr>
          <w:rFonts w:cs="Times New Roman"/>
          <w:u w:val="single"/>
        </w:rPr>
      </w:pPr>
      <w:r>
        <w:t xml:space="preserve">Covington Academy offers many </w:t>
      </w:r>
      <w:r w:rsidR="000F6086">
        <w:t>sports from</w:t>
      </w:r>
      <w:r>
        <w:t xml:space="preserve"> 4</w:t>
      </w:r>
      <w:r w:rsidRPr="00664544">
        <w:rPr>
          <w:vertAlign w:val="superscript"/>
        </w:rPr>
        <w:t>th</w:t>
      </w:r>
      <w:r>
        <w:t xml:space="preserve"> – 12</w:t>
      </w:r>
      <w:r w:rsidRPr="00664544">
        <w:rPr>
          <w:vertAlign w:val="superscript"/>
        </w:rPr>
        <w:t>th</w:t>
      </w:r>
      <w:r>
        <w:t xml:space="preserve"> grades.</w:t>
      </w:r>
      <w:r w:rsidRPr="00664544">
        <w:t xml:space="preserve"> </w:t>
      </w:r>
      <w:r w:rsidRPr="00664544">
        <w:rPr>
          <w:rFonts w:cs="Times New Roman"/>
        </w:rPr>
        <w:t>Any student participating in any interschool contest (at</w:t>
      </w:r>
      <w:r w:rsidR="004A066B">
        <w:rPr>
          <w:rFonts w:cs="Times New Roman"/>
        </w:rPr>
        <w:t>hletics, cheerleading,</w:t>
      </w:r>
      <w:r w:rsidRPr="00664544">
        <w:rPr>
          <w:rFonts w:cs="Times New Roman"/>
        </w:rPr>
        <w:t xml:space="preserve"> etc.) must meet the eligibility requirements of these associations.</w:t>
      </w:r>
      <w:r w:rsidRPr="00664544">
        <w:rPr>
          <w:rFonts w:ascii="Times New Roman" w:hAnsi="Times New Roman" w:cs="Times New Roman"/>
          <w:sz w:val="20"/>
          <w:szCs w:val="20"/>
        </w:rPr>
        <w:t xml:space="preserve"> </w:t>
      </w:r>
      <w:r w:rsidRPr="00664544">
        <w:rPr>
          <w:rFonts w:cs="Times New Roman"/>
        </w:rPr>
        <w:t xml:space="preserve">Any student wishing to participate in a sport or cheerleading must have grades in good standing and tuition must be current.  Courses repeated for no credit do not count toward meeting this requirement.  In addition students must satisfy the following criteria:  </w:t>
      </w:r>
    </w:p>
    <w:p w:rsidR="00664544" w:rsidRPr="00664544" w:rsidRDefault="00664544" w:rsidP="00664544">
      <w:pPr>
        <w:numPr>
          <w:ilvl w:val="0"/>
          <w:numId w:val="12"/>
        </w:numPr>
        <w:spacing w:after="0" w:line="240" w:lineRule="auto"/>
        <w:rPr>
          <w:rFonts w:cs="Times New Roman"/>
        </w:rPr>
      </w:pPr>
      <w:r w:rsidRPr="00664544">
        <w:rPr>
          <w:rFonts w:cs="Times New Roman"/>
        </w:rPr>
        <w:t>A student in good standing</w:t>
      </w:r>
    </w:p>
    <w:p w:rsidR="00664544" w:rsidRPr="00664544" w:rsidRDefault="00664544" w:rsidP="00664544">
      <w:pPr>
        <w:numPr>
          <w:ilvl w:val="0"/>
          <w:numId w:val="12"/>
        </w:numPr>
        <w:spacing w:after="0" w:line="240" w:lineRule="auto"/>
        <w:rPr>
          <w:rFonts w:cs="Times New Roman"/>
        </w:rPr>
      </w:pPr>
      <w:r w:rsidRPr="00664544">
        <w:rPr>
          <w:rFonts w:cs="Times New Roman"/>
        </w:rPr>
        <w:t>Participation for no more than eight consecutive semesters after entering the 9</w:t>
      </w:r>
      <w:r w:rsidRPr="00664544">
        <w:rPr>
          <w:rFonts w:cs="Times New Roman"/>
          <w:vertAlign w:val="superscript"/>
        </w:rPr>
        <w:t>th</w:t>
      </w:r>
      <w:r w:rsidRPr="00664544">
        <w:rPr>
          <w:rFonts w:cs="Times New Roman"/>
        </w:rPr>
        <w:t xml:space="preserve"> grade for the first time</w:t>
      </w:r>
    </w:p>
    <w:p w:rsidR="00664544" w:rsidRPr="00664544" w:rsidRDefault="00664544" w:rsidP="00664544">
      <w:pPr>
        <w:numPr>
          <w:ilvl w:val="0"/>
          <w:numId w:val="12"/>
        </w:numPr>
        <w:spacing w:after="0" w:line="240" w:lineRule="auto"/>
        <w:rPr>
          <w:rFonts w:cs="Times New Roman"/>
        </w:rPr>
      </w:pPr>
      <w:r w:rsidRPr="00664544">
        <w:rPr>
          <w:rFonts w:cs="Times New Roman"/>
        </w:rPr>
        <w:t>The Athletic Participation/Parental Consent/Transportation form completely filled in and properly signed</w:t>
      </w:r>
    </w:p>
    <w:p w:rsidR="00664544" w:rsidRPr="00664544" w:rsidRDefault="00664544" w:rsidP="00664544">
      <w:pPr>
        <w:numPr>
          <w:ilvl w:val="0"/>
          <w:numId w:val="12"/>
        </w:numPr>
        <w:spacing w:after="0" w:line="240" w:lineRule="auto"/>
        <w:rPr>
          <w:rFonts w:cs="Times New Roman"/>
        </w:rPr>
      </w:pPr>
      <w:r w:rsidRPr="00664544">
        <w:rPr>
          <w:rFonts w:cs="Times New Roman"/>
        </w:rPr>
        <w:t>No participation in any other sports/cheerleading programs sponsored by another private school.</w:t>
      </w:r>
    </w:p>
    <w:p w:rsidR="00664544" w:rsidRPr="00664544" w:rsidRDefault="00664544" w:rsidP="00664544">
      <w:pPr>
        <w:rPr>
          <w:rFonts w:cs="Times New Roman"/>
        </w:rPr>
      </w:pPr>
    </w:p>
    <w:p w:rsidR="00664544" w:rsidRDefault="00664544" w:rsidP="00664544">
      <w:pPr>
        <w:rPr>
          <w:rFonts w:cs="Times New Roman"/>
        </w:rPr>
      </w:pPr>
      <w:r w:rsidRPr="00664544">
        <w:rPr>
          <w:rFonts w:cs="Times New Roman"/>
        </w:rPr>
        <w:t xml:space="preserve">Eligibility to participate in interscholastic athletics is a privilege earned by meeting the previously mentioned minimum standards and </w:t>
      </w:r>
      <w:r w:rsidRPr="00664544">
        <w:rPr>
          <w:rFonts w:cs="Times New Roman"/>
        </w:rPr>
        <w:lastRenderedPageBreak/>
        <w:t>by meeting all other standards set by the school.  All questions regarding eligibility should be directed to</w:t>
      </w:r>
      <w:r w:rsidRPr="00664544">
        <w:rPr>
          <w:rFonts w:cs="Times New Roman"/>
          <w:b/>
          <w:bCs/>
        </w:rPr>
        <w:t xml:space="preserve"> </w:t>
      </w:r>
      <w:r w:rsidRPr="00664544">
        <w:rPr>
          <w:rFonts w:cs="Times New Roman"/>
        </w:rPr>
        <w:t>the principal or athletic director as they are knowledgeable of the various interpretations and exceptions provided under these rules.  Meeting the intent and spirit of these standards will prevent the student, the team, and school from being penalized.</w:t>
      </w:r>
    </w:p>
    <w:p w:rsidR="00B95E5C" w:rsidRDefault="00B95E5C" w:rsidP="00B95E5C">
      <w:pPr>
        <w:rPr>
          <w:rFonts w:cs="Times New Roman"/>
          <w:b/>
          <w:bCs/>
        </w:rPr>
      </w:pPr>
      <w:r w:rsidRPr="00B95E5C">
        <w:rPr>
          <w:rFonts w:cs="Times New Roman"/>
        </w:rPr>
        <w:t xml:space="preserve">The administration believes that athletes should attend school regularly and on time especially the day after a game.  Failure to follow this policy can result in dismissal from the team.  </w:t>
      </w:r>
      <w:r w:rsidRPr="00B95E5C">
        <w:rPr>
          <w:rFonts w:cs="Times New Roman"/>
          <w:b/>
          <w:bCs/>
        </w:rPr>
        <w:t xml:space="preserve">When an athlete is absent from school, he/she is not eligible to participate in practice or in a competition that day unless prior approval has been given. </w:t>
      </w:r>
    </w:p>
    <w:p w:rsidR="00B95E5C" w:rsidRDefault="00B95E5C" w:rsidP="00B95E5C">
      <w:pPr>
        <w:rPr>
          <w:rFonts w:cs="Times New Roman"/>
        </w:rPr>
      </w:pPr>
      <w:r w:rsidRPr="00B95E5C">
        <w:rPr>
          <w:rFonts w:cs="Times New Roman"/>
        </w:rPr>
        <w:t>Athletes cannot drive a vehicle or ride in a vehicle driven by another student on a school-sponsored trip without the consent of the school administrators</w:t>
      </w:r>
      <w:r>
        <w:rPr>
          <w:rFonts w:cs="Times New Roman"/>
        </w:rPr>
        <w:t>.</w:t>
      </w:r>
    </w:p>
    <w:p w:rsidR="00B95E5C" w:rsidRDefault="00B95E5C" w:rsidP="00B95E5C">
      <w:pPr>
        <w:rPr>
          <w:rFonts w:cs="Times New Roman"/>
        </w:rPr>
      </w:pPr>
      <w:r w:rsidRPr="00B95E5C">
        <w:rPr>
          <w:rFonts w:cs="Times New Roman"/>
        </w:rPr>
        <w:t>Spectators represent the school just as much as team members and therefore have an obligation to exhibit true sportsmen like behavior by treating visiting teams and officials courteously.</w:t>
      </w:r>
    </w:p>
    <w:p w:rsidR="00B95E5C" w:rsidRPr="00B95E5C" w:rsidRDefault="00B95E5C" w:rsidP="00B95E5C">
      <w:pPr>
        <w:rPr>
          <w:rFonts w:cs="Times New Roman"/>
          <w:b/>
          <w:bCs/>
        </w:rPr>
      </w:pPr>
      <w:r w:rsidRPr="00B95E5C">
        <w:rPr>
          <w:rFonts w:cs="Times New Roman"/>
        </w:rPr>
        <w:t xml:space="preserve">Participants in all activities including cheerleading must be covered by insurance and have on </w:t>
      </w:r>
      <w:proofErr w:type="gramStart"/>
      <w:r w:rsidRPr="00B95E5C">
        <w:rPr>
          <w:rFonts w:cs="Times New Roman"/>
        </w:rPr>
        <w:t>file</w:t>
      </w:r>
      <w:proofErr w:type="gramEnd"/>
      <w:r w:rsidRPr="00B95E5C">
        <w:rPr>
          <w:rFonts w:cs="Times New Roman"/>
        </w:rPr>
        <w:t xml:space="preserve"> a form, properly signed by the parent/guardian, stating that their son/daughter has sufficient insurance coverage.</w:t>
      </w:r>
    </w:p>
    <w:p w:rsidR="00B95E5C" w:rsidRPr="00B95E5C" w:rsidRDefault="00B95E5C" w:rsidP="00664544">
      <w:pPr>
        <w:rPr>
          <w:rFonts w:cs="Times New Roman"/>
          <w:b/>
          <w:u w:val="single"/>
        </w:rPr>
      </w:pPr>
      <w:r w:rsidRPr="00B95E5C">
        <w:rPr>
          <w:rFonts w:cs="Times New Roman"/>
          <w:b/>
          <w:u w:val="single"/>
        </w:rPr>
        <w:t>Booster Club</w:t>
      </w:r>
    </w:p>
    <w:p w:rsidR="00B95E5C" w:rsidRDefault="00B95E5C" w:rsidP="00664544">
      <w:pPr>
        <w:rPr>
          <w:rFonts w:cs="Times New Roman"/>
        </w:rPr>
      </w:pPr>
      <w:r w:rsidRPr="00B95E5C">
        <w:rPr>
          <w:rFonts w:cs="Times New Roman"/>
        </w:rPr>
        <w:t>The primary objective of the CA Athletic Booster Club is to promote and support all phases of athletics at Covington Academy.  Any parents of athletes are encouraged to be actively involved in the Booster Club.</w:t>
      </w:r>
    </w:p>
    <w:p w:rsidR="00B95E5C" w:rsidRDefault="00B95E5C" w:rsidP="00B95E5C">
      <w:pPr>
        <w:pStyle w:val="Heading1"/>
      </w:pPr>
      <w:r>
        <w:lastRenderedPageBreak/>
        <w:t>Work Release</w:t>
      </w:r>
    </w:p>
    <w:p w:rsidR="00B95E5C" w:rsidRPr="00B95E5C" w:rsidRDefault="00B95E5C" w:rsidP="00B95E5C">
      <w:r w:rsidRPr="00B95E5C">
        <w:rPr>
          <w:rFonts w:cs="Times New Roman"/>
        </w:rPr>
        <w:t>Students who are taking classes that have on-the-job training associated with the class may leave school one or more periods before the traditional end of the school day.    Students excused for an early dismissal must leave the building immediately after their last scheduled class.  Students who remain at school after their early dismissal will be placed in a study hall.</w:t>
      </w:r>
    </w:p>
    <w:p w:rsidR="00664544" w:rsidRDefault="00B95E5C" w:rsidP="00B95E5C">
      <w:pPr>
        <w:pStyle w:val="Heading1"/>
      </w:pPr>
      <w:r>
        <w:t>Textbooks</w:t>
      </w:r>
    </w:p>
    <w:p w:rsidR="00B95E5C" w:rsidRDefault="00B95E5C" w:rsidP="00B95E5C">
      <w:pPr>
        <w:rPr>
          <w:rFonts w:cs="Times New Roman"/>
        </w:rPr>
      </w:pPr>
      <w:r w:rsidRPr="00B95E5C">
        <w:rPr>
          <w:rFonts w:cs="Times New Roman"/>
        </w:rPr>
        <w:t>Students rent their books.  Teach them to take</w:t>
      </w:r>
      <w:r>
        <w:rPr>
          <w:rFonts w:cs="Times New Roman"/>
        </w:rPr>
        <w:t xml:space="preserve"> pride in caring for their own </w:t>
      </w:r>
      <w:r w:rsidRPr="00B95E5C">
        <w:rPr>
          <w:rFonts w:cs="Times New Roman"/>
        </w:rPr>
        <w:t xml:space="preserve">property as well as the school’s property. Check textbooks periodically for neatness </w:t>
      </w:r>
      <w:r>
        <w:rPr>
          <w:rFonts w:cs="Times New Roman"/>
        </w:rPr>
        <w:t>and proper care.  All textbooks</w:t>
      </w:r>
      <w:r w:rsidRPr="00B95E5C">
        <w:rPr>
          <w:rFonts w:cs="Times New Roman"/>
        </w:rPr>
        <w:t xml:space="preserve"> that are damaged must be replaced at the student’s expense.</w:t>
      </w:r>
    </w:p>
    <w:p w:rsidR="00B95E5C" w:rsidRDefault="00B95E5C" w:rsidP="00B95E5C">
      <w:pPr>
        <w:pStyle w:val="Heading1"/>
      </w:pPr>
      <w:r>
        <w:t>Public Displays of Affection</w:t>
      </w:r>
    </w:p>
    <w:p w:rsidR="00B95E5C" w:rsidRPr="00B95E5C" w:rsidRDefault="00B95E5C" w:rsidP="00B95E5C">
      <w:r w:rsidRPr="00B95E5C">
        <w:rPr>
          <w:rFonts w:cs="Times New Roman"/>
        </w:rPr>
        <w:t>The showing of affection is totally inappropriate at school as well as school functions and will not be tolerated.</w:t>
      </w:r>
      <w:r>
        <w:rPr>
          <w:rFonts w:cs="Times New Roman"/>
        </w:rPr>
        <w:t xml:space="preserve">  This includes kissing, hugging from the front (belly to belly) and groping.  Holding hands will be allowed while walking in the parking lot but will NOT be allowed in class or at lunch.</w:t>
      </w:r>
    </w:p>
    <w:p w:rsidR="00664544" w:rsidRDefault="00664544" w:rsidP="00664544">
      <w:bookmarkStart w:id="0" w:name="_GoBack"/>
      <w:bookmarkEnd w:id="0"/>
    </w:p>
    <w:p w:rsidR="00FB520C" w:rsidRDefault="00FB520C" w:rsidP="00664544"/>
    <w:p w:rsidR="00FB520C" w:rsidRDefault="00FB520C" w:rsidP="00664544"/>
    <w:p w:rsidR="00FB520C" w:rsidRDefault="00FB520C" w:rsidP="00664544"/>
    <w:p w:rsidR="00FB520C" w:rsidRDefault="00FB520C" w:rsidP="00664544"/>
    <w:p w:rsidR="00FB520C" w:rsidRDefault="00FB520C" w:rsidP="00664544"/>
    <w:p w:rsidR="00FB520C" w:rsidRDefault="00FB520C" w:rsidP="00664544"/>
    <w:p w:rsidR="00FB520C" w:rsidRDefault="00FB520C" w:rsidP="00664544"/>
    <w:p w:rsidR="00FB520C" w:rsidRDefault="00FB520C" w:rsidP="00664544"/>
    <w:p w:rsidR="00FB520C" w:rsidRDefault="00FB520C" w:rsidP="00664544"/>
    <w:p w:rsidR="00FB520C" w:rsidRDefault="00FB520C" w:rsidP="00664544"/>
    <w:p w:rsidR="00FB520C" w:rsidRDefault="00FB520C" w:rsidP="00664544"/>
    <w:p w:rsidR="00FB520C" w:rsidRDefault="00FB520C" w:rsidP="00664544"/>
    <w:p w:rsidR="00FB520C" w:rsidRDefault="00FB520C" w:rsidP="00664544"/>
    <w:p w:rsidR="00FB520C" w:rsidRDefault="00FB520C" w:rsidP="00664544"/>
    <w:p w:rsidR="00FB520C" w:rsidRDefault="00FB520C" w:rsidP="00664544"/>
    <w:p w:rsidR="00FB520C" w:rsidRDefault="00FB520C" w:rsidP="00664544"/>
    <w:p w:rsidR="00FB520C" w:rsidRDefault="00FB520C" w:rsidP="00664544"/>
    <w:p w:rsidR="00FB520C" w:rsidRDefault="00FB520C" w:rsidP="00664544"/>
    <w:p w:rsidR="00FB520C" w:rsidRDefault="00FB520C" w:rsidP="00664544"/>
    <w:p w:rsidR="00FB520C" w:rsidRDefault="00FB520C" w:rsidP="00664544"/>
    <w:p w:rsidR="00FB520C" w:rsidRDefault="00FB520C" w:rsidP="00664544"/>
    <w:p w:rsidR="00FB520C" w:rsidRDefault="00FB520C" w:rsidP="00664544"/>
    <w:p w:rsidR="00FB520C" w:rsidRDefault="00FB520C" w:rsidP="00664544"/>
    <w:p w:rsidR="00FB520C" w:rsidRDefault="00FB520C" w:rsidP="00664544"/>
    <w:p w:rsidR="00FB520C" w:rsidRDefault="00FB520C" w:rsidP="00664544"/>
    <w:p w:rsidR="00FB520C" w:rsidRDefault="00FB520C" w:rsidP="00664544"/>
    <w:p w:rsidR="00FB520C" w:rsidRDefault="00FB520C" w:rsidP="00664544"/>
    <w:p w:rsidR="00FB520C" w:rsidRDefault="00FB520C" w:rsidP="00664544"/>
    <w:p w:rsidR="00FB520C" w:rsidRDefault="00FB520C" w:rsidP="00664544"/>
    <w:p w:rsidR="00FB520C" w:rsidRDefault="00FB520C" w:rsidP="00664544"/>
    <w:p w:rsidR="00FB520C" w:rsidRDefault="00FB520C" w:rsidP="00664544"/>
    <w:p w:rsidR="00FB520C" w:rsidRPr="00664544" w:rsidRDefault="00FB520C" w:rsidP="00664544"/>
    <w:sectPr w:rsidR="00FB520C" w:rsidRPr="00664544" w:rsidSect="00FB520C">
      <w:headerReference w:type="default" r:id="rId9"/>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0FA" w:rsidRDefault="00EC50FA" w:rsidP="00D93D50">
      <w:pPr>
        <w:spacing w:after="0" w:line="240" w:lineRule="auto"/>
      </w:pPr>
      <w:r>
        <w:separator/>
      </w:r>
    </w:p>
  </w:endnote>
  <w:endnote w:type="continuationSeparator" w:id="0">
    <w:p w:rsidR="00EC50FA" w:rsidRDefault="00EC50FA" w:rsidP="00D93D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0FA" w:rsidRDefault="00EC50FA" w:rsidP="00D93D50">
      <w:pPr>
        <w:spacing w:after="0" w:line="240" w:lineRule="auto"/>
      </w:pPr>
      <w:r>
        <w:separator/>
      </w:r>
    </w:p>
  </w:footnote>
  <w:footnote w:type="continuationSeparator" w:id="0">
    <w:p w:rsidR="00EC50FA" w:rsidRDefault="00EC50FA" w:rsidP="00D93D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395"/>
      <w:gridCol w:w="1195"/>
    </w:tblGrid>
    <w:tr w:rsidR="00EC50FA">
      <w:trPr>
        <w:trHeight w:val="288"/>
      </w:trPr>
      <w:sdt>
        <w:sdtPr>
          <w:rPr>
            <w:rFonts w:asciiTheme="majorHAnsi" w:eastAsiaTheme="majorEastAsia" w:hAnsiTheme="majorHAnsi" w:cstheme="majorBidi"/>
            <w:b/>
            <w:sz w:val="40"/>
            <w:szCs w:val="40"/>
          </w:rPr>
          <w:alias w:val="Title"/>
          <w:id w:val="77761602"/>
          <w:placeholder>
            <w:docPart w:val="2BE1B899908C49BCBED1122F90E45967"/>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EC50FA" w:rsidRDefault="00EC50FA" w:rsidP="00D93D50">
              <w:pPr>
                <w:pStyle w:val="Header"/>
                <w:jc w:val="center"/>
                <w:rPr>
                  <w:rFonts w:asciiTheme="majorHAnsi" w:eastAsiaTheme="majorEastAsia" w:hAnsiTheme="majorHAnsi" w:cstheme="majorBidi"/>
                  <w:sz w:val="36"/>
                  <w:szCs w:val="36"/>
                </w:rPr>
              </w:pPr>
              <w:r w:rsidRPr="00D93D50">
                <w:rPr>
                  <w:rFonts w:asciiTheme="majorHAnsi" w:eastAsiaTheme="majorEastAsia" w:hAnsiTheme="majorHAnsi" w:cstheme="majorBidi"/>
                  <w:b/>
                  <w:sz w:val="40"/>
                  <w:szCs w:val="40"/>
                </w:rPr>
                <w:t>COVINGTON ACADEMY</w:t>
              </w:r>
              <w:r>
                <w:rPr>
                  <w:rFonts w:asciiTheme="majorHAnsi" w:eastAsiaTheme="majorEastAsia" w:hAnsiTheme="majorHAnsi" w:cstheme="majorBidi"/>
                  <w:b/>
                  <w:sz w:val="40"/>
                  <w:szCs w:val="40"/>
                </w:rPr>
                <w:t xml:space="preserve">                  </w:t>
              </w:r>
              <w:r w:rsidRPr="00D93D50">
                <w:rPr>
                  <w:rFonts w:asciiTheme="majorHAnsi" w:eastAsiaTheme="majorEastAsia" w:hAnsiTheme="majorHAnsi" w:cstheme="majorBidi"/>
                  <w:b/>
                  <w:sz w:val="40"/>
                  <w:szCs w:val="40"/>
                </w:rPr>
                <w:t xml:space="preserve"> PARENT/STUDENT HANDBOOK</w:t>
              </w:r>
            </w:p>
          </w:tc>
        </w:sdtContent>
      </w:sdt>
      <w:sdt>
        <w:sdtPr>
          <w:rPr>
            <w:rFonts w:asciiTheme="majorHAnsi" w:eastAsiaTheme="majorEastAsia" w:hAnsiTheme="majorHAnsi" w:cstheme="majorBidi"/>
            <w:b/>
            <w:bCs/>
            <w:color w:val="FF0000"/>
            <w:sz w:val="36"/>
            <w:szCs w:val="36"/>
          </w:rPr>
          <w:alias w:val="Year"/>
          <w:id w:val="77761609"/>
          <w:placeholder>
            <w:docPart w:val="0A3DA4A63CF346C59E6231567B5DD550"/>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105" w:type="dxa"/>
            </w:tcPr>
            <w:p w:rsidR="00EC50FA" w:rsidRDefault="00EC50FA" w:rsidP="00D93D50">
              <w:pPr>
                <w:pStyle w:val="Header"/>
                <w:rPr>
                  <w:rFonts w:asciiTheme="majorHAnsi" w:eastAsiaTheme="majorEastAsia" w:hAnsiTheme="majorHAnsi" w:cstheme="majorBidi"/>
                  <w:b/>
                  <w:bCs/>
                  <w:color w:val="5B9BD5" w:themeColor="accent1"/>
                  <w:sz w:val="36"/>
                  <w:szCs w:val="36"/>
                </w:rPr>
              </w:pPr>
              <w:r w:rsidRPr="00D93D50">
                <w:rPr>
                  <w:rFonts w:asciiTheme="majorHAnsi" w:eastAsiaTheme="majorEastAsia" w:hAnsiTheme="majorHAnsi" w:cstheme="majorBidi"/>
                  <w:b/>
                  <w:bCs/>
                  <w:color w:val="FF0000"/>
                  <w:sz w:val="36"/>
                  <w:szCs w:val="36"/>
                </w:rPr>
                <w:t>2014-2015</w:t>
              </w:r>
            </w:p>
          </w:tc>
        </w:sdtContent>
      </w:sdt>
    </w:tr>
  </w:tbl>
  <w:p w:rsidR="00EC50FA" w:rsidRDefault="00EC50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2775B"/>
    <w:multiLevelType w:val="multilevel"/>
    <w:tmpl w:val="DB665E7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9E7390A"/>
    <w:multiLevelType w:val="hybridMultilevel"/>
    <w:tmpl w:val="DF86A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D14180D"/>
    <w:multiLevelType w:val="hybridMultilevel"/>
    <w:tmpl w:val="DA9AD2DE"/>
    <w:lvl w:ilvl="0" w:tplc="44B2AB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20"/>
  <w:characterSpacingControl w:val="doNotCompress"/>
  <w:footnotePr>
    <w:footnote w:id="-1"/>
    <w:footnote w:id="0"/>
  </w:footnotePr>
  <w:endnotePr>
    <w:endnote w:id="-1"/>
    <w:endnote w:id="0"/>
  </w:endnotePr>
  <w:compat>
    <w:useFELayout/>
  </w:compat>
  <w:rsids>
    <w:rsidRoot w:val="00D93D50"/>
    <w:rsid w:val="00002E2B"/>
    <w:rsid w:val="0003549A"/>
    <w:rsid w:val="000F6086"/>
    <w:rsid w:val="00111DAC"/>
    <w:rsid w:val="002A203A"/>
    <w:rsid w:val="002A67FA"/>
    <w:rsid w:val="003378FE"/>
    <w:rsid w:val="00385FED"/>
    <w:rsid w:val="00463D2E"/>
    <w:rsid w:val="004A066B"/>
    <w:rsid w:val="00512D8C"/>
    <w:rsid w:val="00664544"/>
    <w:rsid w:val="006E3EE1"/>
    <w:rsid w:val="006E42D4"/>
    <w:rsid w:val="00703A57"/>
    <w:rsid w:val="00711F53"/>
    <w:rsid w:val="007B3455"/>
    <w:rsid w:val="007C1D1B"/>
    <w:rsid w:val="007D2284"/>
    <w:rsid w:val="00835D18"/>
    <w:rsid w:val="008468D5"/>
    <w:rsid w:val="00966B8A"/>
    <w:rsid w:val="00A34540"/>
    <w:rsid w:val="00AA3A6A"/>
    <w:rsid w:val="00AC51B6"/>
    <w:rsid w:val="00AD22EB"/>
    <w:rsid w:val="00B4004C"/>
    <w:rsid w:val="00B53DF7"/>
    <w:rsid w:val="00B95E5C"/>
    <w:rsid w:val="00BA034A"/>
    <w:rsid w:val="00C50D47"/>
    <w:rsid w:val="00CE6C24"/>
    <w:rsid w:val="00D25F14"/>
    <w:rsid w:val="00D36C96"/>
    <w:rsid w:val="00D8411C"/>
    <w:rsid w:val="00D93D50"/>
    <w:rsid w:val="00DC65E7"/>
    <w:rsid w:val="00E63CDE"/>
    <w:rsid w:val="00E67A52"/>
    <w:rsid w:val="00EC50FA"/>
    <w:rsid w:val="00F324AE"/>
    <w:rsid w:val="00FB52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D50"/>
  </w:style>
  <w:style w:type="paragraph" w:styleId="Heading1">
    <w:name w:val="heading 1"/>
    <w:basedOn w:val="Normal"/>
    <w:next w:val="Normal"/>
    <w:link w:val="Heading1Char"/>
    <w:uiPriority w:val="9"/>
    <w:qFormat/>
    <w:rsid w:val="00D93D50"/>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D93D50"/>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D93D50"/>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D93D50"/>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D93D50"/>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D93D50"/>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D93D50"/>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93D50"/>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93D50"/>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D50"/>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D93D50"/>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D93D50"/>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D93D50"/>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D93D50"/>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D93D50"/>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D93D5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93D5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93D5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D93D50"/>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D93D50"/>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D93D5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D93D50"/>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D93D50"/>
    <w:rPr>
      <w:color w:val="5A5A5A" w:themeColor="text1" w:themeTint="A5"/>
      <w:spacing w:val="10"/>
    </w:rPr>
  </w:style>
  <w:style w:type="character" w:styleId="Strong">
    <w:name w:val="Strong"/>
    <w:basedOn w:val="DefaultParagraphFont"/>
    <w:uiPriority w:val="22"/>
    <w:qFormat/>
    <w:rsid w:val="00D93D50"/>
    <w:rPr>
      <w:b/>
      <w:bCs/>
      <w:color w:val="000000" w:themeColor="text1"/>
    </w:rPr>
  </w:style>
  <w:style w:type="character" w:styleId="Emphasis">
    <w:name w:val="Emphasis"/>
    <w:basedOn w:val="DefaultParagraphFont"/>
    <w:uiPriority w:val="20"/>
    <w:qFormat/>
    <w:rsid w:val="00D93D50"/>
    <w:rPr>
      <w:i/>
      <w:iCs/>
      <w:color w:val="auto"/>
    </w:rPr>
  </w:style>
  <w:style w:type="paragraph" w:styleId="NoSpacing">
    <w:name w:val="No Spacing"/>
    <w:uiPriority w:val="1"/>
    <w:qFormat/>
    <w:rsid w:val="00D93D50"/>
    <w:pPr>
      <w:spacing w:after="0" w:line="240" w:lineRule="auto"/>
    </w:pPr>
  </w:style>
  <w:style w:type="paragraph" w:styleId="Quote">
    <w:name w:val="Quote"/>
    <w:basedOn w:val="Normal"/>
    <w:next w:val="Normal"/>
    <w:link w:val="QuoteChar"/>
    <w:uiPriority w:val="29"/>
    <w:qFormat/>
    <w:rsid w:val="00D93D50"/>
    <w:pPr>
      <w:spacing w:before="160"/>
      <w:ind w:left="720" w:right="720"/>
    </w:pPr>
    <w:rPr>
      <w:i/>
      <w:iCs/>
      <w:color w:val="000000" w:themeColor="text1"/>
    </w:rPr>
  </w:style>
  <w:style w:type="character" w:customStyle="1" w:styleId="QuoteChar">
    <w:name w:val="Quote Char"/>
    <w:basedOn w:val="DefaultParagraphFont"/>
    <w:link w:val="Quote"/>
    <w:uiPriority w:val="29"/>
    <w:rsid w:val="00D93D50"/>
    <w:rPr>
      <w:i/>
      <w:iCs/>
      <w:color w:val="000000" w:themeColor="text1"/>
    </w:rPr>
  </w:style>
  <w:style w:type="paragraph" w:styleId="IntenseQuote">
    <w:name w:val="Intense Quote"/>
    <w:basedOn w:val="Normal"/>
    <w:next w:val="Normal"/>
    <w:link w:val="IntenseQuoteChar"/>
    <w:uiPriority w:val="30"/>
    <w:qFormat/>
    <w:rsid w:val="00D93D5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D93D50"/>
    <w:rPr>
      <w:color w:val="000000" w:themeColor="text1"/>
      <w:shd w:val="clear" w:color="auto" w:fill="F2F2F2" w:themeFill="background1" w:themeFillShade="F2"/>
    </w:rPr>
  </w:style>
  <w:style w:type="character" w:styleId="SubtleEmphasis">
    <w:name w:val="Subtle Emphasis"/>
    <w:basedOn w:val="DefaultParagraphFont"/>
    <w:uiPriority w:val="19"/>
    <w:qFormat/>
    <w:rsid w:val="00D93D50"/>
    <w:rPr>
      <w:i/>
      <w:iCs/>
      <w:color w:val="404040" w:themeColor="text1" w:themeTint="BF"/>
    </w:rPr>
  </w:style>
  <w:style w:type="character" w:styleId="IntenseEmphasis">
    <w:name w:val="Intense Emphasis"/>
    <w:basedOn w:val="DefaultParagraphFont"/>
    <w:uiPriority w:val="21"/>
    <w:qFormat/>
    <w:rsid w:val="00D93D50"/>
    <w:rPr>
      <w:b/>
      <w:bCs/>
      <w:i/>
      <w:iCs/>
      <w:caps/>
    </w:rPr>
  </w:style>
  <w:style w:type="character" w:styleId="SubtleReference">
    <w:name w:val="Subtle Reference"/>
    <w:basedOn w:val="DefaultParagraphFont"/>
    <w:uiPriority w:val="31"/>
    <w:qFormat/>
    <w:rsid w:val="00D93D5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93D50"/>
    <w:rPr>
      <w:b/>
      <w:bCs/>
      <w:smallCaps/>
      <w:u w:val="single"/>
    </w:rPr>
  </w:style>
  <w:style w:type="character" w:styleId="BookTitle">
    <w:name w:val="Book Title"/>
    <w:basedOn w:val="DefaultParagraphFont"/>
    <w:uiPriority w:val="33"/>
    <w:qFormat/>
    <w:rsid w:val="00D93D50"/>
    <w:rPr>
      <w:b w:val="0"/>
      <w:bCs w:val="0"/>
      <w:smallCaps/>
      <w:spacing w:val="5"/>
    </w:rPr>
  </w:style>
  <w:style w:type="paragraph" w:styleId="TOCHeading">
    <w:name w:val="TOC Heading"/>
    <w:basedOn w:val="Heading1"/>
    <w:next w:val="Normal"/>
    <w:uiPriority w:val="39"/>
    <w:semiHidden/>
    <w:unhideWhenUsed/>
    <w:qFormat/>
    <w:rsid w:val="00D93D50"/>
    <w:pPr>
      <w:outlineLvl w:val="9"/>
    </w:pPr>
  </w:style>
  <w:style w:type="paragraph" w:styleId="Header">
    <w:name w:val="header"/>
    <w:basedOn w:val="Normal"/>
    <w:link w:val="HeaderChar"/>
    <w:uiPriority w:val="99"/>
    <w:unhideWhenUsed/>
    <w:rsid w:val="00D93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D50"/>
  </w:style>
  <w:style w:type="paragraph" w:styleId="Footer">
    <w:name w:val="footer"/>
    <w:basedOn w:val="Normal"/>
    <w:link w:val="FooterChar"/>
    <w:uiPriority w:val="99"/>
    <w:unhideWhenUsed/>
    <w:rsid w:val="00D93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D50"/>
  </w:style>
  <w:style w:type="character" w:styleId="Hyperlink">
    <w:name w:val="Hyperlink"/>
    <w:basedOn w:val="DefaultParagraphFont"/>
    <w:uiPriority w:val="99"/>
    <w:unhideWhenUsed/>
    <w:rsid w:val="00D93D50"/>
    <w:rPr>
      <w:color w:val="0563C1" w:themeColor="hyperlink"/>
      <w:u w:val="single"/>
    </w:rPr>
  </w:style>
  <w:style w:type="paragraph" w:styleId="ListParagraph">
    <w:name w:val="List Paragraph"/>
    <w:basedOn w:val="Normal"/>
    <w:uiPriority w:val="34"/>
    <w:qFormat/>
    <w:rsid w:val="00B53DF7"/>
    <w:pPr>
      <w:ind w:left="720"/>
      <w:contextualSpacing/>
    </w:pPr>
  </w:style>
  <w:style w:type="paragraph" w:styleId="BalloonText">
    <w:name w:val="Balloon Text"/>
    <w:basedOn w:val="Normal"/>
    <w:link w:val="BalloonTextChar"/>
    <w:uiPriority w:val="99"/>
    <w:semiHidden/>
    <w:unhideWhenUsed/>
    <w:rsid w:val="00FB52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20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BE1B899908C49BCBED1122F90E45967"/>
        <w:category>
          <w:name w:val="General"/>
          <w:gallery w:val="placeholder"/>
        </w:category>
        <w:types>
          <w:type w:val="bbPlcHdr"/>
        </w:types>
        <w:behaviors>
          <w:behavior w:val="content"/>
        </w:behaviors>
        <w:guid w:val="{7BAE63C4-043C-490E-8605-FEB54487C390}"/>
      </w:docPartPr>
      <w:docPartBody>
        <w:p w:rsidR="009E371D" w:rsidRDefault="00A264E8" w:rsidP="00A264E8">
          <w:pPr>
            <w:pStyle w:val="2BE1B899908C49BCBED1122F90E45967"/>
          </w:pPr>
          <w:r>
            <w:rPr>
              <w:rFonts w:asciiTheme="majorHAnsi" w:eastAsiaTheme="majorEastAsia" w:hAnsiTheme="majorHAnsi" w:cstheme="majorBidi"/>
              <w:sz w:val="36"/>
              <w:szCs w:val="36"/>
            </w:rPr>
            <w:t>[Type the document title]</w:t>
          </w:r>
        </w:p>
      </w:docPartBody>
    </w:docPart>
    <w:docPart>
      <w:docPartPr>
        <w:name w:val="0A3DA4A63CF346C59E6231567B5DD550"/>
        <w:category>
          <w:name w:val="General"/>
          <w:gallery w:val="placeholder"/>
        </w:category>
        <w:types>
          <w:type w:val="bbPlcHdr"/>
        </w:types>
        <w:behaviors>
          <w:behavior w:val="content"/>
        </w:behaviors>
        <w:guid w:val="{CF88CA6A-CC86-4D55-8C33-F82E2CBA9776}"/>
      </w:docPartPr>
      <w:docPartBody>
        <w:p w:rsidR="009E371D" w:rsidRDefault="00A264E8" w:rsidP="00A264E8">
          <w:pPr>
            <w:pStyle w:val="0A3DA4A63CF346C59E6231567B5DD550"/>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264E8"/>
    <w:rsid w:val="00266CDD"/>
    <w:rsid w:val="008A5EDA"/>
    <w:rsid w:val="009E371D"/>
    <w:rsid w:val="00A264E8"/>
    <w:rsid w:val="00C36A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7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E1B899908C49BCBED1122F90E45967">
    <w:name w:val="2BE1B899908C49BCBED1122F90E45967"/>
    <w:rsid w:val="00A264E8"/>
  </w:style>
  <w:style w:type="paragraph" w:customStyle="1" w:styleId="0A3DA4A63CF346C59E6231567B5DD550">
    <w:name w:val="0A3DA4A63CF346C59E6231567B5DD550"/>
    <w:rsid w:val="00A264E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A6F213-1F11-48AC-9466-317D1AC6E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4108</Words>
  <Characters>23417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COVINGTON ACADEMY                   PARENT/STUDENT HANDBOOK</vt:lpstr>
    </vt:vector>
  </TitlesOfParts>
  <Company>Fulton County Government</Company>
  <LinksUpToDate>false</LinksUpToDate>
  <CharactersWithSpaces>27471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COVINGTON ACADEMY                   PARENT/STUDENT HANDBOOK</dc:title>
  <dc:creator>Covington Academy</dc:creator>
  <cp:lastModifiedBy>CR2</cp:lastModifiedBy>
  <cp:revision>2</cp:revision>
  <cp:lastPrinted>2014-11-19T13:37:00Z</cp:lastPrinted>
  <dcterms:created xsi:type="dcterms:W3CDTF">2014-11-19T13:39:00Z</dcterms:created>
  <dcterms:modified xsi:type="dcterms:W3CDTF">2014-11-19T13:39:00Z</dcterms:modified>
</cp:coreProperties>
</file>