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682F3374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73281A">
        <w:rPr>
          <w:sz w:val="21"/>
          <w:szCs w:val="21"/>
        </w:rPr>
        <w:t>January 13th</w:t>
      </w:r>
      <w:r w:rsidR="006C69B9">
        <w:rPr>
          <w:sz w:val="21"/>
          <w:szCs w:val="21"/>
        </w:rPr>
        <w:t>, 20</w:t>
      </w:r>
      <w:r w:rsidR="0073281A">
        <w:rPr>
          <w:sz w:val="21"/>
          <w:szCs w:val="21"/>
        </w:rPr>
        <w:t>20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Dechant, </w:t>
      </w:r>
      <w:r w:rsidR="00A72B18" w:rsidRPr="006954BF">
        <w:rPr>
          <w:sz w:val="21"/>
          <w:szCs w:val="21"/>
        </w:rPr>
        <w:t>Clerk Wilson and Treasurer Betthauser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54FFD287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3281A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73281A">
        <w:rPr>
          <w:sz w:val="21"/>
          <w:szCs w:val="21"/>
        </w:rPr>
        <w:t>Dechant</w:t>
      </w:r>
      <w:r w:rsidR="0068774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 xml:space="preserve">held on </w:t>
      </w:r>
      <w:r w:rsidR="0073281A">
        <w:rPr>
          <w:sz w:val="21"/>
          <w:szCs w:val="21"/>
        </w:rPr>
        <w:t>December 9th</w:t>
      </w:r>
      <w:r>
        <w:rPr>
          <w:sz w:val="21"/>
          <w:szCs w:val="21"/>
        </w:rPr>
        <w:t>, 2019</w:t>
      </w:r>
      <w:r w:rsidRPr="006954BF">
        <w:rPr>
          <w:sz w:val="21"/>
          <w:szCs w:val="21"/>
        </w:rPr>
        <w:t>.  All ayes.  Motion carried.</w:t>
      </w:r>
    </w:p>
    <w:p w14:paraId="249C6011" w14:textId="1E1E3E86" w:rsidR="007752DC" w:rsidRDefault="007752DC" w:rsidP="006C69B9">
      <w:pPr>
        <w:jc w:val="both"/>
        <w:rPr>
          <w:sz w:val="21"/>
          <w:szCs w:val="21"/>
        </w:rPr>
      </w:pPr>
    </w:p>
    <w:p w14:paraId="173D25A5" w14:textId="634B3EB9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3281A">
        <w:rPr>
          <w:sz w:val="21"/>
          <w:szCs w:val="21"/>
        </w:rPr>
        <w:t>Dechant</w:t>
      </w:r>
      <w:r w:rsidR="005D7FD9" w:rsidRPr="006954B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73281A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6F95847D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Bloom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70855FD9" w14:textId="58B22DE0" w:rsidR="005E2639" w:rsidRDefault="005E2639" w:rsidP="008872BE">
      <w:pPr>
        <w:jc w:val="both"/>
        <w:rPr>
          <w:sz w:val="21"/>
          <w:szCs w:val="21"/>
        </w:rPr>
      </w:pPr>
    </w:p>
    <w:p w14:paraId="2898C7D1" w14:textId="7498F9E5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3281A">
        <w:rPr>
          <w:sz w:val="21"/>
          <w:szCs w:val="21"/>
        </w:rPr>
        <w:t>Dechant</w:t>
      </w:r>
      <w:r w:rsidRPr="006954BF">
        <w:rPr>
          <w:sz w:val="21"/>
          <w:szCs w:val="21"/>
        </w:rPr>
        <w:t xml:space="preserve">, seconded by </w:t>
      </w:r>
      <w:r w:rsidR="00D01217">
        <w:rPr>
          <w:sz w:val="21"/>
          <w:szCs w:val="21"/>
        </w:rPr>
        <w:t>Bloom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23B605DC" w14:textId="6A813530" w:rsidR="00D533E4" w:rsidRDefault="00D533E4" w:rsidP="008872BE">
      <w:pPr>
        <w:jc w:val="both"/>
        <w:rPr>
          <w:sz w:val="21"/>
          <w:szCs w:val="21"/>
        </w:rPr>
      </w:pPr>
    </w:p>
    <w:p w14:paraId="79E26F31" w14:textId="26A3D360" w:rsidR="0000506B" w:rsidRDefault="0000506B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Tiber, to continue with Oakdale Cemetery mowing services for the 2020 and 2021 mowing season from Mark Pitel dba The Lawn Guy at $240 per mowing.  All ayes.  Motion carried.</w:t>
      </w:r>
    </w:p>
    <w:p w14:paraId="75F0E01D" w14:textId="34D2BB5C" w:rsidR="0000506B" w:rsidRDefault="0000506B" w:rsidP="008872BE">
      <w:pPr>
        <w:jc w:val="both"/>
        <w:rPr>
          <w:sz w:val="21"/>
          <w:szCs w:val="21"/>
        </w:rPr>
      </w:pPr>
    </w:p>
    <w:p w14:paraId="136A97F5" w14:textId="5048C838" w:rsidR="0000506B" w:rsidRDefault="0000506B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Dechant, to adopt Resolution #01/13/2020 regarding </w:t>
      </w:r>
      <w:r w:rsidR="001C2D78">
        <w:rPr>
          <w:sz w:val="21"/>
          <w:szCs w:val="21"/>
        </w:rPr>
        <w:t>the adoption of the Monroe County</w:t>
      </w:r>
      <w:r>
        <w:rPr>
          <w:sz w:val="21"/>
          <w:szCs w:val="21"/>
        </w:rPr>
        <w:t xml:space="preserve"> Multi-Hazards Mitigation plan for 2019-</w:t>
      </w:r>
      <w:r w:rsidR="001C2D78">
        <w:rPr>
          <w:sz w:val="21"/>
          <w:szCs w:val="21"/>
        </w:rPr>
        <w:t>2023</w:t>
      </w:r>
      <w:r>
        <w:rPr>
          <w:sz w:val="21"/>
          <w:szCs w:val="21"/>
        </w:rPr>
        <w:t>.</w:t>
      </w:r>
    </w:p>
    <w:p w14:paraId="1335E37D" w14:textId="1564EF68" w:rsidR="001C2D78" w:rsidRDefault="001C2D78" w:rsidP="008872BE">
      <w:pPr>
        <w:jc w:val="both"/>
        <w:rPr>
          <w:sz w:val="21"/>
          <w:szCs w:val="21"/>
        </w:rPr>
      </w:pPr>
    </w:p>
    <w:p w14:paraId="5C4116B6" w14:textId="0737AECC" w:rsidR="001C2D78" w:rsidRDefault="001C2D7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Additional Monroe County ATV routes discussed.  Town Board not opposed to additional routes on County roads, no comments to relay.</w:t>
      </w:r>
    </w:p>
    <w:p w14:paraId="7E3976A3" w14:textId="7D8943B2" w:rsidR="001C2D78" w:rsidRDefault="001C2D78" w:rsidP="008872BE">
      <w:pPr>
        <w:jc w:val="both"/>
        <w:rPr>
          <w:sz w:val="21"/>
          <w:szCs w:val="21"/>
        </w:rPr>
      </w:pPr>
    </w:p>
    <w:p w14:paraId="15F706DE" w14:textId="382A1E33" w:rsidR="001C2D78" w:rsidRDefault="001C2D7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Town Cyber insurance tabled until after Wisconsin Towns Association meeting which will discuss these insurance coverages.</w:t>
      </w:r>
    </w:p>
    <w:p w14:paraId="42D56916" w14:textId="102D53AD" w:rsidR="001C2D78" w:rsidRDefault="001C2D78" w:rsidP="008872BE">
      <w:pPr>
        <w:jc w:val="both"/>
        <w:rPr>
          <w:sz w:val="21"/>
          <w:szCs w:val="21"/>
        </w:rPr>
      </w:pPr>
    </w:p>
    <w:p w14:paraId="35EFCFCB" w14:textId="4C7162BE" w:rsidR="001C2D78" w:rsidRDefault="001C2D7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Discussion of restricted funds use request for Highway Storage.</w:t>
      </w:r>
    </w:p>
    <w:p w14:paraId="34E5E54C" w14:textId="729A5904" w:rsidR="001C2D78" w:rsidRDefault="001C2D78" w:rsidP="008872BE">
      <w:pPr>
        <w:jc w:val="both"/>
        <w:rPr>
          <w:sz w:val="21"/>
          <w:szCs w:val="21"/>
        </w:rPr>
      </w:pPr>
    </w:p>
    <w:p w14:paraId="2655E870" w14:textId="30AB0123" w:rsidR="001C2D78" w:rsidRDefault="001C2D7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Gundersen Health Drug Testing Addenda discussed.</w:t>
      </w:r>
    </w:p>
    <w:p w14:paraId="2B577196" w14:textId="54AD411C" w:rsidR="001C2D78" w:rsidRDefault="001C2D78" w:rsidP="008872BE">
      <w:pPr>
        <w:jc w:val="both"/>
        <w:rPr>
          <w:sz w:val="21"/>
          <w:szCs w:val="21"/>
        </w:rPr>
      </w:pPr>
    </w:p>
    <w:p w14:paraId="15A7C32A" w14:textId="397B1594" w:rsidR="001C2D78" w:rsidRDefault="001C2D7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2020 Town Reorganization schedule discussed.</w:t>
      </w:r>
    </w:p>
    <w:p w14:paraId="4199A12A" w14:textId="77777777" w:rsidR="0073281A" w:rsidRDefault="0073281A" w:rsidP="008872BE">
      <w:pPr>
        <w:jc w:val="both"/>
        <w:rPr>
          <w:sz w:val="21"/>
          <w:szCs w:val="21"/>
        </w:rPr>
      </w:pPr>
    </w:p>
    <w:p w14:paraId="5489856A" w14:textId="3094348A" w:rsidR="00AF1CF0" w:rsidRDefault="00AF1CF0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update.  </w:t>
      </w:r>
      <w:r w:rsidR="001C2D78">
        <w:rPr>
          <w:sz w:val="21"/>
          <w:szCs w:val="21"/>
        </w:rPr>
        <w:t>Road right of way brush cutter is here, discussion of utilizing approximately $20,000 for clearing as there was no work done last year.  Recent difficult ice storm while Patrolman Finucan was on vacation which was handled well by Dave Dunn.</w:t>
      </w:r>
    </w:p>
    <w:p w14:paraId="2F205F56" w14:textId="07F63D03" w:rsidR="00AF1CF0" w:rsidRDefault="00AF1CF0" w:rsidP="00F905C1">
      <w:pPr>
        <w:jc w:val="both"/>
        <w:rPr>
          <w:sz w:val="21"/>
          <w:szCs w:val="21"/>
        </w:rPr>
      </w:pPr>
    </w:p>
    <w:p w14:paraId="03D45B6D" w14:textId="4BBD9A88"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 xml:space="preserve">.  </w:t>
      </w:r>
    </w:p>
    <w:p w14:paraId="43DE40CD" w14:textId="4068D9CE" w:rsidR="001C2D78" w:rsidRDefault="001C2D78" w:rsidP="00F905C1">
      <w:pPr>
        <w:jc w:val="both"/>
        <w:rPr>
          <w:sz w:val="21"/>
          <w:szCs w:val="21"/>
        </w:rPr>
      </w:pPr>
    </w:p>
    <w:p w14:paraId="11788BCE" w14:textId="47CC6953" w:rsidR="001C2D78" w:rsidRDefault="001C2D78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WTA meeting March 14</w:t>
      </w:r>
      <w:r w:rsidRPr="001C2D7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Wilderness in Wisconsin Dells.</w:t>
      </w:r>
    </w:p>
    <w:p w14:paraId="2B50BCB0" w14:textId="5363889F" w:rsidR="00D34297" w:rsidRDefault="00D34297" w:rsidP="00F905C1">
      <w:pPr>
        <w:jc w:val="both"/>
        <w:rPr>
          <w:sz w:val="21"/>
          <w:szCs w:val="21"/>
        </w:rPr>
      </w:pPr>
    </w:p>
    <w:p w14:paraId="72C53819" w14:textId="2033B9BE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F2264C">
        <w:rPr>
          <w:sz w:val="21"/>
          <w:szCs w:val="21"/>
        </w:rPr>
        <w:t>Dechant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F2264C">
        <w:rPr>
          <w:sz w:val="21"/>
          <w:szCs w:val="21"/>
        </w:rPr>
        <w:t>Tiber</w:t>
      </w:r>
      <w:bookmarkStart w:id="0" w:name="_GoBack"/>
      <w:bookmarkEnd w:id="0"/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2458C0">
        <w:rPr>
          <w:sz w:val="21"/>
          <w:szCs w:val="21"/>
        </w:rPr>
        <w:t>8</w:t>
      </w:r>
      <w:r w:rsidR="00681D88" w:rsidRPr="006954BF">
        <w:rPr>
          <w:sz w:val="21"/>
          <w:szCs w:val="21"/>
        </w:rPr>
        <w:t>:</w:t>
      </w:r>
      <w:r w:rsidR="001C2D78">
        <w:rPr>
          <w:sz w:val="21"/>
          <w:szCs w:val="21"/>
        </w:rPr>
        <w:t>03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7D3A"/>
    <w:rsid w:val="0005139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2D78"/>
    <w:rsid w:val="001C7D47"/>
    <w:rsid w:val="001D374A"/>
    <w:rsid w:val="001D4784"/>
    <w:rsid w:val="001D770B"/>
    <w:rsid w:val="001F311B"/>
    <w:rsid w:val="001F550A"/>
    <w:rsid w:val="00201184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4515"/>
    <w:rsid w:val="002703C9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E3F8A"/>
    <w:rsid w:val="004E7ED7"/>
    <w:rsid w:val="004F3BA8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2465B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C276E"/>
    <w:rsid w:val="007C5B49"/>
    <w:rsid w:val="007D0C2E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F2E5F"/>
    <w:rsid w:val="00C029B1"/>
    <w:rsid w:val="00C172A4"/>
    <w:rsid w:val="00C252B0"/>
    <w:rsid w:val="00C327D7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5C58"/>
    <w:rsid w:val="00D07917"/>
    <w:rsid w:val="00D10E43"/>
    <w:rsid w:val="00D14B4E"/>
    <w:rsid w:val="00D278DE"/>
    <w:rsid w:val="00D34297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5041"/>
    <w:rsid w:val="00F07B57"/>
    <w:rsid w:val="00F2264C"/>
    <w:rsid w:val="00F4072D"/>
    <w:rsid w:val="00F41169"/>
    <w:rsid w:val="00F711F3"/>
    <w:rsid w:val="00F7413B"/>
    <w:rsid w:val="00F77F30"/>
    <w:rsid w:val="00F820F3"/>
    <w:rsid w:val="00F905C1"/>
    <w:rsid w:val="00FB3FA5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D856-3A79-4624-96F4-4B1492DA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2019-05-10T00:01:00Z</cp:lastPrinted>
  <dcterms:created xsi:type="dcterms:W3CDTF">2020-02-07T00:47:00Z</dcterms:created>
  <dcterms:modified xsi:type="dcterms:W3CDTF">2020-02-07T01:26:00Z</dcterms:modified>
</cp:coreProperties>
</file>