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A2FA4" w14:textId="302F5E26" w:rsidR="00FE576D" w:rsidRPr="00435446" w:rsidRDefault="25B4BE66" w:rsidP="00435446">
      <w:pPr>
        <w:pStyle w:val="Title"/>
      </w:pPr>
      <w:bookmarkStart w:id="0" w:name="_GoBack"/>
      <w:bookmarkEnd w:id="0"/>
      <w:r>
        <w:t>ACTA</w:t>
      </w:r>
    </w:p>
    <w:p w14:paraId="2C755C3C" w14:textId="0F685782" w:rsidR="00FE576D" w:rsidRDefault="46B06599">
      <w:pPr>
        <w:pStyle w:val="Subtitle"/>
      </w:pPr>
      <w:r>
        <w:t xml:space="preserve">Nantucket Elementary PTA </w:t>
      </w:r>
      <w:r w:rsidRPr="46B06599">
        <w:rPr>
          <w:b/>
          <w:bCs/>
        </w:rPr>
        <w:t>Afiliación General</w:t>
      </w:r>
    </w:p>
    <w:p w14:paraId="1D944547" w14:textId="65E677F4" w:rsidR="00FE576D" w:rsidRDefault="25B4BE66" w:rsidP="00774146">
      <w:pPr>
        <w:pStyle w:val="Date"/>
      </w:pPr>
      <w:r w:rsidRPr="25B4BE66">
        <w:rPr>
          <w:rStyle w:val="IntenseEmphasis"/>
          <w:b/>
          <w:bCs/>
          <w:sz w:val="32"/>
          <w:szCs w:val="32"/>
        </w:rPr>
        <w:t>9/12/19</w:t>
      </w:r>
      <w:r>
        <w:t xml:space="preserve"> |</w:t>
      </w:r>
      <w:r w:rsidRPr="25B4BE66">
        <w:rPr>
          <w:color w:val="DC7D0E" w:themeColor="accent2" w:themeShade="BF"/>
        </w:rPr>
        <w:t xml:space="preserve"> </w:t>
      </w:r>
      <w:r w:rsidRPr="25B4BE66">
        <w:rPr>
          <w:i/>
          <w:iCs/>
          <w:color w:val="DC7D0E" w:themeColor="accent2" w:themeShade="BF"/>
        </w:rPr>
        <w:t>Reunión convocada al orden por</w:t>
      </w:r>
      <w:r w:rsidRPr="25B4BE66">
        <w:rPr>
          <w:rStyle w:val="IntenseEmphasis"/>
        </w:rPr>
        <w:t xml:space="preserve"> </w:t>
      </w:r>
      <w:r>
        <w:t>Samantha Weaver a las 6:33pm</w:t>
      </w:r>
    </w:p>
    <w:p w14:paraId="0615559D" w14:textId="66441D98" w:rsidR="00FE576D" w:rsidRDefault="46B06599">
      <w:pPr>
        <w:pStyle w:val="Heading1"/>
      </w:pPr>
      <w:r>
        <w:t>En asistencia</w:t>
      </w:r>
    </w:p>
    <w:p w14:paraId="0F05A997" w14:textId="4E15C880" w:rsidR="46B06599" w:rsidRDefault="46B06599" w:rsidP="46B06599">
      <w:r w:rsidRPr="46B06599">
        <w:rPr>
          <w:rFonts w:ascii="Palatino Linotype" w:eastAsia="Palatino Linotype" w:hAnsi="Palatino Linotype" w:cs="Palatino Linotype"/>
          <w:szCs w:val="22"/>
        </w:rPr>
        <w:t>Se estableció un quórum.</w:t>
      </w:r>
    </w:p>
    <w:p w14:paraId="15EB67AA" w14:textId="41AAF1F4" w:rsidR="00FE576D" w:rsidRPr="00C54681" w:rsidRDefault="25B4BE66">
      <w:pPr>
        <w:pStyle w:val="Heading1"/>
      </w:pPr>
      <w:r>
        <w:t>Aprobación del Acta</w:t>
      </w:r>
    </w:p>
    <w:p w14:paraId="3D08FEA1" w14:textId="1EC07F48" w:rsidR="25B4BE66" w:rsidRDefault="25B4BE66" w:rsidP="25B4BE66">
      <w:r w:rsidRPr="25B4BE66">
        <w:rPr>
          <w:rFonts w:ascii="Palatino Linotype" w:eastAsia="Palatino Linotype" w:hAnsi="Palatino Linotype" w:cs="Palatino Linotype"/>
          <w:szCs w:val="22"/>
        </w:rPr>
        <w:t>Se aprobaron las actas generales de afiliación del 24/4/19. Nicola Skippen hizo una moción para aprobar, Jodie Carpenter, segunda moción. Todos aprobaron, nadie estuvo en oposición.</w:t>
      </w:r>
    </w:p>
    <w:p w14:paraId="3E7A9F1C" w14:textId="3C11A9EB" w:rsidR="00FE576D" w:rsidRDefault="25B4BE66">
      <w:pPr>
        <w:pStyle w:val="Heading1"/>
      </w:pPr>
      <w:r>
        <w:t>Introducción</w:t>
      </w:r>
    </w:p>
    <w:p w14:paraId="64AD75FB" w14:textId="5E6CAB87" w:rsidR="00FE576D" w:rsidRDefault="25B4BE66" w:rsidP="25B4BE66">
      <w:r w:rsidRPr="25B4BE66">
        <w:rPr>
          <w:rFonts w:ascii="Palatino Linotype" w:eastAsia="Palatino Linotype" w:hAnsi="Palatino Linotype" w:cs="Palatino Linotype"/>
          <w:szCs w:val="22"/>
        </w:rPr>
        <w:t>Samantha Weaver, Presidenta, discutió la visión general y los deberes de la PTA. La planificación para el año escolar comienza el verano anterior, con un esquema general de la agenda, eventos, etc. Nunca salga de las reuniones pensando que todo ya está planeado, ya que necesitamos más personas involucradas para ayudar con los detalles, etc. Se presentó la Junta Ejecutiva.</w:t>
      </w:r>
    </w:p>
    <w:p w14:paraId="266DEAED" w14:textId="270E8060" w:rsidR="00FE576D" w:rsidRDefault="25B4BE66" w:rsidP="25B4BE66">
      <w:pPr>
        <w:pStyle w:val="Heading1"/>
        <w:spacing w:line="259" w:lineRule="auto"/>
      </w:pPr>
      <w:r>
        <w:t>Reporte del Tesorero</w:t>
      </w:r>
    </w:p>
    <w:p w14:paraId="6064678C" w14:textId="08B53396" w:rsidR="00FE576D" w:rsidRDefault="25B4BE66" w:rsidP="25B4BE66">
      <w:r w:rsidRPr="25B4BE66">
        <w:rPr>
          <w:rFonts w:ascii="Palatino Linotype" w:eastAsia="Palatino Linotype" w:hAnsi="Palatino Linotype" w:cs="Palatino Linotype"/>
          <w:szCs w:val="22"/>
        </w:rPr>
        <w:t>Nuestro plan este año es comprar 90 chrome books (alrededor de $ 30k), esperamos ganar alrededor de $ 30k con Boosterthon y tener un traspaso de fin de año de $ 7800. Se presentó el presupuesto y Jodie Carpenter hizo una moción para que se aprobara, Kristin Caminiti fue la segunda en la moción. Todos aprobaron, nadie estuvo en oposición.</w:t>
      </w:r>
    </w:p>
    <w:p w14:paraId="79D8D09D" w14:textId="5E5B3277" w:rsidR="00FE576D" w:rsidRDefault="25B4BE66" w:rsidP="25B4BE66">
      <w:pPr>
        <w:pStyle w:val="Heading1"/>
        <w:spacing w:line="259" w:lineRule="auto"/>
      </w:pPr>
      <w:r>
        <w:t>Afiliación</w:t>
      </w:r>
    </w:p>
    <w:p w14:paraId="77B2C39E" w14:textId="142B1DC2" w:rsidR="00FE576D" w:rsidRDefault="25B4BE66">
      <w:r w:rsidRPr="25B4BE66">
        <w:rPr>
          <w:rFonts w:ascii="Palatino Linotype" w:eastAsia="Palatino Linotype" w:hAnsi="Palatino Linotype" w:cs="Palatino Linotype"/>
          <w:szCs w:val="22"/>
        </w:rPr>
        <w:t>Robyn Nesmith no asistió, por lo que Samantha reportó las últimas noticias. Tenemos unos 300 miembros por el momento, nos estamos acercando a nuestro objetivo. Tendremos una mesa de afiliación en las conferencias.</w:t>
      </w:r>
    </w:p>
    <w:p w14:paraId="5F0D88CE" w14:textId="542C04D4" w:rsidR="00FE576D" w:rsidRDefault="25B4BE66">
      <w:r>
        <w:t xml:space="preserve"> </w:t>
      </w:r>
    </w:p>
    <w:p w14:paraId="7B6C7639" w14:textId="48A928BA" w:rsidR="00CD3E8B" w:rsidRDefault="25B4BE66" w:rsidP="00CD3E8B">
      <w:pPr>
        <w:pStyle w:val="Heading1"/>
      </w:pPr>
      <w:r>
        <w:t>Hospitalidad</w:t>
      </w:r>
    </w:p>
    <w:p w14:paraId="5DABD9A7" w14:textId="0CAC7687" w:rsidR="25B4BE66" w:rsidRDefault="25B4BE66" w:rsidP="25B4BE66">
      <w:r w:rsidRPr="25B4BE66">
        <w:rPr>
          <w:rFonts w:ascii="Palatino Linotype" w:eastAsia="Palatino Linotype" w:hAnsi="Palatino Linotype" w:cs="Palatino Linotype"/>
          <w:szCs w:val="22"/>
        </w:rPr>
        <w:t>Este comité ahora se divide entre dos presidentes: almuerzos y días de agradecimiento. Noviembre es el próximo evento y un Sign-Up Genius (SUP) llegará pronto. Jessica Wilson es muy dinámica con respecto a los días de agradecimiento y nos hará saber lo que se avecina y si es necesario un SUP. El carrito de café es un gran éxito, felicitaciones a Robyn Cohen, nuestro experto residente en carritos de café y muchas gracias a Starbucks por sus donaciones de café / golosinas para nuestros maestros y personal. La Sra. McKay dijo que al personal le encantan los días del carrito. Kristin Caminiti sugirió que un premio de la rifa para un estudiante podría ser ayudar con el carrito.</w:t>
      </w:r>
    </w:p>
    <w:p w14:paraId="165E7666" w14:textId="4B9549BC" w:rsidR="00CD3E8B" w:rsidRDefault="25B4BE66" w:rsidP="00CD3E8B">
      <w:pPr>
        <w:pStyle w:val="Heading1"/>
      </w:pPr>
      <w:r>
        <w:t>Recaudación de Fondos</w:t>
      </w:r>
    </w:p>
    <w:p w14:paraId="247C3FE3" w14:textId="74864C72" w:rsidR="25B4BE66" w:rsidRDefault="25B4BE66" w:rsidP="25B4BE66">
      <w:pPr>
        <w:rPr>
          <w:rFonts w:ascii="Palatino Linotype" w:eastAsia="Palatino Linotype" w:hAnsi="Palatino Linotype" w:cs="Palatino Linotype"/>
          <w:szCs w:val="22"/>
        </w:rPr>
      </w:pPr>
      <w:r w:rsidRPr="25B4BE66">
        <w:rPr>
          <w:rFonts w:ascii="Palatino Linotype" w:eastAsia="Palatino Linotype" w:hAnsi="Palatino Linotype" w:cs="Palatino Linotype"/>
          <w:szCs w:val="22"/>
        </w:rPr>
        <w:lastRenderedPageBreak/>
        <w:t xml:space="preserve"> Jodie Carpenter habló sobre la recaudación de fondos en el otoño: Boosterthon comienza el 7 de octubre con nuestra fiesta inicial y continúa durante 2 semanas completas (10 días hábiles). Cada niño podrá obtener su propia página web para donaciones. Fun run es el 18 de octubre. Estamos tratando de organizar 3  momentos para su ejecución (K/1, 2/3, 4/5). Todo se hace en línea, las lecciones de personajes. El tema es "WILD WEST". Necesitamos patrocinadores para las camisas, actualmente tenemos $ 1000 necesitamos $ 2000 más para el lunes 9/16. </w:t>
      </w:r>
    </w:p>
    <w:p w14:paraId="7DCC33EC" w14:textId="348ECD0B" w:rsidR="009323DA" w:rsidRDefault="25B4BE66" w:rsidP="009323DA">
      <w:pPr>
        <w:pStyle w:val="Heading1"/>
      </w:pPr>
      <w:r>
        <w:t>Eventos Comunitarios</w:t>
      </w:r>
    </w:p>
    <w:p w14:paraId="02809625" w14:textId="3DD96CB4" w:rsidR="25B4BE66" w:rsidRDefault="25B4BE66" w:rsidP="25B4BE66">
      <w:r w:rsidRPr="25B4BE66">
        <w:rPr>
          <w:rFonts w:ascii="Palatino Linotype" w:eastAsia="Palatino Linotype" w:hAnsi="Palatino Linotype" w:cs="Palatino Linotype"/>
          <w:szCs w:val="22"/>
        </w:rPr>
        <w:t>Katie McKeon habló sobre nuestros 3 próximos eventos. 1. El Festival de Otoño es el 11/8. (La reunión de planificación es el 10/1 a las 6:30 pm en la biblioteca). 2. La fiesta de baile familiar es el 1/10/20. 3. La feria del campamento de verano es el 12/02/20.</w:t>
      </w:r>
    </w:p>
    <w:p w14:paraId="6FF9A5FD" w14:textId="77777777" w:rsidR="009323DA" w:rsidRDefault="25B4BE66" w:rsidP="009323DA">
      <w:pPr>
        <w:pStyle w:val="Heading1"/>
      </w:pPr>
      <w:r>
        <w:t>Spiritwear</w:t>
      </w:r>
    </w:p>
    <w:p w14:paraId="1FFCBA07" w14:textId="7FA6E02E" w:rsidR="25B4BE66" w:rsidRDefault="25B4BE66" w:rsidP="25B4BE66">
      <w:r w:rsidRPr="25B4BE66">
        <w:rPr>
          <w:rFonts w:ascii="Palatino Linotype" w:eastAsia="Palatino Linotype" w:hAnsi="Palatino Linotype" w:cs="Palatino Linotype"/>
          <w:szCs w:val="22"/>
        </w:rPr>
        <w:t>Erin Waite habló sobre el tipo de artículos que ofreceremos. Todas las ventas son en línea. Habrá 2 diseños. Impresión de volantes para ir a casa, pero  se debe ordenar en línea.</w:t>
      </w:r>
    </w:p>
    <w:p w14:paraId="3CACDAF6" w14:textId="18CC6574" w:rsidR="009323DA" w:rsidRDefault="25B4BE66" w:rsidP="009323DA">
      <w:pPr>
        <w:pStyle w:val="Heading1"/>
      </w:pPr>
      <w:r>
        <w:t>Comunicación</w:t>
      </w:r>
    </w:p>
    <w:p w14:paraId="1E543075" w14:textId="0E26ADDC" w:rsidR="25B4BE66" w:rsidRDefault="25B4BE66" w:rsidP="25B4BE66">
      <w:r w:rsidRPr="25B4BE66">
        <w:rPr>
          <w:rFonts w:ascii="Palatino Linotype" w:eastAsia="Palatino Linotype" w:hAnsi="Palatino Linotype" w:cs="Palatino Linotype"/>
          <w:szCs w:val="22"/>
        </w:rPr>
        <w:t>Darlene Clark, presidenta, estuvo gentilmente en el gimnasio en el gimnasio abierto, por lo que Samantha mencionó que no hemos comenzado las"5 cosas importantes que debe saber". El calendario de Google ahora se usa para ayudar a programar eventos, etc.</w:t>
      </w:r>
    </w:p>
    <w:p w14:paraId="687CE766" w14:textId="52A0EEA9" w:rsidR="009323DA" w:rsidRDefault="25B4BE66" w:rsidP="009323DA">
      <w:pPr>
        <w:pStyle w:val="Heading1"/>
      </w:pPr>
      <w:r>
        <w:t>Anuario</w:t>
      </w:r>
    </w:p>
    <w:p w14:paraId="09B4DEE1" w14:textId="23CC3E13" w:rsidR="25B4BE66" w:rsidRDefault="25B4BE66" w:rsidP="25B4BE66">
      <w:r w:rsidRPr="25B4BE66">
        <w:rPr>
          <w:rFonts w:ascii="Palatino Linotype" w:eastAsia="Palatino Linotype" w:hAnsi="Palatino Linotype" w:cs="Palatino Linotype"/>
          <w:b/>
          <w:bCs/>
          <w:szCs w:val="22"/>
        </w:rPr>
        <w:t>Necesita una silla, cualquier persona interesada por favor avisar a Sam</w:t>
      </w:r>
      <w:r w:rsidRPr="25B4BE66">
        <w:rPr>
          <w:rFonts w:ascii="Palatino Linotype" w:eastAsia="Palatino Linotype" w:hAnsi="Palatino Linotype" w:cs="Palatino Linotype"/>
          <w:szCs w:val="22"/>
        </w:rPr>
        <w:t>. Los anuarios se venderán solo en línea, con excepciones obviamente para cualquier persona que no pueda comprar en línea. Copias impresas y en papel disponibles, $ 20 y $ 25. Se planteó la idea de vender anuncios al final del anuario a los padres de 5to grado.</w:t>
      </w:r>
    </w:p>
    <w:p w14:paraId="7E455156" w14:textId="2F990FAD" w:rsidR="009323DA" w:rsidRDefault="25B4BE66" w:rsidP="009323DA">
      <w:pPr>
        <w:pStyle w:val="Heading1"/>
      </w:pPr>
      <w:r>
        <w:t>Kits Escolares</w:t>
      </w:r>
    </w:p>
    <w:p w14:paraId="7056A4E3" w14:textId="4688E1E0" w:rsidR="25B4BE66" w:rsidRDefault="25B4BE66">
      <w:r w:rsidRPr="25B4BE66">
        <w:rPr>
          <w:rFonts w:ascii="Palatino Linotype" w:eastAsia="Palatino Linotype" w:hAnsi="Palatino Linotype" w:cs="Palatino Linotype"/>
          <w:szCs w:val="22"/>
        </w:rPr>
        <w:t>Se vendieron 314 kits para este año escolar 2019-20. Tuvimos algunos problemas, 24 fueron acortados. En febrero / marzo de 2020, las listas saldrán para el próximo año escolar 2020-21. No ganamos dinero vendiendo los kits, solo hacemos esto como un servicio, pasamos los ahorros a los padres. Erin Waite se ofreció para ser presidenta / contacto principal.</w:t>
      </w:r>
    </w:p>
    <w:p w14:paraId="36F0CD79" w14:textId="370AF659" w:rsidR="25B4BE66" w:rsidRDefault="25B4BE66" w:rsidP="25B4BE66"/>
    <w:p w14:paraId="0D0F55E5" w14:textId="53FAED4B" w:rsidR="25B4BE66" w:rsidRDefault="25B4BE66" w:rsidP="25B4BE66">
      <w:pPr>
        <w:pStyle w:val="Heading1"/>
        <w:spacing w:line="259" w:lineRule="auto"/>
      </w:pPr>
      <w:r>
        <w:t>Noches Spirit</w:t>
      </w:r>
    </w:p>
    <w:p w14:paraId="3ACBC25A" w14:textId="3261141E" w:rsidR="25B4BE66" w:rsidRDefault="25B4BE66" w:rsidP="25B4BE66">
      <w:r w:rsidRPr="25B4BE66">
        <w:rPr>
          <w:rFonts w:ascii="Palatino Linotype" w:eastAsia="Palatino Linotype" w:hAnsi="Palatino Linotype" w:cs="Palatino Linotype"/>
          <w:szCs w:val="22"/>
        </w:rPr>
        <w:t xml:space="preserve">Discusión sobre qué Noches Spirit debemos hacer. </w:t>
      </w:r>
      <w:r w:rsidRPr="25B4BE66">
        <w:rPr>
          <w:rFonts w:ascii="Palatino Linotype" w:eastAsia="Palatino Linotype" w:hAnsi="Palatino Linotype" w:cs="Palatino Linotype"/>
          <w:b/>
          <w:bCs/>
          <w:szCs w:val="22"/>
        </w:rPr>
        <w:t>Skate Zone</w:t>
      </w:r>
      <w:r w:rsidRPr="25B4BE66">
        <w:rPr>
          <w:rFonts w:ascii="Palatino Linotype" w:eastAsia="Palatino Linotype" w:hAnsi="Palatino Linotype" w:cs="Palatino Linotype"/>
          <w:szCs w:val="22"/>
        </w:rPr>
        <w:t xml:space="preserve"> fue un sí. El costo sería de $ 5 para ingresar, $ 4.50 para alquilar patines. 5-9pm patinaje abierto para todos. Las primeras 50 personas guardan el resto (tarifa de entrada de $ 5) nosotros guardamos . </w:t>
      </w:r>
      <w:r w:rsidRPr="25B4BE66">
        <w:rPr>
          <w:rFonts w:ascii="Palatino Linotype" w:eastAsia="Palatino Linotype" w:hAnsi="Palatino Linotype" w:cs="Palatino Linotype"/>
          <w:b/>
          <w:bCs/>
          <w:szCs w:val="22"/>
        </w:rPr>
        <w:t>Noche de Baysox</w:t>
      </w:r>
      <w:r w:rsidRPr="25B4BE66">
        <w:rPr>
          <w:rFonts w:ascii="Palatino Linotype" w:eastAsia="Palatino Linotype" w:hAnsi="Palatino Linotype" w:cs="Palatino Linotype"/>
          <w:szCs w:val="22"/>
        </w:rPr>
        <w:t>, costo de boleto de $ 12 y NES obtendría $ 5. El consenso fue NO. La idea de Chickfila fue un sí. Ellos ayudan a nuestra comunidad y a la escuela, por lo que se debe hacer una Noche Spirit. El día de la semana es LUNES, esperando una fecha fija. Otras ideas pero no discutidas en detalle: Chipoltle, Newks, Nandos.</w:t>
      </w:r>
    </w:p>
    <w:p w14:paraId="3C1A4516" w14:textId="3FBF8E06" w:rsidR="001A501E" w:rsidRDefault="25B4BE66" w:rsidP="001A501E">
      <w:pPr>
        <w:pStyle w:val="Heading1"/>
      </w:pPr>
      <w:r>
        <w:lastRenderedPageBreak/>
        <w:t>Comité de Servicio Comunitario</w:t>
      </w:r>
    </w:p>
    <w:p w14:paraId="3C333337" w14:textId="6359E83C" w:rsidR="001A501E" w:rsidRDefault="25B4BE66" w:rsidP="25B4BE66">
      <w:r w:rsidRPr="25B4BE66">
        <w:rPr>
          <w:rFonts w:ascii="Palatino Linotype" w:eastAsia="Palatino Linotype" w:hAnsi="Palatino Linotype" w:cs="Palatino Linotype"/>
          <w:szCs w:val="22"/>
        </w:rPr>
        <w:t>Robyn Cohen es la presidenta. Cualquier idea es bienvenida, comenzaremos una lluvia de ideas, etc. después de diciembre. Se presentó la aplicación "solo servir". Otra idea mencionada fue la bienvenida a casa para los soldados en el aeropuerto, carteles, paquetes de atención, etc.</w:t>
      </w:r>
    </w:p>
    <w:p w14:paraId="2AFB4DF6" w14:textId="7C3C9760" w:rsidR="001A501E" w:rsidRDefault="25B4BE66" w:rsidP="001A501E">
      <w:pPr>
        <w:pStyle w:val="Heading1"/>
      </w:pPr>
      <w:r>
        <w:t>Comité Asesor de Participación de Padres</w:t>
      </w:r>
    </w:p>
    <w:p w14:paraId="6DF80273" w14:textId="3911C4D5" w:rsidR="25B4BE66" w:rsidRDefault="25B4BE66" w:rsidP="25B4BE66">
      <w:r w:rsidRPr="25B4BE66">
        <w:rPr>
          <w:rFonts w:ascii="Palatino Linotype" w:eastAsia="Palatino Linotype" w:hAnsi="Palatino Linotype" w:cs="Palatino Linotype"/>
          <w:szCs w:val="22"/>
        </w:rPr>
        <w:t>Johnny A. Saint Amour habló sobre este grupo. (Folleto)</w:t>
      </w:r>
    </w:p>
    <w:p w14:paraId="672A6659" w14:textId="77777777" w:rsidR="00D720F5" w:rsidRDefault="00D720F5" w:rsidP="001A501E"/>
    <w:p w14:paraId="7C52FE36" w14:textId="774023B1" w:rsidR="25B4BE66" w:rsidRDefault="25B4BE66" w:rsidP="25B4BE66">
      <w:pPr>
        <w:pStyle w:val="Heading1"/>
        <w:spacing w:line="259" w:lineRule="auto"/>
      </w:pPr>
      <w:r>
        <w:t>Reporte de la Directora</w:t>
      </w:r>
    </w:p>
    <w:p w14:paraId="3E9140B1" w14:textId="561B7D2B" w:rsidR="25B4BE66" w:rsidRDefault="25B4BE66" w:rsidP="25B4BE66">
      <w:r w:rsidRPr="25B4BE66">
        <w:rPr>
          <w:rFonts w:ascii="Palatino Linotype" w:eastAsia="Palatino Linotype" w:hAnsi="Palatino Linotype" w:cs="Palatino Linotype"/>
          <w:szCs w:val="22"/>
        </w:rPr>
        <w:t>La directora Alexis McKay presentó su informe. La escuela tiene un trabajo de pintura completamente nuevo. El tema de este año es "todos somos familia". La Sra. McKay habló sobre cómo se forma un club después de la escuela en una escuela primaria. La PTA tiene que patrocinar, establecer un fondo para aquellos que no pueden pagar el club, tiene que estar un maestro en el edificio mientras el club se reúne y se le debe pagar un estipendio. Los clubes NES actuales son GOTR (equipos Girls on the Run- 2), Hero Boys. Por lo general, el estipendio es de aproximadamente $ 30 / hora.</w:t>
      </w:r>
    </w:p>
    <w:p w14:paraId="56443E29" w14:textId="1EB75E1C" w:rsidR="25B4BE66" w:rsidRDefault="25B4BE66" w:rsidP="25B4BE66">
      <w:pPr>
        <w:rPr>
          <w:rFonts w:ascii="Palatino Linotype" w:eastAsia="Palatino Linotype" w:hAnsi="Palatino Linotype" w:cs="Palatino Linotype"/>
          <w:szCs w:val="22"/>
        </w:rPr>
      </w:pPr>
    </w:p>
    <w:p w14:paraId="6C74B686" w14:textId="5B513042" w:rsidR="25B4BE66" w:rsidRDefault="25B4BE66" w:rsidP="25B4BE66">
      <w:pPr>
        <w:pStyle w:val="Heading1"/>
        <w:spacing w:line="259" w:lineRule="auto"/>
      </w:pPr>
      <w:r>
        <w:t>Próxima Reunión</w:t>
      </w:r>
    </w:p>
    <w:p w14:paraId="013D6F8C" w14:textId="4F124D46" w:rsidR="25B4BE66" w:rsidRDefault="25B4BE66" w:rsidP="25B4BE66">
      <w:r w:rsidRPr="25B4BE66">
        <w:rPr>
          <w:rFonts w:ascii="Palatino Linotype" w:eastAsia="Palatino Linotype" w:hAnsi="Palatino Linotype" w:cs="Palatino Linotype"/>
          <w:szCs w:val="22"/>
        </w:rPr>
        <w:t>Miércoles 6 de noviembre, en el media center de  NES. 6:30 pm. Se proporcionará gimnasio abierto.</w:t>
      </w:r>
    </w:p>
    <w:p w14:paraId="238DB1B8" w14:textId="06CE5278" w:rsidR="25B4BE66" w:rsidRDefault="25B4BE66" w:rsidP="25B4BE66"/>
    <w:p w14:paraId="486B4FA2" w14:textId="3D292F50" w:rsidR="25B4BE66" w:rsidRDefault="25B4BE66" w:rsidP="25B4BE66">
      <w:pPr>
        <w:rPr>
          <w:rFonts w:ascii="Palatino Linotype" w:eastAsia="Palatino Linotype" w:hAnsi="Palatino Linotype" w:cs="Palatino Linotype"/>
          <w:szCs w:val="22"/>
        </w:rPr>
      </w:pPr>
    </w:p>
    <w:p w14:paraId="12CB5473" w14:textId="2DC98E00" w:rsidR="25B4BE66" w:rsidRDefault="25B4BE66" w:rsidP="25B4BE66">
      <w:pPr>
        <w:rPr>
          <w:rFonts w:ascii="Palatino Linotype" w:eastAsia="Palatino Linotype" w:hAnsi="Palatino Linotype" w:cs="Palatino Linotype"/>
          <w:szCs w:val="22"/>
        </w:rPr>
      </w:pPr>
    </w:p>
    <w:p w14:paraId="66EDE967" w14:textId="2F2536C5" w:rsidR="25B4BE66" w:rsidRDefault="25B4BE66">
      <w:r w:rsidRPr="25B4BE66">
        <w:rPr>
          <w:rFonts w:ascii="Palatino Linotype" w:eastAsia="Palatino Linotype" w:hAnsi="Palatino Linotype" w:cs="Palatino Linotype"/>
          <w:szCs w:val="22"/>
        </w:rPr>
        <w:t xml:space="preserve">Se levantó la sesión a las 7:37 pm. </w:t>
      </w:r>
    </w:p>
    <w:p w14:paraId="46A25BAA" w14:textId="1307C55B" w:rsidR="25B4BE66" w:rsidRDefault="25B4BE66">
      <w:r w:rsidRPr="25B4BE66">
        <w:rPr>
          <w:rFonts w:ascii="Palatino Linotype" w:eastAsia="Palatino Linotype" w:hAnsi="Palatino Linotype" w:cs="Palatino Linotype"/>
          <w:szCs w:val="22"/>
        </w:rPr>
        <w:t xml:space="preserve"> </w:t>
      </w:r>
    </w:p>
    <w:p w14:paraId="30703C1B" w14:textId="0D2D8CAB" w:rsidR="25B4BE66" w:rsidRDefault="25B4BE66" w:rsidP="25B4BE66">
      <w:r w:rsidRPr="25B4BE66">
        <w:rPr>
          <w:rFonts w:ascii="Palatino Linotype" w:eastAsia="Palatino Linotype" w:hAnsi="Palatino Linotype" w:cs="Palatino Linotype"/>
          <w:szCs w:val="22"/>
        </w:rPr>
        <w:t>Actas tomadas por Nicola Skippen, Secretaria de NES.</w:t>
      </w:r>
    </w:p>
    <w:sectPr w:rsidR="25B4BE6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AD90C" w14:textId="77777777" w:rsidR="00602E24" w:rsidRDefault="00602E24">
      <w:r>
        <w:separator/>
      </w:r>
    </w:p>
  </w:endnote>
  <w:endnote w:type="continuationSeparator" w:id="0">
    <w:p w14:paraId="07E41F0D" w14:textId="77777777" w:rsidR="00602E24" w:rsidRDefault="0060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0E4CA" w14:textId="77777777" w:rsidR="00FE576D" w:rsidRDefault="003B5FCE">
    <w:pPr>
      <w:pStyle w:val="Footer"/>
    </w:pPr>
    <w:r>
      <w:t xml:space="preserve">Page </w:t>
    </w:r>
    <w:r>
      <w:fldChar w:fldCharType="begin"/>
    </w:r>
    <w:r>
      <w:instrText xml:space="preserve"> PAGE   \* MERGEFORMAT </w:instrText>
    </w:r>
    <w:r>
      <w:fldChar w:fldCharType="separate"/>
    </w:r>
    <w:r w:rsidR="00901C9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4C027" w14:textId="77777777" w:rsidR="00602E24" w:rsidRDefault="00602E24">
      <w:r>
        <w:separator/>
      </w:r>
    </w:p>
  </w:footnote>
  <w:footnote w:type="continuationSeparator" w:id="0">
    <w:p w14:paraId="5F293AA2" w14:textId="77777777" w:rsidR="00602E24" w:rsidRDefault="00602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E8B"/>
    <w:rsid w:val="00022357"/>
    <w:rsid w:val="00081D4D"/>
    <w:rsid w:val="000D1B9D"/>
    <w:rsid w:val="000F21A5"/>
    <w:rsid w:val="001A501E"/>
    <w:rsid w:val="002A2B44"/>
    <w:rsid w:val="002A3FCB"/>
    <w:rsid w:val="002D3701"/>
    <w:rsid w:val="003871FA"/>
    <w:rsid w:val="003B5FCE"/>
    <w:rsid w:val="00402E7E"/>
    <w:rsid w:val="00416222"/>
    <w:rsid w:val="00424F9F"/>
    <w:rsid w:val="00435446"/>
    <w:rsid w:val="004F4532"/>
    <w:rsid w:val="0058206D"/>
    <w:rsid w:val="005D2056"/>
    <w:rsid w:val="00602E24"/>
    <w:rsid w:val="00684306"/>
    <w:rsid w:val="00684811"/>
    <w:rsid w:val="007173EB"/>
    <w:rsid w:val="007638A6"/>
    <w:rsid w:val="00774146"/>
    <w:rsid w:val="00786D8E"/>
    <w:rsid w:val="00883FFD"/>
    <w:rsid w:val="008E1349"/>
    <w:rsid w:val="00901C9D"/>
    <w:rsid w:val="00907EA5"/>
    <w:rsid w:val="009323DA"/>
    <w:rsid w:val="009579FE"/>
    <w:rsid w:val="00AB3E35"/>
    <w:rsid w:val="00B51AD7"/>
    <w:rsid w:val="00C04B20"/>
    <w:rsid w:val="00C41E6E"/>
    <w:rsid w:val="00C54681"/>
    <w:rsid w:val="00C7447B"/>
    <w:rsid w:val="00CD3E8B"/>
    <w:rsid w:val="00CE41FE"/>
    <w:rsid w:val="00D720F5"/>
    <w:rsid w:val="00D85707"/>
    <w:rsid w:val="00E07553"/>
    <w:rsid w:val="00E60A93"/>
    <w:rsid w:val="00F9136A"/>
    <w:rsid w:val="00F925B9"/>
    <w:rsid w:val="00FA0E43"/>
    <w:rsid w:val="00FE576D"/>
    <w:rsid w:val="25B4BE66"/>
    <w:rsid w:val="46B0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15AB0C"/>
  <w15:chartTrackingRefBased/>
  <w15:docId w15:val="{B999B496-CCDB-43FD-B5BA-2EAB6A58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NICOLA\AppData\Roaming\Microsoft\Templates\PTA%20meeting%20minut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0</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dc:creator>
  <cp:lastModifiedBy>Samantha Weaver</cp:lastModifiedBy>
  <cp:revision>2</cp:revision>
  <dcterms:created xsi:type="dcterms:W3CDTF">2019-10-14T19:07:00Z</dcterms:created>
  <dcterms:modified xsi:type="dcterms:W3CDTF">2019-10-14T19:07:00Z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