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13" w:rsidRDefault="005D5293">
      <w:r>
        <w:rPr>
          <w:noProof/>
        </w:rPr>
        <w:drawing>
          <wp:inline distT="0" distB="0" distL="0" distR="0">
            <wp:extent cx="5943600" cy="128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ncrtac.heade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43" w:rsidRDefault="00A01C43" w:rsidP="00A01C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1C43" w:rsidRDefault="00A01C43" w:rsidP="00A01C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1C43" w:rsidRDefault="00A01C43" w:rsidP="00A01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C43" w:rsidRPr="00E054DE" w:rsidRDefault="00E054DE" w:rsidP="0068745C">
      <w:pPr>
        <w:spacing w:after="0" w:line="240" w:lineRule="auto"/>
        <w:jc w:val="center"/>
        <w:rPr>
          <w:rFonts w:eastAsia="Times New Roman" w:cstheme="minorHAnsi"/>
          <w:b/>
          <w:sz w:val="36"/>
          <w:szCs w:val="24"/>
        </w:rPr>
      </w:pPr>
      <w:r w:rsidRPr="00E054DE">
        <w:rPr>
          <w:rFonts w:eastAsia="Times New Roman" w:cstheme="minorHAnsi"/>
          <w:b/>
          <w:sz w:val="36"/>
          <w:szCs w:val="24"/>
        </w:rPr>
        <w:t xml:space="preserve">Request for Honorarium for Instruction of </w:t>
      </w:r>
      <w:r>
        <w:rPr>
          <w:rFonts w:eastAsia="Times New Roman" w:cstheme="minorHAnsi"/>
          <w:b/>
          <w:sz w:val="36"/>
          <w:szCs w:val="24"/>
        </w:rPr>
        <w:br/>
      </w:r>
      <w:r w:rsidRPr="00E054DE">
        <w:rPr>
          <w:rFonts w:eastAsia="Times New Roman" w:cstheme="minorHAnsi"/>
          <w:b/>
          <w:sz w:val="36"/>
          <w:szCs w:val="24"/>
        </w:rPr>
        <w:t>Bleeding Control Basics Course</w:t>
      </w:r>
    </w:p>
    <w:p w:rsidR="00A01C43" w:rsidRPr="0068745C" w:rsidRDefault="00A01C43" w:rsidP="00A01C4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01C43" w:rsidRDefault="00E054DE" w:rsidP="00A01C4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NCRTAC supports ongoing teaching of the Bleeding Control Basics (B-Con, aka Stop the Bleed) courses in our region by supporting instructors with teaching materials/ equipment and instructor </w:t>
      </w:r>
      <w:r w:rsidR="00BD21C5">
        <w:rPr>
          <w:rFonts w:eastAsia="Times New Roman" w:cstheme="minorHAnsi"/>
          <w:sz w:val="24"/>
          <w:szCs w:val="24"/>
        </w:rPr>
        <w:t>honoraria</w:t>
      </w:r>
      <w:r>
        <w:rPr>
          <w:rFonts w:eastAsia="Times New Roman" w:cstheme="minorHAnsi"/>
          <w:sz w:val="24"/>
          <w:szCs w:val="24"/>
        </w:rPr>
        <w:t xml:space="preserve"> when appropriate. </w:t>
      </w:r>
    </w:p>
    <w:p w:rsidR="00E054DE" w:rsidRDefault="00E054DE" w:rsidP="00A01C4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054DE" w:rsidRDefault="00E054DE" w:rsidP="00A01C4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Instructors may apply for an honorarium of $100 for each B-Con course taught if all of the following conditions are met:</w:t>
      </w:r>
    </w:p>
    <w:p w:rsidR="00BD21C5" w:rsidRPr="00E054DE" w:rsidRDefault="00BD21C5" w:rsidP="00E054D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instructor is not being paid by any other organization or employer to conduct the course.</w:t>
      </w:r>
    </w:p>
    <w:p w:rsidR="00022530" w:rsidRDefault="00022530" w:rsidP="0002253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054DE">
        <w:rPr>
          <w:rFonts w:eastAsia="Times New Roman" w:cstheme="minorHAnsi"/>
          <w:sz w:val="24"/>
          <w:szCs w:val="24"/>
        </w:rPr>
        <w:t>The instructor is registered with BleedingControl.org as a B-Con instructor</w:t>
      </w:r>
      <w:r>
        <w:rPr>
          <w:rFonts w:eastAsia="Times New Roman" w:cstheme="minorHAnsi"/>
          <w:sz w:val="24"/>
          <w:szCs w:val="24"/>
        </w:rPr>
        <w:t>.</w:t>
      </w:r>
    </w:p>
    <w:p w:rsidR="00E054DE" w:rsidRDefault="00E054DE" w:rsidP="00E054D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course is registered </w:t>
      </w:r>
      <w:r w:rsidRPr="00E054DE">
        <w:rPr>
          <w:rFonts w:eastAsia="Times New Roman" w:cstheme="minorHAnsi"/>
          <w:sz w:val="24"/>
          <w:szCs w:val="24"/>
        </w:rPr>
        <w:t>with BleedingControl.org. It does not have to be an open course</w:t>
      </w:r>
      <w:r>
        <w:rPr>
          <w:rFonts w:eastAsia="Times New Roman" w:cstheme="minorHAnsi"/>
          <w:sz w:val="24"/>
          <w:szCs w:val="24"/>
        </w:rPr>
        <w:t>. The course must also be closed on the BleedingControl.org website after completion.</w:t>
      </w:r>
    </w:p>
    <w:p w:rsidR="00E054DE" w:rsidRDefault="00E054DE" w:rsidP="00E054D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NCRTAC is promoted in the course as a sponsor.</w:t>
      </w:r>
    </w:p>
    <w:p w:rsidR="00E054DE" w:rsidRDefault="00E054DE" w:rsidP="00E054D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copy of the course roster is submitted to the NCRTAC Coordinator.</w:t>
      </w:r>
    </w:p>
    <w:p w:rsidR="00E054DE" w:rsidRDefault="00E054DE" w:rsidP="00E054D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course must follow the B-Con curriculum and course guidelines</w:t>
      </w:r>
      <w:r w:rsidR="00022530">
        <w:rPr>
          <w:rFonts w:eastAsia="Times New Roman" w:cstheme="minorHAnsi"/>
          <w:sz w:val="24"/>
          <w:szCs w:val="24"/>
        </w:rPr>
        <w:t>.</w:t>
      </w:r>
    </w:p>
    <w:p w:rsidR="00BD21C5" w:rsidRDefault="00E054DE" w:rsidP="00E054D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course must include a minimum of 6 students that are considered “lay public.”</w:t>
      </w:r>
    </w:p>
    <w:p w:rsidR="00E054DE" w:rsidRDefault="00E054DE" w:rsidP="00BD21C5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Licensed EMS providers (including first responders) may </w:t>
      </w:r>
      <w:r w:rsidR="00BD21C5">
        <w:rPr>
          <w:rFonts w:eastAsia="Times New Roman" w:cstheme="minorHAnsi"/>
          <w:sz w:val="24"/>
          <w:szCs w:val="24"/>
        </w:rPr>
        <w:t xml:space="preserve">be taught in the class but may </w:t>
      </w:r>
      <w:r>
        <w:rPr>
          <w:rFonts w:eastAsia="Times New Roman" w:cstheme="minorHAnsi"/>
          <w:sz w:val="24"/>
          <w:szCs w:val="24"/>
        </w:rPr>
        <w:t>not be included in the minimum</w:t>
      </w:r>
      <w:r w:rsidR="00BD21C5">
        <w:rPr>
          <w:rFonts w:eastAsia="Times New Roman" w:cstheme="minorHAnsi"/>
          <w:sz w:val="24"/>
          <w:szCs w:val="24"/>
        </w:rPr>
        <w:t xml:space="preserve"> number of lay public</w:t>
      </w:r>
      <w:r>
        <w:rPr>
          <w:rFonts w:eastAsia="Times New Roman" w:cstheme="minorHAnsi"/>
          <w:sz w:val="24"/>
          <w:szCs w:val="24"/>
        </w:rPr>
        <w:t xml:space="preserve">. </w:t>
      </w:r>
    </w:p>
    <w:p w:rsidR="00BD21C5" w:rsidRDefault="00BD21C5" w:rsidP="00BD21C5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Law enforcement and fire fighters may be included</w:t>
      </w:r>
      <w:r w:rsidR="00022530">
        <w:rPr>
          <w:rFonts w:eastAsia="Times New Roman" w:cstheme="minorHAnsi"/>
          <w:sz w:val="24"/>
          <w:szCs w:val="24"/>
        </w:rPr>
        <w:t xml:space="preserve"> as long as they are not also </w:t>
      </w:r>
      <w:r>
        <w:rPr>
          <w:rFonts w:eastAsia="Times New Roman" w:cstheme="minorHAnsi"/>
          <w:sz w:val="24"/>
          <w:szCs w:val="24"/>
        </w:rPr>
        <w:t>licensed EMS provider</w:t>
      </w:r>
      <w:r w:rsidR="00022530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>.</w:t>
      </w:r>
    </w:p>
    <w:p w:rsidR="00E054DE" w:rsidRDefault="00E054DE" w:rsidP="00E054DE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Two courses may be combined to be counted as one if the total number of lay public students adds up to 10 or more.</w:t>
      </w:r>
    </w:p>
    <w:p w:rsidR="00E054DE" w:rsidRDefault="00E054DE" w:rsidP="00E054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054DE" w:rsidRDefault="00E054DE" w:rsidP="00E054D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Funds for instructor honoraria </w:t>
      </w:r>
      <w:r w:rsidR="00BD21C5">
        <w:rPr>
          <w:rFonts w:eastAsia="Times New Roman" w:cstheme="minorHAnsi"/>
          <w:sz w:val="24"/>
          <w:szCs w:val="24"/>
        </w:rPr>
        <w:t xml:space="preserve">are limited. Contact Michael at </w:t>
      </w:r>
      <w:hyperlink r:id="rId6" w:history="1">
        <w:r w:rsidR="00BD21C5" w:rsidRPr="00F37F88">
          <w:rPr>
            <w:rStyle w:val="Hyperlink"/>
            <w:rFonts w:eastAsia="Times New Roman" w:cstheme="minorHAnsi"/>
            <w:sz w:val="24"/>
            <w:szCs w:val="24"/>
          </w:rPr>
          <w:t>Michael.Fraley@NCRTAC-WI.org</w:t>
        </w:r>
      </w:hyperlink>
      <w:r w:rsidR="00BD21C5">
        <w:rPr>
          <w:rFonts w:eastAsia="Times New Roman" w:cstheme="minorHAnsi"/>
          <w:sz w:val="24"/>
          <w:szCs w:val="24"/>
        </w:rPr>
        <w:t xml:space="preserve"> if you would like to confirm that funds are still available.</w:t>
      </w:r>
    </w:p>
    <w:p w:rsidR="00BD21C5" w:rsidRDefault="00BD21C5" w:rsidP="00E054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Complete the form on page 2 for payment.</w:t>
      </w:r>
      <w:r>
        <w:rPr>
          <w:rFonts w:eastAsia="Times New Roman" w:cstheme="minorHAnsi"/>
          <w:sz w:val="24"/>
          <w:szCs w:val="24"/>
        </w:rPr>
        <w:br w:type="page"/>
      </w:r>
    </w:p>
    <w:p w:rsidR="00BD21C5" w:rsidRPr="00E054DE" w:rsidRDefault="00BD21C5" w:rsidP="00BD21C5">
      <w:pPr>
        <w:spacing w:after="0" w:line="240" w:lineRule="auto"/>
        <w:jc w:val="center"/>
        <w:rPr>
          <w:rFonts w:eastAsia="Times New Roman" w:cstheme="minorHAnsi"/>
          <w:b/>
          <w:sz w:val="36"/>
          <w:szCs w:val="24"/>
        </w:rPr>
      </w:pPr>
      <w:r w:rsidRPr="00E054DE">
        <w:rPr>
          <w:rFonts w:eastAsia="Times New Roman" w:cstheme="minorHAnsi"/>
          <w:b/>
          <w:sz w:val="36"/>
          <w:szCs w:val="24"/>
        </w:rPr>
        <w:lastRenderedPageBreak/>
        <w:t xml:space="preserve">Request for Honorarium for Instruction of </w:t>
      </w:r>
      <w:r>
        <w:rPr>
          <w:rFonts w:eastAsia="Times New Roman" w:cstheme="minorHAnsi"/>
          <w:b/>
          <w:sz w:val="36"/>
          <w:szCs w:val="24"/>
        </w:rPr>
        <w:br/>
      </w:r>
      <w:r w:rsidRPr="00E054DE">
        <w:rPr>
          <w:rFonts w:eastAsia="Times New Roman" w:cstheme="minorHAnsi"/>
          <w:b/>
          <w:sz w:val="36"/>
          <w:szCs w:val="24"/>
        </w:rPr>
        <w:t>Bleeding Control Basics Course</w:t>
      </w:r>
    </w:p>
    <w:p w:rsidR="00BD21C5" w:rsidRDefault="00BD21C5" w:rsidP="00E054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E054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E054D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Complete and submit this form for payment.</w:t>
      </w:r>
    </w:p>
    <w:p w:rsidR="00BD21C5" w:rsidRDefault="00BD21C5" w:rsidP="00E054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6765"/>
      </w:tblGrid>
      <w:tr w:rsidR="00BD21C5" w:rsidTr="00BD21C5">
        <w:tc>
          <w:tcPr>
            <w:tcW w:w="262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Full name</w:t>
            </w:r>
          </w:p>
        </w:tc>
        <w:tc>
          <w:tcPr>
            <w:tcW w:w="694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21C5" w:rsidTr="00BD21C5">
        <w:tc>
          <w:tcPr>
            <w:tcW w:w="262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Mailing address</w:t>
            </w:r>
          </w:p>
        </w:tc>
        <w:tc>
          <w:tcPr>
            <w:tcW w:w="694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21C5" w:rsidTr="00BD21C5">
        <w:tc>
          <w:tcPr>
            <w:tcW w:w="262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City, State, Zip</w:t>
            </w:r>
          </w:p>
        </w:tc>
        <w:tc>
          <w:tcPr>
            <w:tcW w:w="694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21C5" w:rsidTr="00BD21C5">
        <w:tc>
          <w:tcPr>
            <w:tcW w:w="262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Phone number</w:t>
            </w:r>
          </w:p>
        </w:tc>
        <w:tc>
          <w:tcPr>
            <w:tcW w:w="694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21C5" w:rsidTr="00BD21C5">
        <w:tc>
          <w:tcPr>
            <w:tcW w:w="262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Email</w:t>
            </w:r>
          </w:p>
        </w:tc>
        <w:tc>
          <w:tcPr>
            <w:tcW w:w="694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21C5" w:rsidTr="00BD21C5">
        <w:tc>
          <w:tcPr>
            <w:tcW w:w="262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Course date</w:t>
            </w:r>
          </w:p>
        </w:tc>
        <w:tc>
          <w:tcPr>
            <w:tcW w:w="694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21C5" w:rsidTr="00BD21C5">
        <w:tc>
          <w:tcPr>
            <w:tcW w:w="262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Course location</w:t>
            </w:r>
          </w:p>
        </w:tc>
        <w:tc>
          <w:tcPr>
            <w:tcW w:w="694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21C5" w:rsidTr="00BD21C5">
        <w:tc>
          <w:tcPr>
            <w:tcW w:w="262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Number of </w:t>
            </w:r>
            <w:r w:rsidR="00661B8A">
              <w:rPr>
                <w:rFonts w:eastAsia="Times New Roman" w:cstheme="minorHAnsi"/>
                <w:sz w:val="24"/>
                <w:szCs w:val="24"/>
              </w:rPr>
              <w:t xml:space="preserve">lay public </w:t>
            </w:r>
            <w:r>
              <w:rPr>
                <w:rFonts w:eastAsia="Times New Roman" w:cstheme="minorHAnsi"/>
                <w:sz w:val="24"/>
                <w:szCs w:val="24"/>
              </w:rPr>
              <w:t>students</w:t>
            </w:r>
          </w:p>
        </w:tc>
        <w:tc>
          <w:tcPr>
            <w:tcW w:w="6948" w:type="dxa"/>
          </w:tcPr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D21C5" w:rsidRDefault="00BD21C5" w:rsidP="00E054D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BD21C5" w:rsidRPr="00E054DE" w:rsidRDefault="00BD21C5" w:rsidP="00E054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</w:rPr>
        <w:t>I certify that the above course was completed and the conditions</w:t>
      </w:r>
      <w:r w:rsidR="00661B8A">
        <w:rPr>
          <w:rFonts w:eastAsia="Times New Roman" w:cstheme="minorHAnsi"/>
          <w:sz w:val="24"/>
          <w:szCs w:val="24"/>
        </w:rPr>
        <w:t xml:space="preserve"> for payment of an honorarium</w:t>
      </w:r>
      <w:r>
        <w:rPr>
          <w:rFonts w:eastAsia="Times New Roman" w:cstheme="minorHAnsi"/>
          <w:sz w:val="24"/>
          <w:szCs w:val="24"/>
        </w:rPr>
        <w:t xml:space="preserve"> above were met</w:t>
      </w:r>
      <w:r w:rsidR="00661B8A">
        <w:rPr>
          <w:rFonts w:eastAsia="Times New Roman" w:cstheme="minorHAnsi"/>
          <w:sz w:val="24"/>
          <w:szCs w:val="24"/>
        </w:rPr>
        <w:t>.</w:t>
      </w: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                ______________________</w:t>
      </w: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Signature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Date</w:t>
      </w: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Mail this completed form and the course roster to:</w:t>
      </w: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NCRTAC </w:t>
      </w: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 Box 23</w:t>
      </w:r>
    </w:p>
    <w:p w:rsidR="00BD21C5" w:rsidRDefault="00BD21C5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Woodruff WI 54568-0023</w:t>
      </w:r>
    </w:p>
    <w:p w:rsidR="00661B8A" w:rsidRDefault="00661B8A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1B8A" w:rsidRPr="0068745C" w:rsidRDefault="00661B8A" w:rsidP="00661B8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payment form and roster may also be scanned and emailed to </w:t>
      </w:r>
      <w:hyperlink r:id="rId7" w:history="1">
        <w:r w:rsidRPr="00F37F88">
          <w:rPr>
            <w:rStyle w:val="Hyperlink"/>
            <w:rFonts w:eastAsia="Times New Roman" w:cstheme="minorHAnsi"/>
            <w:sz w:val="24"/>
            <w:szCs w:val="24"/>
          </w:rPr>
          <w:t>Michael.Fraley@NCRTAC-WI.org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sectPr w:rsidR="00661B8A" w:rsidRPr="0068745C" w:rsidSect="005D52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533"/>
    <w:multiLevelType w:val="hybridMultilevel"/>
    <w:tmpl w:val="7D48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E82"/>
    <w:multiLevelType w:val="hybridMultilevel"/>
    <w:tmpl w:val="1972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219C0"/>
    <w:multiLevelType w:val="hybridMultilevel"/>
    <w:tmpl w:val="0328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94F01"/>
    <w:multiLevelType w:val="multilevel"/>
    <w:tmpl w:val="950C8EC8"/>
    <w:styleLink w:val="MKF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6FE7722"/>
    <w:multiLevelType w:val="hybridMultilevel"/>
    <w:tmpl w:val="6682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93"/>
    <w:rsid w:val="00022530"/>
    <w:rsid w:val="00093036"/>
    <w:rsid w:val="004C2FD4"/>
    <w:rsid w:val="0058183D"/>
    <w:rsid w:val="005D5293"/>
    <w:rsid w:val="00661B8A"/>
    <w:rsid w:val="0068745C"/>
    <w:rsid w:val="00697CD0"/>
    <w:rsid w:val="007D191C"/>
    <w:rsid w:val="007E0749"/>
    <w:rsid w:val="00845B5D"/>
    <w:rsid w:val="008A63B4"/>
    <w:rsid w:val="00910278"/>
    <w:rsid w:val="00A01C43"/>
    <w:rsid w:val="00A05E13"/>
    <w:rsid w:val="00AD5049"/>
    <w:rsid w:val="00B12171"/>
    <w:rsid w:val="00BD21C5"/>
    <w:rsid w:val="00C6707D"/>
    <w:rsid w:val="00C8270E"/>
    <w:rsid w:val="00D540D4"/>
    <w:rsid w:val="00E054DE"/>
    <w:rsid w:val="00E57E69"/>
    <w:rsid w:val="00F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93F09-CA90-4176-89A8-9C7DFEC1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KFOutline">
    <w:name w:val="MKF Outline"/>
    <w:uiPriority w:val="99"/>
    <w:rsid w:val="00093036"/>
    <w:pPr>
      <w:numPr>
        <w:numId w:val="1"/>
      </w:numPr>
    </w:pPr>
  </w:style>
  <w:style w:type="paragraph" w:styleId="EnvelopeAddress">
    <w:name w:val="envelope address"/>
    <w:basedOn w:val="Normal"/>
    <w:uiPriority w:val="99"/>
    <w:semiHidden/>
    <w:unhideWhenUsed/>
    <w:rsid w:val="00B121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caps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2171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1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.Fraley@NCRTAC-W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Fraley@NCRTAC-WI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Health Care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fraleym</dc:creator>
  <cp:lastModifiedBy>Michael Fraley</cp:lastModifiedBy>
  <cp:revision>3</cp:revision>
  <dcterms:created xsi:type="dcterms:W3CDTF">2018-07-30T14:46:00Z</dcterms:created>
  <dcterms:modified xsi:type="dcterms:W3CDTF">2018-07-30T14:50:00Z</dcterms:modified>
</cp:coreProperties>
</file>