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2BF8" w:rsidRDefault="00372BF8" w:rsidP="00DA75F3">
      <w:pPr>
        <w:tabs>
          <w:tab w:val="center" w:pos="4680"/>
        </w:tabs>
        <w:jc w:val="center"/>
        <w:rPr>
          <w:rFonts w:ascii="Daniel Black *" w:eastAsia="Times New Roman" w:hAnsi="Daniel Black *" w:cs="Daniel Black *"/>
        </w:rPr>
      </w:pPr>
      <w:r>
        <w:rPr>
          <w:rFonts w:ascii="Daniel Black *" w:eastAsia="Times New Roman" w:hAnsi="Daniel Black *" w:cs="Daniel Black *"/>
          <w:sz w:val="28"/>
          <w:szCs w:val="28"/>
          <w:u w:val="single"/>
        </w:rPr>
        <w:t>Colorado County Fair Vendor Application</w:t>
      </w:r>
    </w:p>
    <w:p w:rsidR="00372BF8" w:rsidRDefault="00DA75F3" w:rsidP="00DA75F3">
      <w:pPr>
        <w:tabs>
          <w:tab w:val="center" w:pos="4680"/>
        </w:tabs>
        <w:jc w:val="center"/>
        <w:rPr>
          <w:b/>
          <w:bCs/>
        </w:rPr>
      </w:pPr>
      <w:r>
        <w:rPr>
          <w:b/>
          <w:bCs/>
        </w:rPr>
        <w:t>Clothing, Crafts a</w:t>
      </w:r>
      <w:r w:rsidR="00372BF8">
        <w:rPr>
          <w:b/>
          <w:bCs/>
        </w:rPr>
        <w:t>nd Food</w:t>
      </w:r>
    </w:p>
    <w:p w:rsidR="00372BF8" w:rsidRDefault="00372BF8" w:rsidP="00DA75F3">
      <w:pPr>
        <w:tabs>
          <w:tab w:val="center" w:pos="4680"/>
        </w:tabs>
        <w:jc w:val="center"/>
        <w:rPr>
          <w:b/>
          <w:bCs/>
        </w:rPr>
      </w:pPr>
      <w:r>
        <w:rPr>
          <w:b/>
          <w:bCs/>
        </w:rPr>
        <w:t>Thursday, Friday, Saturday and Sunday</w:t>
      </w:r>
    </w:p>
    <w:p w:rsidR="00372BF8" w:rsidRDefault="00372BF8" w:rsidP="00DA75F3">
      <w:pPr>
        <w:tabs>
          <w:tab w:val="center" w:pos="4680"/>
        </w:tabs>
        <w:jc w:val="center"/>
        <w:rPr>
          <w:b/>
          <w:bCs/>
        </w:rPr>
      </w:pPr>
      <w:r>
        <w:rPr>
          <w:b/>
          <w:bCs/>
        </w:rPr>
        <w:t>September 7-10</w:t>
      </w:r>
      <w:r>
        <w:rPr>
          <w:b/>
          <w:bCs/>
          <w:vertAlign w:val="superscript"/>
        </w:rPr>
        <w:t>th</w:t>
      </w:r>
      <w:r>
        <w:rPr>
          <w:b/>
          <w:bCs/>
        </w:rPr>
        <w:t xml:space="preserve"> 2017</w:t>
      </w:r>
    </w:p>
    <w:p w:rsidR="00372BF8" w:rsidRDefault="00372BF8" w:rsidP="00DA75F3">
      <w:pPr>
        <w:jc w:val="center"/>
        <w:rPr>
          <w:b/>
          <w:bCs/>
        </w:rPr>
      </w:pPr>
    </w:p>
    <w:p w:rsidR="00372BF8" w:rsidRDefault="00372BF8" w:rsidP="00DA75F3">
      <w:pPr>
        <w:tabs>
          <w:tab w:val="center" w:pos="4680"/>
        </w:tabs>
        <w:jc w:val="center"/>
        <w:rPr>
          <w:b/>
          <w:bCs/>
          <w:u w:val="single"/>
        </w:rPr>
      </w:pPr>
      <w:r>
        <w:rPr>
          <w:b/>
          <w:bCs/>
          <w:u w:val="single"/>
        </w:rPr>
        <w:t>VENDOR APPLICATION</w:t>
      </w:r>
    </w:p>
    <w:p w:rsidR="00372BF8" w:rsidRDefault="00372BF8" w:rsidP="00DA75F3">
      <w:pPr>
        <w:jc w:val="center"/>
        <w:rPr>
          <w:b/>
          <w:bCs/>
          <w:u w:val="single"/>
        </w:rPr>
      </w:pPr>
    </w:p>
    <w:p w:rsidR="00372BF8" w:rsidRDefault="00372BF8">
      <w:pPr>
        <w:rPr>
          <w:b/>
          <w:bCs/>
          <w:u w:val="single"/>
        </w:rPr>
      </w:pPr>
    </w:p>
    <w:p w:rsidR="00372BF8" w:rsidRDefault="00372BF8">
      <w:pPr>
        <w:ind w:left="2160" w:hanging="2160"/>
      </w:pPr>
      <w:r>
        <w:t xml:space="preserve">Business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72BF8" w:rsidRDefault="00372BF8"/>
    <w:p w:rsidR="00372BF8" w:rsidRDefault="00372BF8">
      <w:pPr>
        <w:ind w:left="2160" w:hanging="2160"/>
      </w:pPr>
      <w:r>
        <w:t xml:space="preserve">Contact Name: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72BF8" w:rsidRDefault="00372BF8"/>
    <w:p w:rsidR="00372BF8" w:rsidRDefault="00372BF8">
      <w:pPr>
        <w:ind w:left="2160" w:hanging="2160"/>
        <w:rPr>
          <w:u w:val="single"/>
        </w:rPr>
      </w:pPr>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p>
    <w:p w:rsidR="00372BF8" w:rsidRDefault="00372BF8">
      <w:pPr>
        <w:ind w:left="2160" w:hanging="2160"/>
      </w:pPr>
      <w:r>
        <w:t xml:space="preserve">City/State/Zip: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72BF8" w:rsidRDefault="00372BF8"/>
    <w:p w:rsidR="00372BF8" w:rsidRDefault="00372BF8">
      <w:pPr>
        <w:ind w:left="5760" w:hanging="5760"/>
        <w:rPr>
          <w:u w:val="single"/>
        </w:rPr>
      </w:pPr>
      <w:r>
        <w:t>Phone #:</w:t>
      </w:r>
      <w:r>
        <w:rPr>
          <w:u w:val="single"/>
        </w:rPr>
        <w:t xml:space="preserve">                                                          </w:t>
      </w:r>
      <w:r w:rsidR="00DA75F3">
        <w:t xml:space="preserve">              Cell#_________________</w:t>
      </w:r>
    </w:p>
    <w:p w:rsidR="00372BF8" w:rsidRDefault="00372BF8"/>
    <w:p w:rsidR="00372BF8" w:rsidRDefault="00372BF8">
      <w:pPr>
        <w:ind w:left="2160" w:hanging="2160"/>
        <w:rPr>
          <w:u w:val="single"/>
        </w:rPr>
      </w:pPr>
      <w:r>
        <w:t xml:space="preserve">E-mail Address:  </w:t>
      </w:r>
      <w:r>
        <w:rPr>
          <w:u w:val="single"/>
        </w:rPr>
        <w:t>____________________________</w:t>
      </w:r>
      <w:r w:rsidR="00DA75F3">
        <w:tab/>
        <w:t>Sales Tax Permit #:__________</w:t>
      </w:r>
      <w:r>
        <w:rPr>
          <w:u w:val="single"/>
        </w:rPr>
        <w:t xml:space="preserve">                                                                                         </w:t>
      </w:r>
    </w:p>
    <w:p w:rsidR="00372BF8" w:rsidRDefault="00372BF8"/>
    <w:p w:rsidR="00372BF8" w:rsidRDefault="00372BF8">
      <w:pPr>
        <w:rPr>
          <w:i/>
          <w:iCs/>
          <w:color w:val="FF0000"/>
        </w:rPr>
      </w:pPr>
      <w:r>
        <w:t xml:space="preserve">List craft items or food items to be sold: </w:t>
      </w:r>
      <w:r>
        <w:rPr>
          <w:i/>
          <w:iCs/>
          <w:color w:val="FF0000"/>
        </w:rPr>
        <w:t>(F</w:t>
      </w:r>
      <w:r w:rsidR="00DA75F3">
        <w:rPr>
          <w:i/>
          <w:iCs/>
          <w:color w:val="FF0000"/>
        </w:rPr>
        <w:t>ood will be limited per vendor.</w:t>
      </w:r>
      <w:r>
        <w:rPr>
          <w:i/>
          <w:iCs/>
          <w:color w:val="FF0000"/>
        </w:rPr>
        <w:t xml:space="preserve"> Be sure to read the rules and regulations.)</w:t>
      </w:r>
    </w:p>
    <w:p w:rsidR="00372BF8" w:rsidRDefault="00372BF8">
      <w:pPr>
        <w:rPr>
          <w:i/>
          <w:iCs/>
        </w:rPr>
      </w:pPr>
      <w:r>
        <w:rPr>
          <w:i/>
          <w:iCs/>
        </w:rPr>
        <w:t xml:space="preserve">  </w:t>
      </w:r>
    </w:p>
    <w:p w:rsidR="00372BF8" w:rsidRDefault="00372BF8">
      <w:pPr>
        <w:spacing w:line="17" w:lineRule="exact"/>
        <w:rPr>
          <w:i/>
          <w:iCs/>
        </w:rPr>
      </w:pPr>
    </w:p>
    <w:p w:rsidR="00372BF8" w:rsidRDefault="00372BF8">
      <w:pPr>
        <w:rPr>
          <w:i/>
          <w:iCs/>
        </w:rPr>
      </w:pPr>
    </w:p>
    <w:p w:rsidR="00372BF8" w:rsidRDefault="00372BF8">
      <w:pPr>
        <w:rPr>
          <w:i/>
          <w:iCs/>
        </w:rPr>
      </w:pPr>
    </w:p>
    <w:p w:rsidR="00372BF8" w:rsidRDefault="00372BF8">
      <w:pPr>
        <w:spacing w:line="17" w:lineRule="exact"/>
        <w:rPr>
          <w:i/>
          <w:iCs/>
        </w:rPr>
      </w:pPr>
    </w:p>
    <w:p w:rsidR="00372BF8" w:rsidRDefault="00372BF8">
      <w:pPr>
        <w:rPr>
          <w:i/>
          <w:iCs/>
        </w:rPr>
      </w:pPr>
      <w:r>
        <w:rPr>
          <w:i/>
          <w:iCs/>
        </w:rPr>
        <w:tab/>
      </w:r>
      <w:r>
        <w:rPr>
          <w:i/>
          <w:iCs/>
        </w:rPr>
        <w:tab/>
      </w:r>
      <w:r>
        <w:rPr>
          <w:i/>
          <w:iCs/>
        </w:rPr>
        <w:tab/>
      </w:r>
      <w:r>
        <w:rPr>
          <w:i/>
          <w:iCs/>
        </w:rPr>
        <w:tab/>
      </w:r>
    </w:p>
    <w:p w:rsidR="00372BF8" w:rsidRDefault="00372BF8">
      <w:pPr>
        <w:ind w:left="7920" w:hanging="7920"/>
      </w:pPr>
      <w:r>
        <w:t xml:space="preserve">Booth size needed: </w:t>
      </w:r>
      <w:r>
        <w:rPr>
          <w:u w:val="single"/>
        </w:rPr>
        <w:t xml:space="preserve">                                        </w:t>
      </w:r>
      <w:r>
        <w:tab/>
      </w:r>
    </w:p>
    <w:p w:rsidR="00372BF8" w:rsidRDefault="00372BF8">
      <w:pPr>
        <w:ind w:left="6480" w:hanging="6480"/>
      </w:pPr>
      <w:r>
        <w:t xml:space="preserve">I will be using a canopy: Yes </w:t>
      </w:r>
      <w:r>
        <w:rPr>
          <w:u w:val="single"/>
        </w:rPr>
        <w:t xml:space="preserve">        </w:t>
      </w:r>
      <w:r>
        <w:t xml:space="preserve"> No </w:t>
      </w:r>
      <w:r>
        <w:rPr>
          <w:u w:val="single"/>
        </w:rPr>
        <w:t xml:space="preserve">        </w:t>
      </w:r>
      <w:r>
        <w:t xml:space="preserve">         Electricity Needed:  Yes </w:t>
      </w:r>
      <w:r>
        <w:rPr>
          <w:u w:val="single"/>
        </w:rPr>
        <w:t xml:space="preserve">         </w:t>
      </w:r>
      <w:r>
        <w:tab/>
        <w:t>No</w:t>
      </w:r>
      <w:r>
        <w:rPr>
          <w:u w:val="single"/>
        </w:rPr>
        <w:tab/>
        <w:t xml:space="preserve">          </w:t>
      </w:r>
    </w:p>
    <w:p w:rsidR="00372BF8" w:rsidRDefault="00372BF8"/>
    <w:p w:rsidR="00372BF8" w:rsidRDefault="00372BF8">
      <w:r>
        <w:t xml:space="preserve">Electricity will be used to run?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t xml:space="preserve">                                                                                                   </w:t>
      </w:r>
    </w:p>
    <w:p w:rsidR="00372BF8" w:rsidRDefault="00372BF8"/>
    <w:p w:rsidR="00372BF8" w:rsidRDefault="00372BF8"/>
    <w:p w:rsidR="00DA75F3" w:rsidRDefault="00372BF8">
      <w:pPr>
        <w:rPr>
          <w:u w:val="single"/>
        </w:rPr>
      </w:pPr>
      <w:r>
        <w:rPr>
          <w:u w:val="single"/>
        </w:rPr>
        <w:t xml:space="preserve">                                                                                         </w:t>
      </w:r>
      <w:r>
        <w:rPr>
          <w:u w:val="single"/>
        </w:rPr>
        <w:tab/>
      </w:r>
      <w:r>
        <w:rPr>
          <w:u w:val="single"/>
        </w:rPr>
        <w:tab/>
      </w:r>
      <w:r>
        <w:rPr>
          <w:u w:val="single"/>
        </w:rPr>
        <w:tab/>
      </w:r>
    </w:p>
    <w:p w:rsidR="00DA75F3" w:rsidRDefault="00DA75F3">
      <w:pPr>
        <w:rPr>
          <w:u w:val="single"/>
        </w:rPr>
      </w:pPr>
    </w:p>
    <w:p w:rsidR="00372BF8" w:rsidRDefault="00372BF8">
      <w:r>
        <w:rPr>
          <w:u w:val="single"/>
        </w:rPr>
        <w:tab/>
      </w:r>
      <w:r>
        <w:rPr>
          <w:u w:val="single"/>
        </w:rPr>
        <w:tab/>
        <w:t xml:space="preserve">                                                 </w:t>
      </w:r>
      <w:r w:rsidR="00DA75F3">
        <w:rPr>
          <w:u w:val="single"/>
        </w:rPr>
        <w:t xml:space="preserve">                                         </w:t>
      </w:r>
    </w:p>
    <w:p w:rsidR="00372BF8" w:rsidRDefault="00372BF8">
      <w:pPr>
        <w:ind w:left="5760" w:hanging="5760"/>
      </w:pPr>
      <w:r>
        <w:t>Signature</w:t>
      </w:r>
      <w:r w:rsidR="00DA75F3">
        <w:t xml:space="preserve">                                                           Date</w:t>
      </w:r>
      <w:r>
        <w:tab/>
      </w:r>
      <w:r>
        <w:tab/>
      </w:r>
      <w:r>
        <w:tab/>
      </w:r>
      <w:r>
        <w:tab/>
      </w:r>
      <w:r>
        <w:tab/>
      </w:r>
      <w:r>
        <w:tab/>
      </w:r>
      <w:r>
        <w:tab/>
      </w:r>
      <w:r w:rsidR="00DA75F3">
        <w:t xml:space="preserve">                </w:t>
      </w:r>
    </w:p>
    <w:p w:rsidR="00372BF8" w:rsidRDefault="00372BF8"/>
    <w:p w:rsidR="00372BF8" w:rsidRDefault="00372BF8">
      <w:r>
        <w:t>******************************************************************************</w:t>
      </w:r>
    </w:p>
    <w:p w:rsidR="00372BF8" w:rsidRDefault="00372BF8">
      <w:pPr>
        <w:jc w:val="center"/>
        <w:rPr>
          <w:b/>
          <w:bCs/>
        </w:rPr>
      </w:pPr>
      <w:r>
        <w:rPr>
          <w:b/>
          <w:bCs/>
        </w:rPr>
        <w:t>FOR OFFICE USE ONLY</w:t>
      </w:r>
    </w:p>
    <w:p w:rsidR="00372BF8" w:rsidRDefault="00372BF8">
      <w:pPr>
        <w:rPr>
          <w:b/>
          <w:bCs/>
        </w:rPr>
      </w:pPr>
    </w:p>
    <w:p w:rsidR="00372BF8" w:rsidRDefault="00372BF8">
      <w:pPr>
        <w:ind w:left="3600" w:hanging="3600"/>
      </w:pPr>
      <w:r>
        <w:t xml:space="preserve">Date Received:  </w:t>
      </w:r>
      <w:r>
        <w:rPr>
          <w:u w:val="single"/>
        </w:rPr>
        <w:t xml:space="preserve">                </w:t>
      </w:r>
      <w:r>
        <w:rPr>
          <w:u w:val="single"/>
        </w:rPr>
        <w:tab/>
        <w:t xml:space="preserve">            </w:t>
      </w:r>
      <w:r>
        <w:tab/>
        <w:t xml:space="preserve">Application #: </w:t>
      </w:r>
      <w:r>
        <w:rPr>
          <w:u w:val="single"/>
        </w:rPr>
        <w:tab/>
      </w:r>
      <w:r>
        <w:rPr>
          <w:u w:val="single"/>
        </w:rPr>
        <w:tab/>
      </w:r>
      <w:r>
        <w:rPr>
          <w:u w:val="single"/>
        </w:rPr>
        <w:tab/>
      </w:r>
      <w:r>
        <w:rPr>
          <w:u w:val="single"/>
        </w:rPr>
        <w:tab/>
      </w:r>
      <w:r>
        <w:t xml:space="preserve"> </w:t>
      </w:r>
      <w:r>
        <w:rPr>
          <w:u w:val="single"/>
        </w:rPr>
        <w:t xml:space="preserve">                       </w:t>
      </w:r>
      <w:r>
        <w:t xml:space="preserve"> </w:t>
      </w:r>
    </w:p>
    <w:p w:rsidR="00372BF8" w:rsidRDefault="00372BF8">
      <w:pPr>
        <w:ind w:left="3600" w:hanging="3600"/>
        <w:rPr>
          <w:u w:val="single"/>
        </w:rPr>
      </w:pPr>
      <w:r>
        <w:t xml:space="preserve">Booth Space:  </w:t>
      </w:r>
      <w:r>
        <w:rPr>
          <w:u w:val="single"/>
        </w:rPr>
        <w:tab/>
      </w:r>
      <w:r>
        <w:rPr>
          <w:u w:val="single"/>
        </w:rPr>
        <w:tab/>
        <w:t xml:space="preserve"> </w:t>
      </w:r>
      <w:r>
        <w:t xml:space="preserve">   </w:t>
      </w:r>
      <w:r>
        <w:tab/>
        <w:t>Booth #:</w:t>
      </w:r>
      <w:r>
        <w:rPr>
          <w:u w:val="single"/>
        </w:rPr>
        <w:tab/>
      </w:r>
      <w:r>
        <w:rPr>
          <w:u w:val="single"/>
        </w:rPr>
        <w:tab/>
      </w:r>
      <w:r>
        <w:rPr>
          <w:u w:val="single"/>
        </w:rPr>
        <w:tab/>
      </w:r>
      <w:r>
        <w:rPr>
          <w:u w:val="single"/>
        </w:rPr>
        <w:tab/>
      </w:r>
      <w:r>
        <w:rPr>
          <w:u w:val="single"/>
        </w:rPr>
        <w:tab/>
        <w:t xml:space="preserve">   </w:t>
      </w:r>
    </w:p>
    <w:p w:rsidR="00372BF8" w:rsidRDefault="00372BF8">
      <w:pPr>
        <w:ind w:left="5040" w:hanging="5040"/>
      </w:pPr>
      <w:r>
        <w:t xml:space="preserve">Amount Received: </w:t>
      </w:r>
      <w:r>
        <w:rPr>
          <w:u w:val="single"/>
        </w:rPr>
        <w:t xml:space="preserve">                       </w:t>
      </w:r>
      <w:r>
        <w:t xml:space="preserve">Cash </w:t>
      </w:r>
      <w:r>
        <w:rPr>
          <w:u w:val="single"/>
        </w:rPr>
        <w:t xml:space="preserve">       </w:t>
      </w:r>
      <w:r>
        <w:rPr>
          <w:u w:val="single"/>
        </w:rPr>
        <w:tab/>
        <w:t xml:space="preserve">     </w:t>
      </w:r>
      <w:r>
        <w:t xml:space="preserve">Check# </w:t>
      </w:r>
      <w:r>
        <w:rPr>
          <w:u w:val="single"/>
        </w:rPr>
        <w:t xml:space="preserve">    </w:t>
      </w:r>
      <w:r>
        <w:rPr>
          <w:u w:val="single"/>
        </w:rPr>
        <w:tab/>
        <w:t xml:space="preserve">           </w:t>
      </w:r>
      <w:r>
        <w:t xml:space="preserve"> MO#</w:t>
      </w:r>
      <w:r>
        <w:rPr>
          <w:u w:val="single"/>
        </w:rPr>
        <w:tab/>
      </w:r>
      <w:r>
        <w:rPr>
          <w:u w:val="single"/>
        </w:rPr>
        <w:tab/>
      </w:r>
      <w:r>
        <w:rPr>
          <w:u w:val="single"/>
        </w:rPr>
        <w:tab/>
        <w:t xml:space="preserve">                            </w:t>
      </w:r>
    </w:p>
    <w:p w:rsidR="00372BF8" w:rsidRDefault="00372BF8">
      <w:pPr>
        <w:tabs>
          <w:tab w:val="center" w:pos="4680"/>
        </w:tabs>
      </w:pPr>
      <w:r>
        <w:t xml:space="preserve">Food Vendor:  </w:t>
      </w:r>
      <w:r>
        <w:rPr>
          <w:u w:val="single"/>
        </w:rPr>
        <w:t xml:space="preserve">                             </w:t>
      </w:r>
      <w:r>
        <w:rPr>
          <w:u w:val="single"/>
        </w:rPr>
        <w:tab/>
        <w:t xml:space="preserve">                    </w:t>
      </w:r>
      <w:r>
        <w:t xml:space="preserve">           Craft Vendor:  </w:t>
      </w:r>
      <w:r>
        <w:rPr>
          <w:u w:val="single"/>
        </w:rPr>
        <w:t xml:space="preserve">         </w:t>
      </w:r>
      <w:r>
        <w:rPr>
          <w:u w:val="single"/>
        </w:rPr>
        <w:tab/>
      </w:r>
      <w:r>
        <w:rPr>
          <w:u w:val="single"/>
        </w:rPr>
        <w:tab/>
      </w:r>
      <w:r>
        <w:rPr>
          <w:u w:val="single"/>
        </w:rPr>
        <w:tab/>
        <w:t xml:space="preserve">           </w:t>
      </w:r>
      <w:r>
        <w:tab/>
      </w:r>
      <w:r>
        <w:tab/>
      </w:r>
    </w:p>
    <w:p w:rsidR="00372BF8" w:rsidRDefault="00372BF8">
      <w:pPr>
        <w:tabs>
          <w:tab w:val="center" w:pos="4680"/>
        </w:tabs>
      </w:pPr>
    </w:p>
    <w:p w:rsidR="00372BF8" w:rsidRDefault="00372BF8">
      <w:pPr>
        <w:tabs>
          <w:tab w:val="center" w:pos="4680"/>
        </w:tabs>
        <w:rPr>
          <w:b/>
          <w:bCs/>
        </w:rPr>
      </w:pPr>
    </w:p>
    <w:p w:rsidR="00372BF8" w:rsidRDefault="00372BF8">
      <w:pPr>
        <w:tabs>
          <w:tab w:val="center" w:pos="4680"/>
        </w:tabs>
        <w:rPr>
          <w:b/>
          <w:bCs/>
        </w:rPr>
      </w:pPr>
    </w:p>
    <w:p w:rsidR="00372BF8" w:rsidRDefault="00372BF8">
      <w:pPr>
        <w:tabs>
          <w:tab w:val="center" w:pos="4680"/>
        </w:tabs>
        <w:rPr>
          <w:b/>
          <w:bCs/>
        </w:rPr>
      </w:pPr>
    </w:p>
    <w:p w:rsidR="00372BF8" w:rsidRDefault="00372BF8">
      <w:pPr>
        <w:tabs>
          <w:tab w:val="center" w:pos="4680"/>
        </w:tabs>
        <w:rPr>
          <w:b/>
          <w:bCs/>
        </w:rPr>
      </w:pPr>
    </w:p>
    <w:p w:rsidR="00372BF8" w:rsidRDefault="00372BF8">
      <w:pPr>
        <w:tabs>
          <w:tab w:val="center" w:pos="4680"/>
        </w:tabs>
        <w:rPr>
          <w:b/>
          <w:bCs/>
        </w:rPr>
      </w:pPr>
    </w:p>
    <w:p w:rsidR="00372BF8" w:rsidRDefault="00372BF8">
      <w:pPr>
        <w:tabs>
          <w:tab w:val="center" w:pos="4680"/>
        </w:tabs>
        <w:rPr>
          <w:b/>
          <w:bCs/>
        </w:rPr>
      </w:pPr>
    </w:p>
    <w:p w:rsidR="00372BF8" w:rsidRDefault="00372BF8">
      <w:pPr>
        <w:tabs>
          <w:tab w:val="center" w:pos="4680"/>
        </w:tabs>
        <w:jc w:val="center"/>
        <w:rPr>
          <w:sz w:val="20"/>
          <w:szCs w:val="20"/>
          <w:u w:val="single"/>
        </w:rPr>
      </w:pPr>
      <w:r>
        <w:rPr>
          <w:b/>
          <w:bCs/>
          <w:sz w:val="20"/>
          <w:szCs w:val="20"/>
          <w:u w:val="single"/>
        </w:rPr>
        <w:t>INFORMATION, RULES AND REGULATIONS</w:t>
      </w:r>
    </w:p>
    <w:p w:rsidR="00372BF8" w:rsidRDefault="00372BF8">
      <w:pPr>
        <w:rPr>
          <w:sz w:val="8"/>
          <w:szCs w:val="8"/>
        </w:rPr>
      </w:pPr>
    </w:p>
    <w:p w:rsidR="00372BF8" w:rsidRDefault="00372BF8">
      <w:pPr>
        <w:ind w:left="4320" w:right="-630" w:hanging="4320"/>
        <w:rPr>
          <w:sz w:val="20"/>
          <w:szCs w:val="20"/>
        </w:rPr>
      </w:pPr>
      <w:r>
        <w:rPr>
          <w:sz w:val="20"/>
          <w:szCs w:val="20"/>
        </w:rPr>
        <w:t>Location:</w:t>
      </w:r>
      <w:r>
        <w:rPr>
          <w:sz w:val="20"/>
          <w:szCs w:val="20"/>
        </w:rPr>
        <w:tab/>
        <w:t>Colorado County Fair Grounds</w:t>
      </w:r>
    </w:p>
    <w:p w:rsidR="00372BF8" w:rsidRDefault="00DA75F3">
      <w:pPr>
        <w:ind w:left="4320" w:right="-630" w:hanging="4320"/>
        <w:rPr>
          <w:sz w:val="20"/>
          <w:szCs w:val="20"/>
        </w:rPr>
      </w:pPr>
      <w:r>
        <w:rPr>
          <w:sz w:val="20"/>
          <w:szCs w:val="20"/>
        </w:rPr>
        <w:tab/>
        <w:t>1146 Crossroads B</w:t>
      </w:r>
      <w:r w:rsidR="00372BF8">
        <w:rPr>
          <w:sz w:val="20"/>
          <w:szCs w:val="20"/>
        </w:rPr>
        <w:t>lvd.</w:t>
      </w:r>
    </w:p>
    <w:p w:rsidR="00372BF8" w:rsidRDefault="00372BF8">
      <w:pPr>
        <w:ind w:left="4320" w:right="-630" w:hanging="4320"/>
        <w:rPr>
          <w:sz w:val="20"/>
          <w:szCs w:val="20"/>
        </w:rPr>
      </w:pPr>
      <w:r>
        <w:rPr>
          <w:sz w:val="20"/>
          <w:szCs w:val="20"/>
        </w:rPr>
        <w:tab/>
        <w:t xml:space="preserve">Columbus, </w:t>
      </w:r>
      <w:proofErr w:type="spellStart"/>
      <w:r>
        <w:rPr>
          <w:sz w:val="20"/>
          <w:szCs w:val="20"/>
        </w:rPr>
        <w:t>Tx</w:t>
      </w:r>
      <w:proofErr w:type="spellEnd"/>
      <w:r>
        <w:rPr>
          <w:sz w:val="20"/>
          <w:szCs w:val="20"/>
        </w:rPr>
        <w:t xml:space="preserve"> 78934</w:t>
      </w:r>
    </w:p>
    <w:p w:rsidR="00372BF8" w:rsidRDefault="00372BF8">
      <w:pPr>
        <w:rPr>
          <w:sz w:val="4"/>
          <w:szCs w:val="4"/>
        </w:rPr>
      </w:pPr>
    </w:p>
    <w:p w:rsidR="00372BF8" w:rsidRDefault="00372BF8">
      <w:pPr>
        <w:ind w:left="4320" w:hanging="4320"/>
        <w:rPr>
          <w:sz w:val="20"/>
          <w:szCs w:val="20"/>
        </w:rPr>
      </w:pPr>
      <w:r>
        <w:rPr>
          <w:sz w:val="20"/>
          <w:szCs w:val="20"/>
        </w:rPr>
        <w:t>Hours of operation:</w:t>
      </w:r>
      <w:r>
        <w:rPr>
          <w:sz w:val="20"/>
          <w:szCs w:val="20"/>
        </w:rPr>
        <w:tab/>
        <w:t>Thursday and Friday 8:00</w:t>
      </w:r>
      <w:proofErr w:type="gramStart"/>
      <w:r>
        <w:rPr>
          <w:sz w:val="20"/>
          <w:szCs w:val="20"/>
        </w:rPr>
        <w:t>am</w:t>
      </w:r>
      <w:proofErr w:type="gramEnd"/>
      <w:r>
        <w:rPr>
          <w:sz w:val="20"/>
          <w:szCs w:val="20"/>
        </w:rPr>
        <w:t xml:space="preserve"> to midnight  </w:t>
      </w:r>
    </w:p>
    <w:p w:rsidR="00372BF8" w:rsidRDefault="00372BF8">
      <w:pPr>
        <w:ind w:left="4320" w:hanging="4320"/>
        <w:rPr>
          <w:sz w:val="20"/>
          <w:szCs w:val="20"/>
        </w:rPr>
      </w:pPr>
      <w:r>
        <w:rPr>
          <w:sz w:val="20"/>
          <w:szCs w:val="20"/>
        </w:rPr>
        <w:tab/>
        <w:t>Saturday 8:00am to 1:00am</w:t>
      </w:r>
    </w:p>
    <w:p w:rsidR="00372BF8" w:rsidRDefault="00372BF8">
      <w:pPr>
        <w:ind w:left="4320" w:hanging="4320"/>
        <w:rPr>
          <w:sz w:val="20"/>
          <w:szCs w:val="20"/>
        </w:rPr>
      </w:pPr>
      <w:r>
        <w:rPr>
          <w:sz w:val="20"/>
          <w:szCs w:val="20"/>
        </w:rPr>
        <w:tab/>
        <w:t>Sunday 8:00am to 2:00pm</w:t>
      </w:r>
    </w:p>
    <w:p w:rsidR="00372BF8" w:rsidRDefault="00372BF8">
      <w:pPr>
        <w:ind w:left="4320" w:hanging="4320"/>
        <w:rPr>
          <w:sz w:val="20"/>
          <w:szCs w:val="20"/>
        </w:rPr>
      </w:pPr>
      <w:r>
        <w:rPr>
          <w:sz w:val="20"/>
          <w:szCs w:val="20"/>
        </w:rPr>
        <w:t>Booth Space:</w:t>
      </w:r>
      <w:r>
        <w:rPr>
          <w:sz w:val="20"/>
          <w:szCs w:val="20"/>
        </w:rPr>
        <w:tab/>
      </w:r>
      <w:r>
        <w:rPr>
          <w:b/>
          <w:bCs/>
          <w:sz w:val="20"/>
          <w:szCs w:val="20"/>
        </w:rPr>
        <w:t>10' Long x 10' Wide</w:t>
      </w:r>
    </w:p>
    <w:p w:rsidR="00372BF8" w:rsidRDefault="00372BF8">
      <w:pPr>
        <w:ind w:left="4320" w:hanging="4320"/>
        <w:rPr>
          <w:sz w:val="4"/>
          <w:szCs w:val="4"/>
        </w:rPr>
      </w:pPr>
    </w:p>
    <w:p w:rsidR="00372BF8" w:rsidRDefault="00372BF8">
      <w:pPr>
        <w:ind w:left="4320" w:hanging="4320"/>
        <w:rPr>
          <w:sz w:val="20"/>
          <w:szCs w:val="20"/>
        </w:rPr>
      </w:pPr>
      <w:r>
        <w:rPr>
          <w:sz w:val="20"/>
          <w:szCs w:val="20"/>
        </w:rPr>
        <w:t xml:space="preserve">Booth Fees:                                          OUTSTIDE:     </w:t>
      </w:r>
      <w:r>
        <w:rPr>
          <w:b/>
          <w:bCs/>
          <w:sz w:val="20"/>
          <w:szCs w:val="20"/>
        </w:rPr>
        <w:t>$100.00</w:t>
      </w:r>
      <w:r>
        <w:rPr>
          <w:sz w:val="20"/>
          <w:szCs w:val="20"/>
        </w:rPr>
        <w:t xml:space="preserve"> </w:t>
      </w:r>
      <w:r>
        <w:rPr>
          <w:b/>
          <w:bCs/>
          <w:sz w:val="20"/>
          <w:szCs w:val="20"/>
          <w:u w:val="single"/>
        </w:rPr>
        <w:t>without</w:t>
      </w:r>
      <w:r>
        <w:rPr>
          <w:sz w:val="20"/>
          <w:szCs w:val="20"/>
        </w:rPr>
        <w:t xml:space="preserve"> electricity</w:t>
      </w:r>
      <w:r>
        <w:rPr>
          <w:sz w:val="20"/>
          <w:szCs w:val="20"/>
        </w:rPr>
        <w:tab/>
      </w:r>
      <w:r>
        <w:rPr>
          <w:b/>
          <w:bCs/>
          <w:sz w:val="20"/>
          <w:szCs w:val="20"/>
        </w:rPr>
        <w:t>$150.00</w:t>
      </w:r>
      <w:r>
        <w:rPr>
          <w:sz w:val="20"/>
          <w:szCs w:val="20"/>
        </w:rPr>
        <w:t xml:space="preserve"> </w:t>
      </w:r>
      <w:r>
        <w:rPr>
          <w:b/>
          <w:bCs/>
          <w:sz w:val="20"/>
          <w:szCs w:val="20"/>
          <w:u w:val="single"/>
        </w:rPr>
        <w:t>with</w:t>
      </w:r>
      <w:r>
        <w:rPr>
          <w:sz w:val="20"/>
          <w:szCs w:val="20"/>
        </w:rPr>
        <w:t xml:space="preserve"> electricity  </w:t>
      </w:r>
    </w:p>
    <w:p w:rsidR="00372BF8" w:rsidRDefault="00372BF8">
      <w:pPr>
        <w:ind w:left="4320" w:hanging="4320"/>
        <w:rPr>
          <w:b/>
          <w:bCs/>
          <w:sz w:val="20"/>
          <w:szCs w:val="20"/>
        </w:rPr>
      </w:pPr>
      <w:r>
        <w:rPr>
          <w:sz w:val="20"/>
          <w:szCs w:val="20"/>
        </w:rPr>
        <w:t xml:space="preserve">                              </w:t>
      </w:r>
      <w:r w:rsidR="00DA75F3">
        <w:rPr>
          <w:sz w:val="20"/>
          <w:szCs w:val="20"/>
        </w:rPr>
        <w:t xml:space="preserve">                        </w:t>
      </w:r>
      <w:r>
        <w:rPr>
          <w:sz w:val="20"/>
          <w:szCs w:val="20"/>
        </w:rPr>
        <w:t>INSIDER:</w:t>
      </w:r>
      <w:r>
        <w:rPr>
          <w:sz w:val="20"/>
          <w:szCs w:val="20"/>
        </w:rPr>
        <w:tab/>
      </w:r>
      <w:r>
        <w:rPr>
          <w:b/>
          <w:bCs/>
          <w:sz w:val="20"/>
          <w:szCs w:val="20"/>
        </w:rPr>
        <w:t xml:space="preserve">$150 </w:t>
      </w:r>
      <w:r>
        <w:rPr>
          <w:b/>
          <w:bCs/>
          <w:sz w:val="20"/>
          <w:szCs w:val="20"/>
          <w:u w:val="single"/>
        </w:rPr>
        <w:t>without</w:t>
      </w:r>
      <w:r>
        <w:rPr>
          <w:b/>
          <w:bCs/>
          <w:sz w:val="20"/>
          <w:szCs w:val="20"/>
        </w:rPr>
        <w:t xml:space="preserve"> electricity</w:t>
      </w:r>
      <w:r>
        <w:rPr>
          <w:b/>
          <w:bCs/>
          <w:sz w:val="20"/>
          <w:szCs w:val="20"/>
        </w:rPr>
        <w:tab/>
      </w:r>
      <w:r>
        <w:rPr>
          <w:b/>
          <w:bCs/>
          <w:sz w:val="20"/>
          <w:szCs w:val="20"/>
        </w:rPr>
        <w:tab/>
        <w:t xml:space="preserve">$200 </w:t>
      </w:r>
      <w:r>
        <w:rPr>
          <w:b/>
          <w:bCs/>
          <w:sz w:val="20"/>
          <w:szCs w:val="20"/>
          <w:u w:val="single"/>
        </w:rPr>
        <w:t>with</w:t>
      </w:r>
      <w:r>
        <w:rPr>
          <w:b/>
          <w:bCs/>
          <w:sz w:val="20"/>
          <w:szCs w:val="20"/>
        </w:rPr>
        <w:t xml:space="preserve"> electricity</w:t>
      </w:r>
    </w:p>
    <w:p w:rsidR="00372BF8" w:rsidRDefault="00372BF8">
      <w:pPr>
        <w:ind w:left="4320" w:hanging="4320"/>
        <w:rPr>
          <w:b/>
          <w:bCs/>
          <w:i/>
          <w:iCs/>
          <w:sz w:val="20"/>
          <w:szCs w:val="20"/>
          <w:u w:val="single"/>
        </w:rPr>
      </w:pPr>
      <w:r>
        <w:rPr>
          <w:sz w:val="20"/>
          <w:szCs w:val="20"/>
        </w:rPr>
        <w:t xml:space="preserve">**$50.00 FOR EVERY EXTRA 10’ OF SPACE NEEDED     </w:t>
      </w:r>
      <w:r>
        <w:rPr>
          <w:sz w:val="20"/>
          <w:szCs w:val="20"/>
        </w:rPr>
        <w:tab/>
      </w:r>
      <w:proofErr w:type="gramStart"/>
      <w:r w:rsidR="00DA75F3">
        <w:rPr>
          <w:b/>
          <w:bCs/>
          <w:i/>
          <w:iCs/>
          <w:sz w:val="20"/>
          <w:szCs w:val="20"/>
          <w:u w:val="single"/>
        </w:rPr>
        <w:t>Absolutely</w:t>
      </w:r>
      <w:proofErr w:type="gramEnd"/>
      <w:r w:rsidR="00DA75F3">
        <w:rPr>
          <w:b/>
          <w:bCs/>
          <w:i/>
          <w:iCs/>
          <w:sz w:val="20"/>
          <w:szCs w:val="20"/>
          <w:u w:val="single"/>
        </w:rPr>
        <w:t xml:space="preserve"> no refunds after A</w:t>
      </w:r>
      <w:r>
        <w:rPr>
          <w:b/>
          <w:bCs/>
          <w:i/>
          <w:iCs/>
          <w:sz w:val="20"/>
          <w:szCs w:val="20"/>
          <w:u w:val="single"/>
        </w:rPr>
        <w:t>ugust 15th, 2017</w:t>
      </w:r>
    </w:p>
    <w:p w:rsidR="00372BF8" w:rsidRDefault="00372BF8">
      <w:pPr>
        <w:rPr>
          <w:sz w:val="4"/>
          <w:szCs w:val="4"/>
        </w:rPr>
      </w:pPr>
    </w:p>
    <w:p w:rsidR="00372BF8" w:rsidRDefault="00372BF8">
      <w:pPr>
        <w:rPr>
          <w:sz w:val="20"/>
          <w:szCs w:val="20"/>
        </w:rPr>
      </w:pPr>
      <w:r>
        <w:rPr>
          <w:sz w:val="20"/>
          <w:szCs w:val="20"/>
        </w:rPr>
        <w:t>Return application and booth fees to:</w:t>
      </w:r>
      <w:r>
        <w:rPr>
          <w:sz w:val="20"/>
          <w:szCs w:val="20"/>
        </w:rPr>
        <w:tab/>
      </w:r>
      <w:r>
        <w:rPr>
          <w:sz w:val="20"/>
          <w:szCs w:val="20"/>
        </w:rPr>
        <w:tab/>
      </w:r>
      <w:proofErr w:type="spellStart"/>
      <w:r>
        <w:rPr>
          <w:b/>
          <w:bCs/>
          <w:sz w:val="20"/>
          <w:szCs w:val="20"/>
        </w:rPr>
        <w:t>Racheal</w:t>
      </w:r>
      <w:proofErr w:type="spellEnd"/>
      <w:r>
        <w:rPr>
          <w:b/>
          <w:bCs/>
          <w:sz w:val="20"/>
          <w:szCs w:val="20"/>
        </w:rPr>
        <w:t xml:space="preserve"> Schneider</w:t>
      </w:r>
      <w:r>
        <w:rPr>
          <w:sz w:val="20"/>
          <w:szCs w:val="20"/>
        </w:rPr>
        <w:tab/>
      </w:r>
    </w:p>
    <w:p w:rsidR="00372BF8" w:rsidRDefault="00372B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Attn: Vendor Committee</w:t>
      </w:r>
    </w:p>
    <w:p w:rsidR="00372BF8" w:rsidRDefault="00372B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P.O. Box 506</w:t>
      </w:r>
    </w:p>
    <w:p w:rsidR="00372BF8" w:rsidRDefault="00372BF8">
      <w:pPr>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Columbus, </w:t>
      </w:r>
      <w:proofErr w:type="spellStart"/>
      <w:r>
        <w:rPr>
          <w:sz w:val="20"/>
          <w:szCs w:val="20"/>
        </w:rPr>
        <w:t>Tx</w:t>
      </w:r>
      <w:proofErr w:type="spellEnd"/>
      <w:r>
        <w:rPr>
          <w:sz w:val="20"/>
          <w:szCs w:val="20"/>
        </w:rPr>
        <w:t xml:space="preserve"> 78934</w:t>
      </w:r>
      <w:r>
        <w:rPr>
          <w:sz w:val="20"/>
          <w:szCs w:val="20"/>
        </w:rPr>
        <w:tab/>
      </w:r>
    </w:p>
    <w:p w:rsidR="00372BF8" w:rsidRDefault="00372BF8">
      <w:pPr>
        <w:ind w:left="4320" w:hanging="4320"/>
        <w:rPr>
          <w:sz w:val="20"/>
          <w:szCs w:val="20"/>
        </w:rPr>
      </w:pPr>
      <w:r>
        <w:rPr>
          <w:sz w:val="20"/>
          <w:szCs w:val="20"/>
        </w:rPr>
        <w:t>For information, please contact:</w:t>
      </w:r>
      <w:r>
        <w:rPr>
          <w:sz w:val="20"/>
          <w:szCs w:val="20"/>
        </w:rPr>
        <w:tab/>
      </w:r>
      <w:proofErr w:type="spellStart"/>
      <w:r>
        <w:rPr>
          <w:b/>
          <w:bCs/>
          <w:sz w:val="20"/>
          <w:szCs w:val="20"/>
        </w:rPr>
        <w:t>Racheal</w:t>
      </w:r>
      <w:proofErr w:type="spellEnd"/>
      <w:r>
        <w:rPr>
          <w:b/>
          <w:bCs/>
          <w:sz w:val="20"/>
          <w:szCs w:val="20"/>
        </w:rPr>
        <w:t xml:space="preserve"> Schneider</w:t>
      </w:r>
      <w:r>
        <w:rPr>
          <w:sz w:val="20"/>
          <w:szCs w:val="20"/>
        </w:rPr>
        <w:tab/>
      </w:r>
      <w:r>
        <w:rPr>
          <w:sz w:val="20"/>
          <w:szCs w:val="20"/>
        </w:rPr>
        <w:tab/>
      </w:r>
      <w:r>
        <w:rPr>
          <w:sz w:val="20"/>
          <w:szCs w:val="20"/>
        </w:rPr>
        <w:tab/>
      </w:r>
      <w:r>
        <w:rPr>
          <w:sz w:val="20"/>
          <w:szCs w:val="20"/>
        </w:rPr>
        <w:tab/>
      </w:r>
      <w:r>
        <w:rPr>
          <w:sz w:val="20"/>
          <w:szCs w:val="20"/>
        </w:rPr>
        <w:tab/>
      </w:r>
    </w:p>
    <w:p w:rsidR="00372BF8" w:rsidRDefault="00372BF8">
      <w:pPr>
        <w:ind w:left="4320" w:hanging="4320"/>
        <w:rPr>
          <w:sz w:val="20"/>
          <w:szCs w:val="20"/>
        </w:rPr>
      </w:pPr>
      <w:r>
        <w:rPr>
          <w:sz w:val="20"/>
          <w:szCs w:val="20"/>
        </w:rPr>
        <w:tab/>
        <w:t>Rachealschneider@me.com</w:t>
      </w:r>
    </w:p>
    <w:p w:rsidR="00372BF8" w:rsidRDefault="00372BF8">
      <w:pPr>
        <w:jc w:val="both"/>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t>979-732-7571</w:t>
      </w:r>
    </w:p>
    <w:p w:rsidR="00372BF8" w:rsidRDefault="00372BF8">
      <w:pPr>
        <w:jc w:val="both"/>
        <w:rPr>
          <w:sz w:val="8"/>
          <w:szCs w:val="8"/>
        </w:rPr>
      </w:pPr>
    </w:p>
    <w:p w:rsidR="00372BF8" w:rsidRDefault="00372BF8">
      <w:pPr>
        <w:jc w:val="center"/>
        <w:rPr>
          <w:b/>
          <w:bCs/>
          <w:sz w:val="20"/>
          <w:szCs w:val="20"/>
          <w:u w:val="single"/>
        </w:rPr>
      </w:pPr>
      <w:r>
        <w:rPr>
          <w:b/>
          <w:bCs/>
          <w:sz w:val="20"/>
          <w:szCs w:val="20"/>
          <w:u w:val="single"/>
        </w:rPr>
        <w:t xml:space="preserve">RULES AND REGULATIONS: </w:t>
      </w:r>
    </w:p>
    <w:p w:rsidR="00372BF8" w:rsidRDefault="00372BF8">
      <w:pPr>
        <w:jc w:val="both"/>
        <w:rPr>
          <w:b/>
          <w:bCs/>
          <w:sz w:val="8"/>
          <w:szCs w:val="8"/>
          <w:u w:val="single"/>
        </w:rPr>
      </w:pP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Set up starts Wednesday at 6:00 PM and must be completed by Thursday 12:00 PM. Vendor packets can be picked up at this time.  Tear down may begin Sunday after 2pm.  All vehicles must be removed from the area by 9:00 AM each day to a designated area – </w:t>
      </w:r>
      <w:r>
        <w:rPr>
          <w:b/>
          <w:bCs/>
          <w:sz w:val="20"/>
          <w:szCs w:val="20"/>
        </w:rPr>
        <w:t>NO EXCEPTIONS</w:t>
      </w:r>
      <w:r>
        <w:rPr>
          <w:sz w:val="20"/>
          <w:szCs w:val="20"/>
        </w:rPr>
        <w:t xml:space="preserve">. </w:t>
      </w:r>
    </w:p>
    <w:p w:rsidR="00372BF8" w:rsidRDefault="00372BF8">
      <w:pPr>
        <w:tabs>
          <w:tab w:val="left" w:pos="720"/>
        </w:tabs>
        <w:ind w:left="720" w:hanging="360"/>
        <w:jc w:val="both"/>
        <w:rPr>
          <w:rFonts w:ascii="Wingdings" w:hAnsi="Wingdings" w:cs="Wingdings"/>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Deliveries to restock or replenish must be made from 7am-9am each day using </w:t>
      </w:r>
      <w:r>
        <w:rPr>
          <w:b/>
          <w:bCs/>
          <w:sz w:val="20"/>
          <w:szCs w:val="20"/>
        </w:rPr>
        <w:t xml:space="preserve">GATE #2 </w:t>
      </w:r>
      <w:r>
        <w:rPr>
          <w:sz w:val="20"/>
          <w:szCs w:val="20"/>
        </w:rPr>
        <w:t>for entry into the grounds.</w:t>
      </w:r>
    </w:p>
    <w:p w:rsidR="00372BF8" w:rsidRDefault="00372BF8">
      <w:pPr>
        <w:tabs>
          <w:tab w:val="left" w:pos="720"/>
        </w:tabs>
        <w:ind w:left="720" w:hanging="360"/>
        <w:jc w:val="both"/>
        <w:rPr>
          <w:b/>
          <w:bCs/>
          <w:sz w:val="20"/>
          <w:szCs w:val="20"/>
        </w:rPr>
      </w:pPr>
      <w:r>
        <w:rPr>
          <w:rFonts w:ascii="Wingdings" w:hAnsi="Wingdings" w:cs="Wingdings"/>
          <w:sz w:val="20"/>
          <w:szCs w:val="20"/>
        </w:rPr>
        <w:t></w:t>
      </w:r>
      <w:r>
        <w:rPr>
          <w:rFonts w:ascii="Wingdings" w:hAnsi="Wingdings" w:cs="Wingdings"/>
          <w:sz w:val="20"/>
          <w:szCs w:val="20"/>
        </w:rPr>
        <w:tab/>
      </w:r>
      <w:r>
        <w:rPr>
          <w:sz w:val="20"/>
          <w:szCs w:val="20"/>
        </w:rPr>
        <w:t>4 fair passes will be issued to vendor. Additional passes may be purchased.</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All vendors must supply the Colorado County Fair with their Tax Permit Number. Please supply copies of any vendor insurance policies if applicable.</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Booth cancellations must be made in writing (email notifications will be accepted) and received at least 7 days in advance to receive a refund (before August 15</w:t>
      </w:r>
      <w:r>
        <w:rPr>
          <w:sz w:val="20"/>
          <w:szCs w:val="20"/>
          <w:vertAlign w:val="superscript"/>
        </w:rPr>
        <w:t>th</w:t>
      </w:r>
      <w:r>
        <w:rPr>
          <w:sz w:val="20"/>
          <w:szCs w:val="20"/>
        </w:rPr>
        <w:t>, 2017).</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proofErr w:type="gramStart"/>
      <w:r>
        <w:rPr>
          <w:sz w:val="20"/>
          <w:szCs w:val="20"/>
        </w:rPr>
        <w:t>Any</w:t>
      </w:r>
      <w:proofErr w:type="gramEnd"/>
      <w:r>
        <w:rPr>
          <w:sz w:val="20"/>
          <w:szCs w:val="20"/>
        </w:rPr>
        <w:t xml:space="preserve"> check returned for insufficient funds will be charged an additional $30.00 fee.</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proofErr w:type="gramStart"/>
      <w:r>
        <w:rPr>
          <w:sz w:val="20"/>
          <w:szCs w:val="20"/>
        </w:rPr>
        <w:t>Only</w:t>
      </w:r>
      <w:proofErr w:type="gramEnd"/>
      <w:r>
        <w:rPr>
          <w:sz w:val="20"/>
          <w:szCs w:val="20"/>
        </w:rPr>
        <w:t xml:space="preserve"> one booth per each direct sale company will be allowed. These companies include, but are not limited to, Tupperware, </w:t>
      </w:r>
      <w:proofErr w:type="spellStart"/>
      <w:r>
        <w:rPr>
          <w:sz w:val="20"/>
          <w:szCs w:val="20"/>
        </w:rPr>
        <w:t>Scentsy</w:t>
      </w:r>
      <w:proofErr w:type="spellEnd"/>
      <w:r>
        <w:rPr>
          <w:sz w:val="20"/>
          <w:szCs w:val="20"/>
        </w:rPr>
        <w:t xml:space="preserve">, </w:t>
      </w:r>
      <w:proofErr w:type="gramStart"/>
      <w:r>
        <w:rPr>
          <w:sz w:val="20"/>
          <w:szCs w:val="20"/>
        </w:rPr>
        <w:t>Thirty</w:t>
      </w:r>
      <w:proofErr w:type="gramEnd"/>
      <w:r>
        <w:rPr>
          <w:sz w:val="20"/>
          <w:szCs w:val="20"/>
        </w:rPr>
        <w:t xml:space="preserve"> One. </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FOOD VENDORS</w:t>
      </w:r>
      <w:r>
        <w:rPr>
          <w:sz w:val="20"/>
          <w:szCs w:val="20"/>
        </w:rPr>
        <w:t>: Food will be limited per food vendor. All food that you wish to serve must be listed on the application. You will be notified of the food(s) that you will be allowed to serve. On the day of the event, you must serve only the foods designated by the committee in order to participate in our show. Vendors are selected at our discretion.</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CRAFT VENDORS</w:t>
      </w:r>
      <w:r>
        <w:rPr>
          <w:sz w:val="20"/>
          <w:szCs w:val="20"/>
        </w:rPr>
        <w:t xml:space="preserve">: Items you will be selling must be listed on your application. If you have pictures of your products, please enclose one or two so we will have a better idea of </w:t>
      </w:r>
      <w:r>
        <w:t xml:space="preserve">what you will be bringing. </w:t>
      </w:r>
      <w:r>
        <w:rPr>
          <w:sz w:val="20"/>
          <w:szCs w:val="20"/>
        </w:rPr>
        <w:t xml:space="preserve">Vendors are selected at our discretion. </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proofErr w:type="gramStart"/>
      <w:r>
        <w:rPr>
          <w:sz w:val="20"/>
          <w:szCs w:val="20"/>
        </w:rPr>
        <w:t>We</w:t>
      </w:r>
      <w:proofErr w:type="gramEnd"/>
      <w:r>
        <w:rPr>
          <w:sz w:val="20"/>
          <w:szCs w:val="20"/>
        </w:rPr>
        <w:t xml:space="preserve"> have the rights to ask any vendors to leave who are not complying with the rules or not conducting themselves in a professional manner. </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sz w:val="20"/>
          <w:szCs w:val="20"/>
        </w:rPr>
        <w:t xml:space="preserve">Vendors are responsible for the merchandise, security and liability of their booths and persons. Vendors shall indemnify and hold Colorado County Fair </w:t>
      </w:r>
    </w:p>
    <w:p w:rsidR="00372BF8" w:rsidRDefault="00372BF8">
      <w:pPr>
        <w:tabs>
          <w:tab w:val="left" w:pos="720"/>
        </w:tabs>
        <w:ind w:left="720" w:hanging="360"/>
        <w:jc w:val="both"/>
        <w:rPr>
          <w:sz w:val="20"/>
          <w:szCs w:val="20"/>
        </w:rPr>
      </w:pPr>
      <w:r>
        <w:rPr>
          <w:rFonts w:ascii="Wingdings" w:hAnsi="Wingdings" w:cs="Wingdings"/>
          <w:sz w:val="20"/>
          <w:szCs w:val="20"/>
        </w:rPr>
        <w:t></w:t>
      </w:r>
      <w:r>
        <w:rPr>
          <w:rFonts w:ascii="Wingdings" w:hAnsi="Wingdings" w:cs="Wingdings"/>
          <w:sz w:val="20"/>
          <w:szCs w:val="20"/>
        </w:rPr>
        <w:tab/>
      </w:r>
      <w:r>
        <w:rPr>
          <w:b/>
          <w:bCs/>
          <w:sz w:val="20"/>
          <w:szCs w:val="20"/>
        </w:rPr>
        <w:t>All GARBAGE</w:t>
      </w:r>
      <w:r>
        <w:rPr>
          <w:sz w:val="20"/>
          <w:szCs w:val="20"/>
        </w:rPr>
        <w:t xml:space="preserve"> must be picked up. No garbage, boxes or bags are to be left in your booth space. There wil</w:t>
      </w:r>
      <w:r w:rsidR="00DA75F3">
        <w:rPr>
          <w:sz w:val="20"/>
          <w:szCs w:val="20"/>
        </w:rPr>
        <w:t xml:space="preserve">l </w:t>
      </w:r>
      <w:proofErr w:type="gramStart"/>
      <w:r w:rsidR="00DA75F3">
        <w:rPr>
          <w:sz w:val="20"/>
          <w:szCs w:val="20"/>
        </w:rPr>
        <w:t xml:space="preserve">be </w:t>
      </w:r>
      <w:r>
        <w:rPr>
          <w:sz w:val="20"/>
          <w:szCs w:val="20"/>
        </w:rPr>
        <w:t xml:space="preserve"> dumpsters</w:t>
      </w:r>
      <w:proofErr w:type="gramEnd"/>
      <w:r>
        <w:rPr>
          <w:sz w:val="20"/>
          <w:szCs w:val="20"/>
        </w:rPr>
        <w:t xml:space="preserve"> throughout the ground where you may dump your garbage. </w:t>
      </w:r>
    </w:p>
    <w:p w:rsidR="00372BF8" w:rsidRDefault="00372BF8">
      <w:pPr>
        <w:jc w:val="both"/>
        <w:rPr>
          <w:color w:val="FF0000"/>
          <w:sz w:val="8"/>
          <w:szCs w:val="8"/>
        </w:rPr>
      </w:pPr>
    </w:p>
    <w:p w:rsidR="00372BF8" w:rsidRDefault="00372BF8">
      <w:pPr>
        <w:jc w:val="both"/>
        <w:rPr>
          <w:color w:val="FF0000"/>
          <w:sz w:val="8"/>
          <w:szCs w:val="8"/>
        </w:rPr>
      </w:pPr>
    </w:p>
    <w:p w:rsidR="00372BF8" w:rsidRDefault="00372BF8">
      <w:pPr>
        <w:jc w:val="both"/>
      </w:pPr>
      <w:r>
        <w:t>I, ___________</w:t>
      </w:r>
      <w:r>
        <w:rPr>
          <w:u w:val="single"/>
        </w:rPr>
        <w:tab/>
      </w:r>
      <w:r>
        <w:t>_________</w:t>
      </w:r>
      <w:proofErr w:type="gramStart"/>
      <w:r>
        <w:t>_(</w:t>
      </w:r>
      <w:proofErr w:type="gramEnd"/>
      <w:r>
        <w:t>print name) have read and agree to comply with these rules.</w:t>
      </w:r>
    </w:p>
    <w:p w:rsidR="00DA75F3" w:rsidRDefault="00DA75F3">
      <w:pPr>
        <w:jc w:val="both"/>
      </w:pPr>
    </w:p>
    <w:p w:rsidR="00372BF8" w:rsidRDefault="00372BF8">
      <w:pPr>
        <w:jc w:val="both"/>
        <w:rPr>
          <w:sz w:val="12"/>
          <w:szCs w:val="12"/>
        </w:rPr>
      </w:pPr>
    </w:p>
    <w:p w:rsidR="00372BF8" w:rsidRDefault="00372BF8">
      <w:pPr>
        <w:jc w:val="both"/>
      </w:pPr>
      <w:r>
        <w:t>Signature ________</w:t>
      </w:r>
      <w:r>
        <w:rPr>
          <w:u w:val="single"/>
        </w:rPr>
        <w:tab/>
      </w:r>
      <w:r>
        <w:rPr>
          <w:u w:val="single"/>
        </w:rPr>
        <w:tab/>
      </w:r>
      <w:r>
        <w:rPr>
          <w:u w:val="single"/>
        </w:rPr>
        <w:tab/>
      </w:r>
      <w:r>
        <w:t>______________    Date _______________________</w:t>
      </w:r>
    </w:p>
    <w:sectPr w:rsidR="00372BF8" w:rsidSect="00372BF8">
      <w:headerReference w:type="default" r:id="rId6"/>
      <w:footerReference w:type="default" r:id="rId7"/>
      <w:pgSz w:w="12240" w:h="15840"/>
      <w:pgMar w:top="840" w:right="990" w:bottom="840" w:left="900" w:header="360" w:footer="36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561F" w:rsidRDefault="00F5561F" w:rsidP="00372BF8">
      <w:r>
        <w:separator/>
      </w:r>
    </w:p>
  </w:endnote>
  <w:endnote w:type="continuationSeparator" w:id="0">
    <w:p w:rsidR="00F5561F" w:rsidRDefault="00F5561F" w:rsidP="00372B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niel Black *">
    <w:altName w:val="MS Mincho"/>
    <w:panose1 w:val="00000000000000000000"/>
    <w:charset w:val="00"/>
    <w:family w:val="auto"/>
    <w:notTrueType/>
    <w:pitch w:val="default"/>
    <w:sig w:usb0="00000000" w:usb1="08070000" w:usb2="00000010" w:usb3="00000000" w:csb0="0002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F8" w:rsidRDefault="00372BF8">
    <w:pPr>
      <w:tabs>
        <w:tab w:val="center" w:pos="4680"/>
        <w:tab w:val="right" w:pos="9360"/>
      </w:tabs>
      <w:rPr>
        <w:rFonts w:cstheme="minorBidi"/>
        <w:kern w:val="0"/>
      </w:rPr>
    </w:pPr>
  </w:p>
  <w:p w:rsidR="00372BF8" w:rsidRDefault="00372BF8">
    <w:pPr>
      <w:tabs>
        <w:tab w:val="center" w:pos="4680"/>
        <w:tab w:val="right" w:pos="9360"/>
      </w:tabs>
      <w:rPr>
        <w:rFonts w:cstheme="minorBidi"/>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561F" w:rsidRDefault="00F5561F" w:rsidP="00372BF8">
      <w:r>
        <w:separator/>
      </w:r>
    </w:p>
  </w:footnote>
  <w:footnote w:type="continuationSeparator" w:id="0">
    <w:p w:rsidR="00F5561F" w:rsidRDefault="00F5561F" w:rsidP="00372B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BF8" w:rsidRDefault="00372BF8">
    <w:pPr>
      <w:tabs>
        <w:tab w:val="center" w:pos="4680"/>
        <w:tab w:val="right" w:pos="9360"/>
      </w:tabs>
      <w:rPr>
        <w:rFonts w:cstheme="minorBidi"/>
        <w:kern w:val="0"/>
      </w:rPr>
    </w:pPr>
  </w:p>
  <w:p w:rsidR="00372BF8" w:rsidRDefault="00372BF8">
    <w:pPr>
      <w:tabs>
        <w:tab w:val="center" w:pos="4680"/>
        <w:tab w:val="right" w:pos="9360"/>
      </w:tabs>
      <w:rPr>
        <w:rFonts w:cstheme="minorBidi"/>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useFELayout/>
  </w:compat>
  <w:docVars>
    <w:docVar w:name="ColorPos" w:val="-1"/>
    <w:docVar w:name="ColorSet" w:val="-1"/>
    <w:docVar w:name="StylePos" w:val="-1"/>
    <w:docVar w:name="StyleSet" w:val="-1"/>
  </w:docVars>
  <w:rsids>
    <w:rsidRoot w:val="00372BF8"/>
    <w:rsid w:val="00372BF8"/>
    <w:rsid w:val="00D91D0B"/>
    <w:rsid w:val="00DA75F3"/>
    <w:rsid w:val="00F556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1D0B"/>
    <w:pPr>
      <w:widowControl w:val="0"/>
      <w:overflowPunct w:val="0"/>
      <w:adjustRightInd w:val="0"/>
    </w:pPr>
    <w:rPr>
      <w:rFonts w:ascii="Times New Roman" w:hAnsi="Times New Roman" w:cs="Times New Roman"/>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771</Words>
  <Characters>4398</Characters>
  <Application>Microsoft Office Word</Application>
  <DocSecurity>0</DocSecurity>
  <Lines>36</Lines>
  <Paragraphs>10</Paragraphs>
  <ScaleCrop>false</ScaleCrop>
  <Company>nADA</Company>
  <LinksUpToDate>false</LinksUpToDate>
  <CharactersWithSpaces>5159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 Kunz</dc:creator>
  <cp:lastModifiedBy>Katie Kunz</cp:lastModifiedBy>
  <cp:revision>2</cp:revision>
  <dcterms:created xsi:type="dcterms:W3CDTF">2017-02-23T10:39:00Z</dcterms:created>
  <dcterms:modified xsi:type="dcterms:W3CDTF">2017-02-23T10:39:00Z</dcterms:modified>
</cp:coreProperties>
</file>