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29FD" w14:textId="77777777" w:rsidR="00183701" w:rsidRPr="00B911D1" w:rsidRDefault="00183701" w:rsidP="00EE7EE3">
      <w:pPr>
        <w:pStyle w:val="BodyText"/>
        <w:spacing w:after="0"/>
        <w:ind w:left="-180" w:firstLine="180"/>
        <w:rPr>
          <w:rFonts w:ascii="Times New Roman" w:eastAsia="Batang" w:hAnsi="Times New Roman"/>
          <w:sz w:val="24"/>
        </w:rPr>
      </w:pPr>
      <w:r w:rsidRPr="00B911D1">
        <w:rPr>
          <w:rFonts w:ascii="Times New Roman" w:eastAsia="Batang" w:hAnsi="Times New Roman"/>
          <w:sz w:val="24"/>
        </w:rPr>
        <w:t>FOR IMMEDIATE RELEASE</w:t>
      </w:r>
    </w:p>
    <w:p w14:paraId="5079C1ED" w14:textId="77777777" w:rsidR="00183701" w:rsidRPr="00B911D1" w:rsidRDefault="00183701" w:rsidP="00AE53D5">
      <w:pPr>
        <w:pStyle w:val="BodyText"/>
        <w:spacing w:after="0"/>
        <w:ind w:left="5040" w:hanging="1440"/>
        <w:rPr>
          <w:rFonts w:ascii="Times New Roman" w:eastAsia="Batang" w:hAnsi="Times New Roman"/>
          <w:sz w:val="24"/>
        </w:rPr>
      </w:pPr>
    </w:p>
    <w:p w14:paraId="6A11740B" w14:textId="77777777" w:rsidR="00EE7EE3" w:rsidRPr="00B911D1" w:rsidRDefault="00EE7EE3" w:rsidP="00EE7EE3">
      <w:pPr>
        <w:pStyle w:val="BodyText"/>
        <w:spacing w:after="0"/>
        <w:ind w:left="5760" w:hanging="1440"/>
        <w:rPr>
          <w:rFonts w:ascii="Times New Roman" w:eastAsia="Batang" w:hAnsi="Times New Roman"/>
          <w:sz w:val="24"/>
        </w:rPr>
      </w:pPr>
      <w:r w:rsidRPr="00B911D1">
        <w:rPr>
          <w:rFonts w:ascii="Times New Roman" w:eastAsia="Batang" w:hAnsi="Times New Roman"/>
          <w:sz w:val="24"/>
        </w:rPr>
        <w:t xml:space="preserve">   </w:t>
      </w:r>
      <w:r w:rsidR="00410407" w:rsidRPr="00B911D1">
        <w:rPr>
          <w:rFonts w:ascii="Times New Roman" w:eastAsia="Batang" w:hAnsi="Times New Roman"/>
          <w:sz w:val="24"/>
        </w:rPr>
        <w:t>CONTACT:</w:t>
      </w:r>
      <w:r w:rsidRPr="00B911D1">
        <w:rPr>
          <w:rFonts w:ascii="Times New Roman" w:eastAsia="Batang" w:hAnsi="Times New Roman"/>
          <w:sz w:val="24"/>
        </w:rPr>
        <w:t xml:space="preserve"> Dave </w:t>
      </w:r>
      <w:proofErr w:type="spellStart"/>
      <w:r w:rsidRPr="00B911D1">
        <w:rPr>
          <w:rFonts w:ascii="Times New Roman" w:eastAsia="Batang" w:hAnsi="Times New Roman"/>
          <w:sz w:val="24"/>
        </w:rPr>
        <w:t>Marken</w:t>
      </w:r>
      <w:proofErr w:type="spellEnd"/>
    </w:p>
    <w:p w14:paraId="3A9DA6C2" w14:textId="77777777" w:rsidR="00EE7EE3" w:rsidRPr="00B911D1" w:rsidRDefault="00EE7EE3" w:rsidP="00EE7EE3">
      <w:pPr>
        <w:pStyle w:val="BodyText"/>
        <w:spacing w:after="0"/>
        <w:ind w:left="7200" w:hanging="1440"/>
        <w:rPr>
          <w:rFonts w:ascii="Times New Roman" w:eastAsia="Batang" w:hAnsi="Times New Roman"/>
          <w:sz w:val="24"/>
        </w:rPr>
      </w:pPr>
      <w:r w:rsidRPr="00B911D1">
        <w:rPr>
          <w:rFonts w:ascii="Times New Roman" w:eastAsia="Batang" w:hAnsi="Times New Roman"/>
          <w:sz w:val="24"/>
        </w:rPr>
        <w:t>Pipeline Entertainment</w:t>
      </w:r>
    </w:p>
    <w:p w14:paraId="4D13355F" w14:textId="77777777" w:rsidR="00EE7EE3" w:rsidRPr="00B911D1" w:rsidRDefault="0063216F" w:rsidP="00EE7EE3">
      <w:pPr>
        <w:pStyle w:val="BodyText"/>
        <w:spacing w:after="0"/>
        <w:ind w:left="7200" w:hanging="1440"/>
        <w:rPr>
          <w:rFonts w:ascii="Times New Roman" w:eastAsia="Batang" w:hAnsi="Times New Roman"/>
          <w:sz w:val="24"/>
        </w:rPr>
      </w:pPr>
      <w:hyperlink r:id="rId5" w:history="1">
        <w:r w:rsidR="00EE7EE3" w:rsidRPr="00B911D1">
          <w:rPr>
            <w:rStyle w:val="Hyperlink"/>
            <w:rFonts w:ascii="Times New Roman" w:eastAsia="Batang" w:hAnsi="Times New Roman"/>
            <w:color w:val="auto"/>
            <w:sz w:val="24"/>
            <w:u w:val="none"/>
          </w:rPr>
          <w:t>212-372-7506</w:t>
        </w:r>
      </w:hyperlink>
    </w:p>
    <w:p w14:paraId="74F34FA1" w14:textId="77777777" w:rsidR="005130FB" w:rsidRPr="00B911D1" w:rsidRDefault="0063216F" w:rsidP="00EE7EE3">
      <w:pPr>
        <w:pStyle w:val="BodyText"/>
        <w:spacing w:after="0"/>
        <w:ind w:left="7200" w:hanging="1440"/>
        <w:rPr>
          <w:rFonts w:ascii="Times New Roman" w:eastAsia="Batang" w:hAnsi="Times New Roman"/>
          <w:sz w:val="24"/>
        </w:rPr>
      </w:pPr>
      <w:hyperlink r:id="rId6" w:history="1">
        <w:r w:rsidR="00EE7EE3" w:rsidRPr="00B911D1">
          <w:rPr>
            <w:rStyle w:val="Hyperlink"/>
            <w:rFonts w:ascii="Times New Roman" w:eastAsia="Batang" w:hAnsi="Times New Roman"/>
            <w:color w:val="auto"/>
            <w:sz w:val="24"/>
            <w:u w:val="none"/>
          </w:rPr>
          <w:t>Dave@pipeline-talent.com</w:t>
        </w:r>
      </w:hyperlink>
    </w:p>
    <w:p w14:paraId="3542D6B0" w14:textId="77777777" w:rsidR="00183701" w:rsidRPr="00B911D1" w:rsidRDefault="005130FB" w:rsidP="00EE7EE3">
      <w:pPr>
        <w:pStyle w:val="BodyText"/>
        <w:spacing w:after="0"/>
        <w:ind w:left="5760" w:hanging="1440"/>
        <w:rPr>
          <w:rFonts w:ascii="Times New Roman" w:eastAsia="Batang" w:hAnsi="Times New Roman"/>
          <w:sz w:val="24"/>
        </w:rPr>
      </w:pPr>
      <w:r w:rsidRPr="00B911D1">
        <w:rPr>
          <w:rFonts w:ascii="Times New Roman" w:eastAsia="Batang" w:hAnsi="Times New Roman"/>
          <w:sz w:val="24"/>
        </w:rPr>
        <w:tab/>
      </w:r>
      <w:r w:rsidR="00410407" w:rsidRPr="00B911D1">
        <w:rPr>
          <w:rFonts w:ascii="Times New Roman" w:eastAsia="Batang" w:hAnsi="Times New Roman"/>
          <w:sz w:val="24"/>
        </w:rPr>
        <w:t>media@thescrollmovie.com</w:t>
      </w:r>
      <w:r w:rsidR="00183701" w:rsidRPr="00B911D1">
        <w:rPr>
          <w:rFonts w:ascii="Times New Roman" w:eastAsia="Batang" w:hAnsi="Times New Roman"/>
          <w:sz w:val="24"/>
        </w:rPr>
        <w:br/>
      </w:r>
    </w:p>
    <w:p w14:paraId="6032F9DF" w14:textId="77777777" w:rsidR="00440B6B" w:rsidRPr="00B911D1" w:rsidRDefault="00440B6B" w:rsidP="00F32F18">
      <w:pPr>
        <w:pStyle w:val="BodyText"/>
        <w:spacing w:after="0"/>
        <w:jc w:val="center"/>
        <w:rPr>
          <w:rFonts w:ascii="Times New Roman" w:hAnsi="Times New Roman"/>
          <w:b/>
          <w:sz w:val="32"/>
        </w:rPr>
      </w:pPr>
      <w:r w:rsidRPr="00B911D1">
        <w:rPr>
          <w:rFonts w:ascii="Times New Roman" w:hAnsi="Times New Roman"/>
          <w:b/>
          <w:sz w:val="32"/>
        </w:rPr>
        <w:t>Victory Eternal</w:t>
      </w:r>
      <w:r w:rsidR="00B911D1" w:rsidRPr="00B911D1">
        <w:rPr>
          <w:rFonts w:ascii="Times New Roman" w:hAnsi="Times New Roman"/>
          <w:b/>
          <w:sz w:val="32"/>
        </w:rPr>
        <w:t xml:space="preserve">: </w:t>
      </w:r>
      <w:r w:rsidR="0079763C" w:rsidRPr="00B911D1">
        <w:rPr>
          <w:rFonts w:ascii="Times New Roman" w:hAnsi="Times New Roman"/>
          <w:b/>
          <w:sz w:val="32"/>
        </w:rPr>
        <w:t>The Scroll</w:t>
      </w:r>
      <w:r w:rsidR="00B911D1" w:rsidRPr="00B911D1">
        <w:rPr>
          <w:rFonts w:ascii="Times New Roman" w:hAnsi="Times New Roman"/>
          <w:b/>
          <w:sz w:val="32"/>
        </w:rPr>
        <w:t xml:space="preserve"> </w:t>
      </w:r>
      <w:r w:rsidR="00691898" w:rsidRPr="00B911D1">
        <w:rPr>
          <w:rFonts w:ascii="Times New Roman" w:hAnsi="Times New Roman"/>
          <w:b/>
          <w:sz w:val="32"/>
        </w:rPr>
        <w:t>T</w:t>
      </w:r>
      <w:r w:rsidR="0079763C" w:rsidRPr="00B911D1">
        <w:rPr>
          <w:rFonts w:ascii="Times New Roman" w:hAnsi="Times New Roman"/>
          <w:b/>
          <w:sz w:val="32"/>
        </w:rPr>
        <w:t>he Last Chapter</w:t>
      </w:r>
    </w:p>
    <w:p w14:paraId="1EA8DB59" w14:textId="77777777" w:rsidR="00410407" w:rsidRPr="00B911D1" w:rsidRDefault="00440B6B" w:rsidP="00410407">
      <w:pPr>
        <w:pStyle w:val="BodyText"/>
        <w:spacing w:after="0"/>
        <w:jc w:val="center"/>
        <w:rPr>
          <w:rFonts w:ascii="Times New Roman" w:eastAsia="Batang" w:hAnsi="Times New Roman"/>
          <w:i/>
          <w:iCs/>
          <w:sz w:val="28"/>
        </w:rPr>
      </w:pPr>
      <w:r w:rsidRPr="00B911D1">
        <w:rPr>
          <w:rFonts w:ascii="Times New Roman" w:eastAsia="Batang" w:hAnsi="Times New Roman"/>
          <w:i/>
          <w:iCs/>
          <w:sz w:val="28"/>
        </w:rPr>
        <w:t xml:space="preserve">A sequel </w:t>
      </w:r>
      <w:r w:rsidR="00691898" w:rsidRPr="00B911D1">
        <w:rPr>
          <w:rFonts w:ascii="Times New Roman" w:eastAsia="Batang" w:hAnsi="Times New Roman"/>
          <w:i/>
          <w:iCs/>
          <w:sz w:val="28"/>
        </w:rPr>
        <w:t>to the</w:t>
      </w:r>
      <w:r w:rsidRPr="00B911D1">
        <w:rPr>
          <w:rFonts w:ascii="Times New Roman" w:eastAsia="Batang" w:hAnsi="Times New Roman"/>
          <w:i/>
          <w:iCs/>
          <w:sz w:val="28"/>
        </w:rPr>
        <w:t xml:space="preserve"> </w:t>
      </w:r>
      <w:r w:rsidR="00691898" w:rsidRPr="00B911D1">
        <w:rPr>
          <w:rFonts w:ascii="Times New Roman" w:eastAsia="Batang" w:hAnsi="Times New Roman"/>
          <w:i/>
          <w:iCs/>
          <w:sz w:val="28"/>
        </w:rPr>
        <w:t>award-winning</w:t>
      </w:r>
      <w:r w:rsidR="00410407" w:rsidRPr="00B911D1">
        <w:rPr>
          <w:rFonts w:ascii="Times New Roman" w:eastAsia="Batang" w:hAnsi="Times New Roman"/>
          <w:i/>
          <w:iCs/>
          <w:sz w:val="28"/>
        </w:rPr>
        <w:t xml:space="preserve"> documentary</w:t>
      </w:r>
    </w:p>
    <w:p w14:paraId="4EF3980F" w14:textId="77777777" w:rsidR="002D37F7" w:rsidRPr="00B911D1" w:rsidRDefault="00691898" w:rsidP="00410407">
      <w:pPr>
        <w:pStyle w:val="BodyText"/>
        <w:spacing w:after="0"/>
        <w:jc w:val="center"/>
        <w:rPr>
          <w:rFonts w:ascii="Times New Roman" w:eastAsia="Batang" w:hAnsi="Times New Roman"/>
          <w:i/>
          <w:iCs/>
          <w:sz w:val="28"/>
        </w:rPr>
      </w:pPr>
      <w:r w:rsidRPr="00B911D1">
        <w:rPr>
          <w:rFonts w:ascii="Times New Roman" w:eastAsia="Batang" w:hAnsi="Times New Roman"/>
          <w:i/>
          <w:iCs/>
          <w:sz w:val="28"/>
        </w:rPr>
        <w:t xml:space="preserve"> “</w:t>
      </w:r>
      <w:r w:rsidR="00440B6B" w:rsidRPr="00B911D1">
        <w:rPr>
          <w:rFonts w:ascii="Times New Roman" w:eastAsia="Batang" w:hAnsi="Times New Roman"/>
          <w:i/>
          <w:iCs/>
          <w:sz w:val="28"/>
        </w:rPr>
        <w:t>The Scroll: Evidence of Life Unseen</w:t>
      </w:r>
      <w:r w:rsidRPr="00B911D1">
        <w:rPr>
          <w:rFonts w:ascii="Times New Roman" w:eastAsia="Batang" w:hAnsi="Times New Roman"/>
          <w:i/>
          <w:iCs/>
          <w:sz w:val="28"/>
        </w:rPr>
        <w:t>”</w:t>
      </w:r>
      <w:r w:rsidR="002D37F7" w:rsidRPr="00B911D1">
        <w:rPr>
          <w:rFonts w:ascii="Times New Roman" w:eastAsia="Batang" w:hAnsi="Times New Roman"/>
          <w:i/>
          <w:iCs/>
          <w:sz w:val="28"/>
        </w:rPr>
        <w:t xml:space="preserve"> </w:t>
      </w:r>
    </w:p>
    <w:p w14:paraId="721D5029" w14:textId="77777777" w:rsidR="00440B6B" w:rsidRPr="00B911D1" w:rsidRDefault="00691898" w:rsidP="00F32F18">
      <w:pPr>
        <w:pStyle w:val="BodyText"/>
        <w:spacing w:after="0"/>
        <w:jc w:val="center"/>
        <w:rPr>
          <w:rFonts w:ascii="Times New Roman" w:eastAsia="Batang" w:hAnsi="Times New Roman"/>
          <w:i/>
          <w:iCs/>
          <w:sz w:val="28"/>
        </w:rPr>
      </w:pPr>
      <w:r w:rsidRPr="00B911D1">
        <w:rPr>
          <w:rFonts w:ascii="Times New Roman" w:eastAsia="Batang" w:hAnsi="Times New Roman"/>
          <w:i/>
          <w:iCs/>
          <w:sz w:val="28"/>
        </w:rPr>
        <w:t>Brings</w:t>
      </w:r>
      <w:r w:rsidR="002D37F7" w:rsidRPr="00B911D1">
        <w:rPr>
          <w:rFonts w:ascii="Times New Roman" w:eastAsia="Batang" w:hAnsi="Times New Roman"/>
          <w:i/>
          <w:iCs/>
          <w:sz w:val="28"/>
        </w:rPr>
        <w:t xml:space="preserve"> the trilogy full </w:t>
      </w:r>
      <w:r w:rsidRPr="00B911D1">
        <w:rPr>
          <w:rFonts w:ascii="Times New Roman" w:eastAsia="Batang" w:hAnsi="Times New Roman"/>
          <w:i/>
          <w:iCs/>
          <w:sz w:val="28"/>
        </w:rPr>
        <w:t>circle with victorious messages</w:t>
      </w:r>
    </w:p>
    <w:p w14:paraId="6999377E" w14:textId="77777777" w:rsidR="003B702B" w:rsidRPr="00B911D1" w:rsidRDefault="003B702B" w:rsidP="00A246DE">
      <w:pPr>
        <w:spacing w:after="0"/>
        <w:rPr>
          <w:rFonts w:ascii="Times New Roman" w:hAnsi="Times New Roman"/>
          <w:sz w:val="28"/>
        </w:rPr>
      </w:pPr>
    </w:p>
    <w:p w14:paraId="35F2CDB1" w14:textId="77777777" w:rsidR="00AA4496" w:rsidRPr="00B911D1" w:rsidRDefault="003B2A32" w:rsidP="00AA4496">
      <w:pPr>
        <w:spacing w:after="0"/>
        <w:rPr>
          <w:rFonts w:ascii="Times New Roman" w:hAnsi="Times New Roman"/>
        </w:rPr>
      </w:pPr>
      <w:r>
        <w:rPr>
          <w:rFonts w:ascii="Times New Roman" w:hAnsi="Times New Roman"/>
        </w:rPr>
        <w:t>May 6</w:t>
      </w:r>
      <w:r w:rsidR="002D37F7" w:rsidRPr="00B911D1">
        <w:rPr>
          <w:rFonts w:ascii="Times New Roman" w:hAnsi="Times New Roman"/>
        </w:rPr>
        <w:t>, 2014</w:t>
      </w:r>
      <w:r w:rsidR="00183701" w:rsidRPr="00B911D1">
        <w:rPr>
          <w:rFonts w:ascii="Times New Roman" w:hAnsi="Times New Roman"/>
        </w:rPr>
        <w:t xml:space="preserve"> – New York, NY – </w:t>
      </w:r>
      <w:r w:rsidR="00FD3F24" w:rsidRPr="00B911D1">
        <w:rPr>
          <w:rFonts w:ascii="Times New Roman" w:hAnsi="Times New Roman"/>
          <w:b/>
        </w:rPr>
        <w:t xml:space="preserve">“Victory Eternal: </w:t>
      </w:r>
      <w:r w:rsidR="00AA4496" w:rsidRPr="00B911D1">
        <w:rPr>
          <w:rFonts w:ascii="Times New Roman" w:hAnsi="Times New Roman"/>
          <w:b/>
        </w:rPr>
        <w:t>The Scroll</w:t>
      </w:r>
      <w:r w:rsidR="00FD3F24" w:rsidRPr="00B911D1">
        <w:rPr>
          <w:rFonts w:ascii="Times New Roman" w:hAnsi="Times New Roman"/>
          <w:b/>
        </w:rPr>
        <w:t xml:space="preserve"> The</w:t>
      </w:r>
      <w:r w:rsidR="00AA4496" w:rsidRPr="00B911D1">
        <w:rPr>
          <w:rFonts w:ascii="Times New Roman" w:hAnsi="Times New Roman"/>
          <w:b/>
        </w:rPr>
        <w:t xml:space="preserve"> Last Chapter</w:t>
      </w:r>
      <w:r w:rsidR="00AA4496" w:rsidRPr="00B911D1">
        <w:rPr>
          <w:rFonts w:ascii="Times New Roman" w:hAnsi="Times New Roman"/>
        </w:rPr>
        <w:t xml:space="preserve">,” is the dynamic sequel to the award winning documentary “The </w:t>
      </w:r>
      <w:r w:rsidR="00691898" w:rsidRPr="00B911D1">
        <w:rPr>
          <w:rFonts w:ascii="Times New Roman" w:hAnsi="Times New Roman"/>
        </w:rPr>
        <w:t>Scroll: Evidence of Life Unseen</w:t>
      </w:r>
      <w:r w:rsidR="00AA4496" w:rsidRPr="00B911D1">
        <w:rPr>
          <w:rFonts w:ascii="Times New Roman" w:hAnsi="Times New Roman"/>
        </w:rPr>
        <w:t>”</w:t>
      </w:r>
      <w:r w:rsidR="00691898" w:rsidRPr="00B911D1">
        <w:rPr>
          <w:rFonts w:ascii="Times New Roman" w:hAnsi="Times New Roman"/>
        </w:rPr>
        <w:t xml:space="preserve">. </w:t>
      </w:r>
      <w:r w:rsidR="00AA4496" w:rsidRPr="00B911D1">
        <w:rPr>
          <w:rFonts w:ascii="Times New Roman" w:hAnsi="Times New Roman"/>
        </w:rPr>
        <w:t xml:space="preserve"> Recently released on DVD, CD </w:t>
      </w:r>
      <w:r w:rsidR="00026937" w:rsidRPr="00B911D1">
        <w:rPr>
          <w:rFonts w:ascii="Times New Roman" w:hAnsi="Times New Roman"/>
        </w:rPr>
        <w:t>and</w:t>
      </w:r>
      <w:r w:rsidR="00AA4496" w:rsidRPr="00B911D1">
        <w:rPr>
          <w:rFonts w:ascii="Times New Roman" w:hAnsi="Times New Roman"/>
        </w:rPr>
        <w:t xml:space="preserve"> download, “</w:t>
      </w:r>
      <w:r w:rsidR="00FD3F24" w:rsidRPr="00B911D1">
        <w:rPr>
          <w:rFonts w:ascii="Times New Roman" w:hAnsi="Times New Roman"/>
          <w:b/>
        </w:rPr>
        <w:t>Victory Eternal:</w:t>
      </w:r>
      <w:r w:rsidR="00AA4496" w:rsidRPr="00B911D1">
        <w:rPr>
          <w:rFonts w:ascii="Times New Roman" w:hAnsi="Times New Roman"/>
          <w:b/>
        </w:rPr>
        <w:t xml:space="preserve"> The Scroll</w:t>
      </w:r>
      <w:r w:rsidR="00026937" w:rsidRPr="00B911D1">
        <w:rPr>
          <w:rFonts w:ascii="Times New Roman" w:hAnsi="Times New Roman"/>
          <w:b/>
        </w:rPr>
        <w:t xml:space="preserve"> T</w:t>
      </w:r>
      <w:r w:rsidR="00AA4496" w:rsidRPr="00B911D1">
        <w:rPr>
          <w:rFonts w:ascii="Times New Roman" w:hAnsi="Times New Roman"/>
          <w:b/>
        </w:rPr>
        <w:t>he Last Chapter”</w:t>
      </w:r>
      <w:r w:rsidR="00AA4496" w:rsidRPr="00B911D1">
        <w:rPr>
          <w:rFonts w:ascii="Times New Roman" w:hAnsi="Times New Roman"/>
        </w:rPr>
        <w:t xml:space="preserve"> chronicles world-renowned spiritual leaders as they share their testimonies of victory and triumph in this remarkable three-part</w:t>
      </w:r>
      <w:r w:rsidR="00FD3F24" w:rsidRPr="00B911D1">
        <w:rPr>
          <w:rFonts w:ascii="Times New Roman" w:hAnsi="Times New Roman"/>
        </w:rPr>
        <w:t xml:space="preserve"> film – currently available on TheScrollM</w:t>
      </w:r>
      <w:r w:rsidR="00AA4496" w:rsidRPr="00B911D1">
        <w:rPr>
          <w:rFonts w:ascii="Times New Roman" w:hAnsi="Times New Roman"/>
        </w:rPr>
        <w:t>ovie.com</w:t>
      </w:r>
      <w:r w:rsidR="00691898" w:rsidRPr="00B911D1">
        <w:rPr>
          <w:rFonts w:ascii="Times New Roman" w:hAnsi="Times New Roman"/>
        </w:rPr>
        <w:t>.</w:t>
      </w:r>
    </w:p>
    <w:p w14:paraId="3EC9CEE0" w14:textId="77777777" w:rsidR="00AA4496" w:rsidRPr="00B911D1" w:rsidRDefault="00AA4496" w:rsidP="00AA4496">
      <w:pPr>
        <w:spacing w:after="0"/>
        <w:rPr>
          <w:rFonts w:ascii="Times New Roman" w:hAnsi="Times New Roman"/>
        </w:rPr>
      </w:pPr>
    </w:p>
    <w:p w14:paraId="5F123D77" w14:textId="77777777" w:rsidR="00FD3F24" w:rsidRPr="00B911D1" w:rsidRDefault="00AA4496" w:rsidP="00AA4496">
      <w:pPr>
        <w:spacing w:after="0"/>
        <w:rPr>
          <w:rFonts w:ascii="Times New Roman" w:hAnsi="Times New Roman"/>
        </w:rPr>
      </w:pPr>
      <w:r w:rsidRPr="00B911D1">
        <w:rPr>
          <w:rFonts w:ascii="Times New Roman" w:hAnsi="Times New Roman"/>
        </w:rPr>
        <w:t>Since the success of “The Scr</w:t>
      </w:r>
      <w:r w:rsidR="00691898" w:rsidRPr="00B911D1">
        <w:rPr>
          <w:rFonts w:ascii="Times New Roman" w:hAnsi="Times New Roman"/>
        </w:rPr>
        <w:t>oll:</w:t>
      </w:r>
      <w:r w:rsidR="00026937" w:rsidRPr="00B911D1">
        <w:rPr>
          <w:rFonts w:ascii="Times New Roman" w:hAnsi="Times New Roman"/>
        </w:rPr>
        <w:t xml:space="preserve"> Evidence of Life Unseen” - </w:t>
      </w:r>
      <w:r w:rsidRPr="00B911D1">
        <w:rPr>
          <w:rFonts w:ascii="Times New Roman" w:hAnsi="Times New Roman"/>
        </w:rPr>
        <w:t>the top selling new release DVD w</w:t>
      </w:r>
      <w:r w:rsidR="00026937" w:rsidRPr="00B911D1">
        <w:rPr>
          <w:rFonts w:ascii="Times New Roman" w:hAnsi="Times New Roman"/>
        </w:rPr>
        <w:t xml:space="preserve">ithin its first week in </w:t>
      </w:r>
      <w:proofErr w:type="spellStart"/>
      <w:r w:rsidR="00026937" w:rsidRPr="00B911D1">
        <w:rPr>
          <w:rFonts w:ascii="Times New Roman" w:hAnsi="Times New Roman"/>
        </w:rPr>
        <w:t>Walmart</w:t>
      </w:r>
      <w:proofErr w:type="spellEnd"/>
      <w:r w:rsidR="00FD3F24" w:rsidRPr="00B911D1">
        <w:rPr>
          <w:rFonts w:ascii="Times New Roman" w:hAnsi="Times New Roman"/>
        </w:rPr>
        <w:t xml:space="preserve">, </w:t>
      </w:r>
      <w:r w:rsidR="009754FF" w:rsidRPr="00B911D1">
        <w:rPr>
          <w:rFonts w:ascii="Times New Roman" w:hAnsi="Times New Roman"/>
        </w:rPr>
        <w:t xml:space="preserve">the first ever faith based African-American documentary acquired by </w:t>
      </w:r>
      <w:proofErr w:type="spellStart"/>
      <w:r w:rsidR="009754FF" w:rsidRPr="00B911D1">
        <w:rPr>
          <w:rFonts w:ascii="Times New Roman" w:hAnsi="Times New Roman"/>
        </w:rPr>
        <w:t>Redbox</w:t>
      </w:r>
      <w:proofErr w:type="spellEnd"/>
      <w:r w:rsidR="009754FF" w:rsidRPr="00B911D1">
        <w:rPr>
          <w:rFonts w:ascii="Times New Roman" w:hAnsi="Times New Roman"/>
        </w:rPr>
        <w:t xml:space="preserve">, licensed </w:t>
      </w:r>
      <w:r w:rsidR="00FD3F24" w:rsidRPr="00B911D1">
        <w:rPr>
          <w:rFonts w:ascii="Times New Roman" w:hAnsi="Times New Roman"/>
        </w:rPr>
        <w:t xml:space="preserve">by </w:t>
      </w:r>
      <w:proofErr w:type="spellStart"/>
      <w:r w:rsidR="00FD3F24" w:rsidRPr="00B911D1">
        <w:rPr>
          <w:rFonts w:ascii="Times New Roman" w:hAnsi="Times New Roman"/>
        </w:rPr>
        <w:t>UpTv</w:t>
      </w:r>
      <w:proofErr w:type="spellEnd"/>
      <w:r w:rsidR="009754FF" w:rsidRPr="00B911D1">
        <w:rPr>
          <w:rFonts w:ascii="Times New Roman" w:hAnsi="Times New Roman"/>
        </w:rPr>
        <w:t xml:space="preserve">, </w:t>
      </w:r>
      <w:r w:rsidR="00FD3F24" w:rsidRPr="00B911D1">
        <w:rPr>
          <w:rFonts w:ascii="Times New Roman" w:hAnsi="Times New Roman"/>
        </w:rPr>
        <w:t xml:space="preserve">and broadcasted on </w:t>
      </w:r>
      <w:r w:rsidRPr="00B911D1">
        <w:rPr>
          <w:rFonts w:ascii="Times New Roman" w:hAnsi="Times New Roman"/>
        </w:rPr>
        <w:t xml:space="preserve">Aspire – </w:t>
      </w:r>
      <w:r w:rsidR="00026937" w:rsidRPr="00B911D1">
        <w:rPr>
          <w:rFonts w:ascii="Times New Roman" w:hAnsi="Times New Roman"/>
        </w:rPr>
        <w:t xml:space="preserve">award winning </w:t>
      </w:r>
      <w:r w:rsidR="0098781A" w:rsidRPr="00B911D1">
        <w:rPr>
          <w:rFonts w:ascii="Times New Roman" w:hAnsi="Times New Roman"/>
        </w:rPr>
        <w:t>d</w:t>
      </w:r>
      <w:r w:rsidRPr="00B911D1">
        <w:rPr>
          <w:rFonts w:ascii="Times New Roman" w:hAnsi="Times New Roman"/>
        </w:rPr>
        <w:t xml:space="preserve">irector and </w:t>
      </w:r>
      <w:r w:rsidR="0098781A" w:rsidRPr="00B911D1">
        <w:rPr>
          <w:rFonts w:ascii="Times New Roman" w:hAnsi="Times New Roman"/>
        </w:rPr>
        <w:t>p</w:t>
      </w:r>
      <w:r w:rsidR="00691898" w:rsidRPr="00B911D1">
        <w:rPr>
          <w:rFonts w:ascii="Times New Roman" w:hAnsi="Times New Roman"/>
        </w:rPr>
        <w:t xml:space="preserve">roducer, Parish Smith, follows </w:t>
      </w:r>
      <w:r w:rsidRPr="00B911D1">
        <w:rPr>
          <w:rFonts w:ascii="Times New Roman" w:hAnsi="Times New Roman"/>
        </w:rPr>
        <w:t xml:space="preserve">up with a new trilogy that is equally transparent and candid. Narrated by Bishop T.D. Jakes, </w:t>
      </w:r>
      <w:r w:rsidR="00B911D1" w:rsidRPr="00B911D1">
        <w:rPr>
          <w:rFonts w:ascii="Times New Roman" w:hAnsi="Times New Roman"/>
        </w:rPr>
        <w:t>Reverend</w:t>
      </w:r>
      <w:r w:rsidR="00FD3F24" w:rsidRPr="00B911D1">
        <w:rPr>
          <w:rFonts w:ascii="Times New Roman" w:hAnsi="Times New Roman"/>
        </w:rPr>
        <w:t xml:space="preserve"> Al Sharpton, </w:t>
      </w:r>
    </w:p>
    <w:p w14:paraId="59CCF31E" w14:textId="77777777" w:rsidR="0098781A" w:rsidRPr="00B911D1" w:rsidRDefault="00FD3F24" w:rsidP="00AA4496">
      <w:pPr>
        <w:spacing w:after="0"/>
        <w:rPr>
          <w:rFonts w:ascii="Times New Roman" w:hAnsi="Times New Roman"/>
        </w:rPr>
      </w:pPr>
      <w:r w:rsidRPr="00B911D1">
        <w:rPr>
          <w:rFonts w:ascii="Times New Roman" w:hAnsi="Times New Roman"/>
        </w:rPr>
        <w:t xml:space="preserve">Dr. Bill Winston, Dr. Tony Evans </w:t>
      </w:r>
      <w:r w:rsidR="00AA4496" w:rsidRPr="00B911D1">
        <w:rPr>
          <w:rFonts w:ascii="Times New Roman" w:hAnsi="Times New Roman"/>
        </w:rPr>
        <w:t xml:space="preserve">and other prominent leaders, </w:t>
      </w:r>
      <w:r w:rsidR="00AA4496" w:rsidRPr="00B911D1">
        <w:rPr>
          <w:rFonts w:ascii="Times New Roman" w:hAnsi="Times New Roman"/>
          <w:b/>
        </w:rPr>
        <w:t>“Victo</w:t>
      </w:r>
      <w:r w:rsidRPr="00B911D1">
        <w:rPr>
          <w:rFonts w:ascii="Times New Roman" w:hAnsi="Times New Roman"/>
          <w:b/>
        </w:rPr>
        <w:t>ry Eternal:</w:t>
      </w:r>
      <w:r w:rsidR="00AA4496" w:rsidRPr="00B911D1">
        <w:rPr>
          <w:rFonts w:ascii="Times New Roman" w:hAnsi="Times New Roman"/>
          <w:b/>
        </w:rPr>
        <w:t xml:space="preserve"> The Scroll</w:t>
      </w:r>
      <w:r w:rsidRPr="00B911D1">
        <w:rPr>
          <w:rFonts w:ascii="Times New Roman" w:hAnsi="Times New Roman"/>
          <w:b/>
        </w:rPr>
        <w:t xml:space="preserve"> </w:t>
      </w:r>
      <w:r w:rsidR="00026937" w:rsidRPr="00B911D1">
        <w:rPr>
          <w:rFonts w:ascii="Times New Roman" w:hAnsi="Times New Roman"/>
          <w:b/>
        </w:rPr>
        <w:t>T</w:t>
      </w:r>
      <w:r w:rsidR="00AA4496" w:rsidRPr="00B911D1">
        <w:rPr>
          <w:rFonts w:ascii="Times New Roman" w:hAnsi="Times New Roman"/>
          <w:b/>
        </w:rPr>
        <w:t>he Last Chapter</w:t>
      </w:r>
      <w:r w:rsidR="00AA4496" w:rsidRPr="00B911D1">
        <w:rPr>
          <w:rFonts w:ascii="Times New Roman" w:hAnsi="Times New Roman"/>
        </w:rPr>
        <w:t>”</w:t>
      </w:r>
      <w:r w:rsidR="00626A5B" w:rsidRPr="00B911D1">
        <w:rPr>
          <w:rFonts w:ascii="Times New Roman" w:hAnsi="Times New Roman"/>
        </w:rPr>
        <w:t xml:space="preserve"> shares</w:t>
      </w:r>
      <w:r w:rsidR="00AA4496" w:rsidRPr="00B911D1">
        <w:rPr>
          <w:rFonts w:ascii="Times New Roman" w:hAnsi="Times New Roman"/>
        </w:rPr>
        <w:t xml:space="preserve"> </w:t>
      </w:r>
      <w:r w:rsidR="00626A5B" w:rsidRPr="00B911D1">
        <w:rPr>
          <w:rFonts w:ascii="Times New Roman" w:hAnsi="Times New Roman"/>
        </w:rPr>
        <w:t xml:space="preserve">personal stories </w:t>
      </w:r>
      <w:r w:rsidR="005A3C03" w:rsidRPr="00B911D1">
        <w:rPr>
          <w:rFonts w:ascii="Times New Roman" w:hAnsi="Times New Roman"/>
        </w:rPr>
        <w:t>and proves</w:t>
      </w:r>
      <w:r w:rsidR="00B911D1" w:rsidRPr="00B911D1">
        <w:rPr>
          <w:rFonts w:ascii="Times New Roman" w:hAnsi="Times New Roman"/>
        </w:rPr>
        <w:t xml:space="preserve"> that</w:t>
      </w:r>
      <w:r w:rsidR="005A3C03" w:rsidRPr="00B911D1">
        <w:rPr>
          <w:rFonts w:ascii="Times New Roman" w:hAnsi="Times New Roman"/>
        </w:rPr>
        <w:t xml:space="preserve"> </w:t>
      </w:r>
      <w:r w:rsidR="0098781A" w:rsidRPr="00B911D1">
        <w:rPr>
          <w:rFonts w:ascii="Times New Roman" w:hAnsi="Times New Roman"/>
        </w:rPr>
        <w:t xml:space="preserve">hardship can </w:t>
      </w:r>
      <w:r w:rsidR="005A3C03" w:rsidRPr="00B911D1">
        <w:rPr>
          <w:rFonts w:ascii="Times New Roman" w:hAnsi="Times New Roman"/>
        </w:rPr>
        <w:t>often times reveal</w:t>
      </w:r>
      <w:r w:rsidR="0098781A" w:rsidRPr="00B911D1">
        <w:rPr>
          <w:rFonts w:ascii="Times New Roman" w:hAnsi="Times New Roman"/>
        </w:rPr>
        <w:t xml:space="preserve"> valuable lesson</w:t>
      </w:r>
      <w:r w:rsidR="005A3C03" w:rsidRPr="00B911D1">
        <w:rPr>
          <w:rFonts w:ascii="Times New Roman" w:hAnsi="Times New Roman"/>
        </w:rPr>
        <w:t>s.</w:t>
      </w:r>
      <w:r w:rsidR="0098781A" w:rsidRPr="00B911D1">
        <w:rPr>
          <w:rFonts w:ascii="Times New Roman" w:hAnsi="Times New Roman"/>
        </w:rPr>
        <w:t xml:space="preserve"> </w:t>
      </w:r>
    </w:p>
    <w:p w14:paraId="2697AD87" w14:textId="77777777" w:rsidR="00AA4496" w:rsidRPr="00B911D1" w:rsidRDefault="00AA4496" w:rsidP="00AA4496">
      <w:pPr>
        <w:spacing w:after="0"/>
        <w:rPr>
          <w:rFonts w:ascii="Times New Roman" w:hAnsi="Times New Roman"/>
        </w:rPr>
      </w:pPr>
    </w:p>
    <w:p w14:paraId="23E8CF8A" w14:textId="77777777" w:rsidR="00AA4496" w:rsidRPr="00B911D1" w:rsidRDefault="00AA4496" w:rsidP="00AA4496">
      <w:pPr>
        <w:spacing w:after="0"/>
        <w:rPr>
          <w:rFonts w:ascii="Times New Roman" w:hAnsi="Times New Roman"/>
        </w:rPr>
      </w:pPr>
      <w:r w:rsidRPr="00B911D1">
        <w:rPr>
          <w:rFonts w:ascii="Times New Roman" w:hAnsi="Times New Roman"/>
        </w:rPr>
        <w:t xml:space="preserve"> “Post ‘The Scroll: Evidence of Life Unseen,’ I felt the need to bring the documentary full circle with a victorious message,” said director and producer, Parrish Smith.  “These phenomenal leaders have so many gems to share with people and I truly believe everyone will be blessed by their true-life experiences and stories</w:t>
      </w:r>
      <w:r w:rsidR="00234F7B" w:rsidRPr="00B911D1">
        <w:rPr>
          <w:rFonts w:ascii="Times New Roman" w:hAnsi="Times New Roman"/>
        </w:rPr>
        <w:t xml:space="preserve"> of how they managed to triumph through tough obstacles</w:t>
      </w:r>
      <w:r w:rsidRPr="00B911D1">
        <w:rPr>
          <w:rFonts w:ascii="Times New Roman" w:hAnsi="Times New Roman"/>
        </w:rPr>
        <w:t xml:space="preserve">.” </w:t>
      </w:r>
    </w:p>
    <w:p w14:paraId="356E9D27" w14:textId="77777777" w:rsidR="00AA4496" w:rsidRPr="00B911D1" w:rsidRDefault="00AA4496" w:rsidP="00AA4496">
      <w:pPr>
        <w:spacing w:after="0"/>
        <w:rPr>
          <w:rFonts w:ascii="Times New Roman" w:hAnsi="Times New Roman"/>
        </w:rPr>
      </w:pPr>
    </w:p>
    <w:p w14:paraId="6F8FA799" w14:textId="77777777" w:rsidR="000F133B" w:rsidRPr="00B911D1" w:rsidRDefault="00A03952" w:rsidP="005171B8">
      <w:pPr>
        <w:spacing w:after="0"/>
        <w:rPr>
          <w:rFonts w:ascii="Times New Roman" w:hAnsi="Times New Roman"/>
        </w:rPr>
      </w:pPr>
      <w:r w:rsidRPr="00B911D1">
        <w:rPr>
          <w:rFonts w:ascii="Times New Roman" w:hAnsi="Times New Roman"/>
        </w:rPr>
        <w:t xml:space="preserve">This three-part documentary exemplifies faith at its highest point through these narratives. </w:t>
      </w:r>
      <w:r w:rsidR="00F053BA" w:rsidRPr="00B911D1">
        <w:rPr>
          <w:rFonts w:ascii="Times New Roman" w:hAnsi="Times New Roman"/>
        </w:rPr>
        <w:t xml:space="preserve"> Remarkable and insightful, </w:t>
      </w:r>
      <w:r w:rsidR="005A3C03" w:rsidRPr="00B911D1">
        <w:rPr>
          <w:rFonts w:ascii="Times New Roman" w:hAnsi="Times New Roman"/>
        </w:rPr>
        <w:t xml:space="preserve">Smith </w:t>
      </w:r>
      <w:r w:rsidR="00E54C13" w:rsidRPr="00B911D1">
        <w:rPr>
          <w:rFonts w:ascii="Times New Roman" w:hAnsi="Times New Roman"/>
        </w:rPr>
        <w:t xml:space="preserve">developed a knack for extracting the treasures that these leaders offer in </w:t>
      </w:r>
      <w:r w:rsidR="0013775F" w:rsidRPr="00B911D1">
        <w:rPr>
          <w:rFonts w:ascii="Times New Roman" w:hAnsi="Times New Roman"/>
          <w:b/>
        </w:rPr>
        <w:t>“Victory Eternal:</w:t>
      </w:r>
      <w:r w:rsidR="005171B8" w:rsidRPr="00B911D1">
        <w:rPr>
          <w:rFonts w:ascii="Times New Roman" w:hAnsi="Times New Roman"/>
          <w:b/>
        </w:rPr>
        <w:t xml:space="preserve"> The Scroll</w:t>
      </w:r>
      <w:r w:rsidR="0013775F" w:rsidRPr="00B911D1">
        <w:rPr>
          <w:rFonts w:ascii="Times New Roman" w:hAnsi="Times New Roman"/>
          <w:b/>
        </w:rPr>
        <w:t xml:space="preserve"> </w:t>
      </w:r>
      <w:r w:rsidR="005171B8" w:rsidRPr="00B911D1">
        <w:rPr>
          <w:rFonts w:ascii="Times New Roman" w:hAnsi="Times New Roman"/>
          <w:b/>
        </w:rPr>
        <w:t>The Last Chapter</w:t>
      </w:r>
      <w:r w:rsidR="005171B8" w:rsidRPr="00B911D1">
        <w:rPr>
          <w:rFonts w:ascii="Times New Roman" w:hAnsi="Times New Roman"/>
        </w:rPr>
        <w:t xml:space="preserve">”. </w:t>
      </w:r>
      <w:r w:rsidR="00E54C13" w:rsidRPr="00B911D1">
        <w:rPr>
          <w:rFonts w:ascii="Times New Roman" w:hAnsi="Times New Roman"/>
        </w:rPr>
        <w:t>A</w:t>
      </w:r>
      <w:r w:rsidR="005A3C03" w:rsidRPr="00B911D1">
        <w:rPr>
          <w:rFonts w:ascii="Times New Roman" w:hAnsi="Times New Roman"/>
        </w:rPr>
        <w:t>lso</w:t>
      </w:r>
      <w:r w:rsidR="00F053BA" w:rsidRPr="00B911D1">
        <w:rPr>
          <w:rFonts w:ascii="Times New Roman" w:hAnsi="Times New Roman"/>
        </w:rPr>
        <w:t>,</w:t>
      </w:r>
      <w:r w:rsidR="005A3C03" w:rsidRPr="00B911D1">
        <w:rPr>
          <w:rFonts w:ascii="Times New Roman" w:hAnsi="Times New Roman"/>
        </w:rPr>
        <w:t xml:space="preserve"> available</w:t>
      </w:r>
      <w:r w:rsidRPr="00B911D1">
        <w:rPr>
          <w:rFonts w:ascii="Times New Roman" w:hAnsi="Times New Roman"/>
        </w:rPr>
        <w:t xml:space="preserve"> </w:t>
      </w:r>
      <w:r w:rsidR="005A3C03" w:rsidRPr="00B911D1">
        <w:rPr>
          <w:rFonts w:ascii="Times New Roman" w:hAnsi="Times New Roman"/>
        </w:rPr>
        <w:t xml:space="preserve">in the Scroll library are </w:t>
      </w:r>
      <w:r w:rsidR="005130FB" w:rsidRPr="00B911D1">
        <w:rPr>
          <w:rFonts w:ascii="Times New Roman" w:hAnsi="Times New Roman"/>
        </w:rPr>
        <w:t>two additional</w:t>
      </w:r>
      <w:r w:rsidR="00E54C13" w:rsidRPr="00B911D1">
        <w:rPr>
          <w:rFonts w:ascii="Times New Roman" w:hAnsi="Times New Roman"/>
        </w:rPr>
        <w:t xml:space="preserve"> chapters</w:t>
      </w:r>
      <w:r w:rsidR="00155345" w:rsidRPr="00B911D1">
        <w:rPr>
          <w:rFonts w:ascii="Times New Roman" w:hAnsi="Times New Roman"/>
        </w:rPr>
        <w:t>,</w:t>
      </w:r>
      <w:r w:rsidR="00E54C13" w:rsidRPr="00B911D1">
        <w:rPr>
          <w:rFonts w:ascii="Times New Roman" w:hAnsi="Times New Roman"/>
        </w:rPr>
        <w:t xml:space="preserve"> “</w:t>
      </w:r>
      <w:r w:rsidR="00E54C13" w:rsidRPr="00B911D1">
        <w:rPr>
          <w:rFonts w:ascii="Times New Roman" w:hAnsi="Times New Roman"/>
          <w:b/>
        </w:rPr>
        <w:t>The Scroll: Relationships”</w:t>
      </w:r>
      <w:r w:rsidR="00E54C13" w:rsidRPr="00B911D1">
        <w:rPr>
          <w:rFonts w:ascii="Times New Roman" w:hAnsi="Times New Roman"/>
        </w:rPr>
        <w:t xml:space="preserve"> and “</w:t>
      </w:r>
      <w:r w:rsidR="00E54C13" w:rsidRPr="00B911D1">
        <w:rPr>
          <w:rFonts w:ascii="Times New Roman" w:hAnsi="Times New Roman"/>
          <w:b/>
        </w:rPr>
        <w:t>The Scroll: Breakthroughs”</w:t>
      </w:r>
      <w:r w:rsidR="00155345" w:rsidRPr="00B911D1">
        <w:rPr>
          <w:rFonts w:ascii="Times New Roman" w:hAnsi="Times New Roman"/>
        </w:rPr>
        <w:t xml:space="preserve"> - both of which </w:t>
      </w:r>
      <w:r w:rsidR="005171B8" w:rsidRPr="00B911D1">
        <w:rPr>
          <w:rFonts w:ascii="Times New Roman" w:hAnsi="Times New Roman"/>
        </w:rPr>
        <w:t>discuss keys to a successful</w:t>
      </w:r>
      <w:r w:rsidR="00E54C13" w:rsidRPr="00B911D1">
        <w:rPr>
          <w:rFonts w:ascii="Times New Roman" w:hAnsi="Times New Roman"/>
        </w:rPr>
        <w:t xml:space="preserve"> marriage, </w:t>
      </w:r>
      <w:r w:rsidR="00F053BA" w:rsidRPr="00B911D1">
        <w:rPr>
          <w:rFonts w:ascii="Times New Roman" w:hAnsi="Times New Roman"/>
        </w:rPr>
        <w:t xml:space="preserve">coping with </w:t>
      </w:r>
      <w:r w:rsidRPr="00B911D1">
        <w:rPr>
          <w:rFonts w:ascii="Times New Roman" w:hAnsi="Times New Roman"/>
        </w:rPr>
        <w:t xml:space="preserve">death, </w:t>
      </w:r>
      <w:r w:rsidR="005171B8" w:rsidRPr="00B911D1">
        <w:rPr>
          <w:rFonts w:ascii="Times New Roman" w:hAnsi="Times New Roman"/>
        </w:rPr>
        <w:t>and</w:t>
      </w:r>
      <w:r w:rsidR="00E54C13" w:rsidRPr="00B911D1">
        <w:rPr>
          <w:rFonts w:ascii="Times New Roman" w:hAnsi="Times New Roman"/>
        </w:rPr>
        <w:t xml:space="preserve"> divorce</w:t>
      </w:r>
      <w:r w:rsidR="005171B8" w:rsidRPr="00B911D1">
        <w:rPr>
          <w:rFonts w:ascii="Times New Roman" w:hAnsi="Times New Roman"/>
        </w:rPr>
        <w:t xml:space="preserve"> </w:t>
      </w:r>
      <w:r w:rsidRPr="00B911D1">
        <w:rPr>
          <w:rFonts w:ascii="Times New Roman" w:hAnsi="Times New Roman"/>
        </w:rPr>
        <w:t>with</w:t>
      </w:r>
      <w:r w:rsidR="005171B8" w:rsidRPr="00B911D1">
        <w:rPr>
          <w:rFonts w:ascii="Times New Roman" w:hAnsi="Times New Roman"/>
        </w:rPr>
        <w:t xml:space="preserve">in the church.  </w:t>
      </w:r>
    </w:p>
    <w:p w14:paraId="751D8EE4" w14:textId="77777777" w:rsidR="005130FB" w:rsidRPr="00B911D1" w:rsidRDefault="005130FB" w:rsidP="007758E9">
      <w:pPr>
        <w:spacing w:after="0"/>
        <w:rPr>
          <w:rFonts w:ascii="Times New Roman" w:hAnsi="Times New Roman"/>
        </w:rPr>
      </w:pPr>
    </w:p>
    <w:p w14:paraId="09FFB9D7" w14:textId="77777777" w:rsidR="00026937" w:rsidRPr="00B911D1" w:rsidRDefault="00026937" w:rsidP="007758E9">
      <w:pPr>
        <w:spacing w:after="0"/>
        <w:rPr>
          <w:rFonts w:ascii="Times New Roman" w:hAnsi="Times New Roman"/>
        </w:rPr>
      </w:pPr>
    </w:p>
    <w:p w14:paraId="32892E12" w14:textId="77777777" w:rsidR="009754FF" w:rsidRPr="00B911D1" w:rsidRDefault="009754FF" w:rsidP="007758E9">
      <w:pPr>
        <w:spacing w:after="0"/>
        <w:rPr>
          <w:rFonts w:ascii="Times New Roman" w:hAnsi="Times New Roman"/>
          <w:b/>
        </w:rPr>
      </w:pPr>
    </w:p>
    <w:p w14:paraId="53B92E85" w14:textId="77777777" w:rsidR="009754FF" w:rsidRPr="00B911D1" w:rsidRDefault="009754FF" w:rsidP="007758E9">
      <w:pPr>
        <w:spacing w:after="0"/>
        <w:rPr>
          <w:rFonts w:ascii="Times New Roman" w:hAnsi="Times New Roman"/>
          <w:b/>
        </w:rPr>
      </w:pPr>
    </w:p>
    <w:p w14:paraId="023A9730" w14:textId="77777777" w:rsidR="00183701" w:rsidRPr="00B911D1" w:rsidRDefault="00183701" w:rsidP="007758E9">
      <w:pPr>
        <w:spacing w:after="0"/>
        <w:rPr>
          <w:rFonts w:ascii="Times New Roman" w:hAnsi="Times New Roman"/>
          <w:b/>
        </w:rPr>
      </w:pPr>
      <w:r w:rsidRPr="00B911D1">
        <w:rPr>
          <w:rFonts w:ascii="Times New Roman" w:hAnsi="Times New Roman"/>
          <w:b/>
        </w:rPr>
        <w:lastRenderedPageBreak/>
        <w:t>About The Scroll:</w:t>
      </w:r>
      <w:r w:rsidR="00AA4496" w:rsidRPr="00B911D1">
        <w:rPr>
          <w:rFonts w:ascii="Times New Roman" w:hAnsi="Times New Roman"/>
        </w:rPr>
        <w:t xml:space="preserve"> </w:t>
      </w:r>
      <w:r w:rsidR="00AA4496" w:rsidRPr="00B911D1">
        <w:rPr>
          <w:rFonts w:ascii="Times New Roman" w:hAnsi="Times New Roman"/>
          <w:b/>
        </w:rPr>
        <w:t>Evidence of Life Unseen</w:t>
      </w:r>
    </w:p>
    <w:p w14:paraId="1CC6AB03" w14:textId="77777777" w:rsidR="00183701" w:rsidRPr="00B911D1" w:rsidRDefault="00691898" w:rsidP="007758E9">
      <w:pPr>
        <w:spacing w:after="0"/>
        <w:rPr>
          <w:rFonts w:ascii="Times New Roman" w:hAnsi="Times New Roman"/>
        </w:rPr>
      </w:pPr>
      <w:r w:rsidRPr="00B911D1">
        <w:rPr>
          <w:rFonts w:ascii="Times New Roman" w:hAnsi="Times New Roman"/>
        </w:rPr>
        <w:t>“</w:t>
      </w:r>
      <w:r w:rsidR="00183701" w:rsidRPr="00B911D1">
        <w:rPr>
          <w:rFonts w:ascii="Times New Roman" w:hAnsi="Times New Roman"/>
        </w:rPr>
        <w:t>The Scroll: Evidence of Life Unseen</w:t>
      </w:r>
      <w:r w:rsidRPr="00B911D1">
        <w:rPr>
          <w:rFonts w:ascii="Times New Roman" w:hAnsi="Times New Roman"/>
        </w:rPr>
        <w:t>”</w:t>
      </w:r>
      <w:r w:rsidR="00183701" w:rsidRPr="00B911D1">
        <w:rPr>
          <w:rFonts w:ascii="Times New Roman" w:hAnsi="Times New Roman"/>
        </w:rPr>
        <w:t xml:space="preserve"> is a feature length film</w:t>
      </w:r>
      <w:r w:rsidR="009754FF" w:rsidRPr="00B911D1">
        <w:rPr>
          <w:rFonts w:ascii="Times New Roman" w:hAnsi="Times New Roman"/>
        </w:rPr>
        <w:t>, a trilogy,</w:t>
      </w:r>
      <w:r w:rsidR="00183701" w:rsidRPr="00B911D1">
        <w:rPr>
          <w:rFonts w:ascii="Times New Roman" w:hAnsi="Times New Roman"/>
        </w:rPr>
        <w:t xml:space="preserve"> in which the overall objective is to help inspire everyday people through real life parables and narrations from recognizable spiritual figureheads. Presented as a trilogy of short vignettes recorded in an </w:t>
      </w:r>
      <w:r w:rsidRPr="00B911D1">
        <w:rPr>
          <w:rFonts w:ascii="Times New Roman" w:hAnsi="Times New Roman"/>
        </w:rPr>
        <w:t>intimate, close-cropped setting the documentary</w:t>
      </w:r>
      <w:r w:rsidR="00183701" w:rsidRPr="00B911D1">
        <w:rPr>
          <w:rFonts w:ascii="Times New Roman" w:hAnsi="Times New Roman"/>
        </w:rPr>
        <w:t xml:space="preserve"> engage</w:t>
      </w:r>
      <w:r w:rsidRPr="00B911D1">
        <w:rPr>
          <w:rFonts w:ascii="Times New Roman" w:hAnsi="Times New Roman"/>
        </w:rPr>
        <w:t>s</w:t>
      </w:r>
      <w:r w:rsidR="00183701" w:rsidRPr="00B911D1">
        <w:rPr>
          <w:rFonts w:ascii="Times New Roman" w:hAnsi="Times New Roman"/>
        </w:rPr>
        <w:t xml:space="preserve"> the</w:t>
      </w:r>
      <w:r w:rsidRPr="00B911D1">
        <w:rPr>
          <w:rFonts w:ascii="Times New Roman" w:hAnsi="Times New Roman"/>
        </w:rPr>
        <w:t xml:space="preserve"> viewer as if he or she is soul-</w:t>
      </w:r>
      <w:r w:rsidR="00183701" w:rsidRPr="00B911D1">
        <w:rPr>
          <w:rFonts w:ascii="Times New Roman" w:hAnsi="Times New Roman"/>
        </w:rPr>
        <w:t xml:space="preserve">seeking wisdom at the foot of a stage. </w:t>
      </w:r>
    </w:p>
    <w:p w14:paraId="0C9B49C4" w14:textId="77777777" w:rsidR="00183701" w:rsidRPr="00B911D1" w:rsidRDefault="00183701" w:rsidP="007758E9">
      <w:pPr>
        <w:spacing w:after="0"/>
        <w:rPr>
          <w:rFonts w:ascii="Times New Roman" w:hAnsi="Times New Roman"/>
        </w:rPr>
      </w:pPr>
    </w:p>
    <w:p w14:paraId="3C69AD1C" w14:textId="77777777" w:rsidR="00183701" w:rsidRPr="00B911D1" w:rsidRDefault="00183701" w:rsidP="007758E9">
      <w:pPr>
        <w:spacing w:after="0"/>
        <w:rPr>
          <w:rFonts w:ascii="Times New Roman" w:hAnsi="Times New Roman"/>
          <w:b/>
        </w:rPr>
      </w:pPr>
      <w:r w:rsidRPr="00B911D1">
        <w:rPr>
          <w:rFonts w:ascii="Times New Roman" w:hAnsi="Times New Roman"/>
          <w:b/>
        </w:rPr>
        <w:t>About Parrish Smith:</w:t>
      </w:r>
    </w:p>
    <w:p w14:paraId="3D22DAE5" w14:textId="77777777" w:rsidR="00183701" w:rsidRPr="00B911D1" w:rsidRDefault="00440B6B" w:rsidP="007758E9">
      <w:pPr>
        <w:spacing w:after="0"/>
        <w:rPr>
          <w:rFonts w:ascii="Times New Roman" w:hAnsi="Times New Roman"/>
        </w:rPr>
      </w:pPr>
      <w:r w:rsidRPr="00B911D1">
        <w:rPr>
          <w:rFonts w:ascii="Times New Roman" w:hAnsi="Times New Roman"/>
        </w:rPr>
        <w:t>Award winning director, Parrish Smith, was r</w:t>
      </w:r>
      <w:r w:rsidR="00183701" w:rsidRPr="00B911D1">
        <w:rPr>
          <w:rFonts w:ascii="Times New Roman" w:hAnsi="Times New Roman"/>
        </w:rPr>
        <w:t xml:space="preserve">aised as a preachers kid in Newark, NJ, </w:t>
      </w:r>
      <w:r w:rsidRPr="00B911D1">
        <w:rPr>
          <w:rFonts w:ascii="Times New Roman" w:hAnsi="Times New Roman"/>
        </w:rPr>
        <w:t>and</w:t>
      </w:r>
      <w:r w:rsidR="00183701" w:rsidRPr="00B911D1">
        <w:rPr>
          <w:rFonts w:ascii="Times New Roman" w:hAnsi="Times New Roman"/>
        </w:rPr>
        <w:t xml:space="preserve"> graduated from Howard University where he majored in film production.  For the past 15 years, Smith has worn many hats...Producer, Director, Cinematographer, and Editor. He has made numerous commercials, music videos, documentaries, and feature films, which have been nationally and internationally distributed. A few of Smith's clients have been American Express, Gillette, Converse, MTV, and Black Enterprise.  Smith has also worked for UPN, BET, and Cablevision networks.</w:t>
      </w:r>
    </w:p>
    <w:p w14:paraId="7D346738" w14:textId="77777777" w:rsidR="00AA4496" w:rsidRPr="00B911D1" w:rsidRDefault="00AA4496" w:rsidP="007758E9">
      <w:pPr>
        <w:spacing w:after="0"/>
        <w:rPr>
          <w:rFonts w:ascii="Times New Roman" w:hAnsi="Times New Roman"/>
        </w:rPr>
      </w:pPr>
    </w:p>
    <w:p w14:paraId="5E68BBFD" w14:textId="77777777" w:rsidR="005130FB" w:rsidRPr="00B911D1" w:rsidRDefault="00AA4496" w:rsidP="007758E9">
      <w:pPr>
        <w:spacing w:after="0"/>
        <w:rPr>
          <w:rFonts w:ascii="Times New Roman" w:hAnsi="Times New Roman"/>
          <w:u w:val="single" w:color="0000FF"/>
        </w:rPr>
      </w:pPr>
      <w:r w:rsidRPr="00B911D1">
        <w:rPr>
          <w:rFonts w:ascii="Times New Roman" w:hAnsi="Times New Roman"/>
        </w:rPr>
        <w:t>For more information and</w:t>
      </w:r>
      <w:r w:rsidR="0063216F">
        <w:rPr>
          <w:rFonts w:ascii="Times New Roman" w:hAnsi="Times New Roman"/>
        </w:rPr>
        <w:t xml:space="preserve"> to purchase “Victory Eternal: </w:t>
      </w:r>
      <w:r w:rsidRPr="00B911D1">
        <w:rPr>
          <w:rFonts w:ascii="Times New Roman" w:hAnsi="Times New Roman"/>
        </w:rPr>
        <w:t>The Scroll</w:t>
      </w:r>
      <w:bookmarkStart w:id="0" w:name="_GoBack"/>
      <w:bookmarkEnd w:id="0"/>
      <w:r w:rsidR="005130FB" w:rsidRPr="00B911D1">
        <w:rPr>
          <w:rFonts w:ascii="Times New Roman" w:hAnsi="Times New Roman"/>
        </w:rPr>
        <w:t xml:space="preserve"> T</w:t>
      </w:r>
      <w:r w:rsidRPr="00B911D1">
        <w:rPr>
          <w:rFonts w:ascii="Times New Roman" w:hAnsi="Times New Roman"/>
        </w:rPr>
        <w:t xml:space="preserve">he Last Chapter,” visit </w:t>
      </w:r>
      <w:r w:rsidR="0063216F">
        <w:rPr>
          <w:rFonts w:ascii="Times New Roman" w:hAnsi="Times New Roman"/>
          <w:u w:val="single" w:color="0000FF"/>
        </w:rPr>
        <w:t>TheScrollM</w:t>
      </w:r>
      <w:r w:rsidRPr="00B911D1">
        <w:rPr>
          <w:rFonts w:ascii="Times New Roman" w:hAnsi="Times New Roman"/>
          <w:u w:val="single" w:color="0000FF"/>
        </w:rPr>
        <w:t xml:space="preserve">ovie.com. </w:t>
      </w:r>
    </w:p>
    <w:p w14:paraId="7300C16F" w14:textId="77777777" w:rsidR="005130FB" w:rsidRDefault="005130FB" w:rsidP="007758E9">
      <w:pPr>
        <w:spacing w:after="0"/>
        <w:rPr>
          <w:rFonts w:ascii="Times New Roman" w:hAnsi="Times New Roman"/>
          <w:color w:val="0000FF"/>
          <w:u w:val="single" w:color="0000FF"/>
        </w:rPr>
      </w:pPr>
    </w:p>
    <w:p w14:paraId="7F09A812" w14:textId="77777777" w:rsidR="005130FB" w:rsidRDefault="005130FB" w:rsidP="007758E9">
      <w:pPr>
        <w:spacing w:after="0"/>
        <w:rPr>
          <w:rFonts w:ascii="Times New Roman" w:hAnsi="Times New Roman"/>
          <w:color w:val="0000FF"/>
          <w:u w:val="single" w:color="0000FF"/>
        </w:rPr>
      </w:pPr>
    </w:p>
    <w:p w14:paraId="3081B858" w14:textId="77777777" w:rsidR="005130FB" w:rsidRDefault="005130FB" w:rsidP="005130FB">
      <w:pPr>
        <w:spacing w:after="0"/>
        <w:jc w:val="center"/>
        <w:rPr>
          <w:rFonts w:ascii="Times New Roman" w:hAnsi="Times New Roman"/>
          <w:u w:color="0000FF"/>
        </w:rPr>
      </w:pPr>
    </w:p>
    <w:p w14:paraId="7B89E0E8" w14:textId="77777777" w:rsidR="00183701" w:rsidRPr="005130FB" w:rsidRDefault="005130FB" w:rsidP="005130FB">
      <w:pPr>
        <w:spacing w:after="0"/>
        <w:jc w:val="center"/>
        <w:rPr>
          <w:rFonts w:ascii="Times New Roman" w:hAnsi="Times New Roman"/>
        </w:rPr>
      </w:pPr>
      <w:r w:rsidRPr="005130FB">
        <w:rPr>
          <w:rFonts w:ascii="Times New Roman" w:hAnsi="Times New Roman"/>
          <w:u w:color="0000FF"/>
        </w:rPr>
        <w:t>#</w:t>
      </w:r>
      <w:r>
        <w:rPr>
          <w:rFonts w:ascii="Times New Roman" w:hAnsi="Times New Roman"/>
          <w:u w:color="0000FF"/>
        </w:rPr>
        <w:t xml:space="preserve"> </w:t>
      </w:r>
      <w:r w:rsidRPr="005130FB">
        <w:rPr>
          <w:rFonts w:ascii="Times New Roman" w:hAnsi="Times New Roman"/>
          <w:u w:color="0000FF"/>
        </w:rPr>
        <w:t>#</w:t>
      </w:r>
      <w:r>
        <w:rPr>
          <w:rFonts w:ascii="Times New Roman" w:hAnsi="Times New Roman"/>
          <w:u w:color="0000FF"/>
        </w:rPr>
        <w:t xml:space="preserve"> </w:t>
      </w:r>
      <w:r w:rsidRPr="005130FB">
        <w:rPr>
          <w:rFonts w:ascii="Times New Roman" w:hAnsi="Times New Roman"/>
          <w:u w:color="0000FF"/>
        </w:rPr>
        <w:t>#</w:t>
      </w:r>
    </w:p>
    <w:sectPr w:rsidR="00183701" w:rsidRPr="005130FB" w:rsidSect="007758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Batang">
    <w:altName w:val="??"/>
    <w:panose1 w:val="00000000000000000000"/>
    <w:charset w:val="81"/>
    <w:family w:val="roman"/>
    <w:notTrueType/>
    <w:pitch w:val="variable"/>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2"/>
  </w:compat>
  <w:rsids>
    <w:rsidRoot w:val="007758E9"/>
    <w:rsid w:val="00007DD7"/>
    <w:rsid w:val="00022A64"/>
    <w:rsid w:val="00026937"/>
    <w:rsid w:val="00086012"/>
    <w:rsid w:val="00095242"/>
    <w:rsid w:val="000A5D67"/>
    <w:rsid w:val="000B4B81"/>
    <w:rsid w:val="000C2B74"/>
    <w:rsid w:val="000F133B"/>
    <w:rsid w:val="001361C1"/>
    <w:rsid w:val="0013775F"/>
    <w:rsid w:val="00142057"/>
    <w:rsid w:val="00155345"/>
    <w:rsid w:val="001830D7"/>
    <w:rsid w:val="00183701"/>
    <w:rsid w:val="00226180"/>
    <w:rsid w:val="00234F7B"/>
    <w:rsid w:val="002D16AD"/>
    <w:rsid w:val="002D37F7"/>
    <w:rsid w:val="00322328"/>
    <w:rsid w:val="00342A5B"/>
    <w:rsid w:val="003B2A32"/>
    <w:rsid w:val="003B702B"/>
    <w:rsid w:val="003E2CF5"/>
    <w:rsid w:val="00410407"/>
    <w:rsid w:val="00440B6B"/>
    <w:rsid w:val="004760D3"/>
    <w:rsid w:val="00495ACA"/>
    <w:rsid w:val="005130FB"/>
    <w:rsid w:val="005171B8"/>
    <w:rsid w:val="00524E41"/>
    <w:rsid w:val="005A3C03"/>
    <w:rsid w:val="00626A5B"/>
    <w:rsid w:val="0063216F"/>
    <w:rsid w:val="00691898"/>
    <w:rsid w:val="00704100"/>
    <w:rsid w:val="007179DA"/>
    <w:rsid w:val="007758E9"/>
    <w:rsid w:val="0079763C"/>
    <w:rsid w:val="007A1DFF"/>
    <w:rsid w:val="008021E8"/>
    <w:rsid w:val="00811987"/>
    <w:rsid w:val="00855DD5"/>
    <w:rsid w:val="00891521"/>
    <w:rsid w:val="009654AE"/>
    <w:rsid w:val="009754FF"/>
    <w:rsid w:val="0098781A"/>
    <w:rsid w:val="009B6D10"/>
    <w:rsid w:val="00A03952"/>
    <w:rsid w:val="00A246DE"/>
    <w:rsid w:val="00AA36B8"/>
    <w:rsid w:val="00AA4496"/>
    <w:rsid w:val="00AE00F6"/>
    <w:rsid w:val="00AE53D5"/>
    <w:rsid w:val="00B33962"/>
    <w:rsid w:val="00B911D1"/>
    <w:rsid w:val="00B954F0"/>
    <w:rsid w:val="00C10550"/>
    <w:rsid w:val="00C26E10"/>
    <w:rsid w:val="00C426DA"/>
    <w:rsid w:val="00C665EC"/>
    <w:rsid w:val="00D22BB0"/>
    <w:rsid w:val="00D4776D"/>
    <w:rsid w:val="00E502F0"/>
    <w:rsid w:val="00E54C13"/>
    <w:rsid w:val="00EB0536"/>
    <w:rsid w:val="00EE7EE3"/>
    <w:rsid w:val="00F020C0"/>
    <w:rsid w:val="00F053BA"/>
    <w:rsid w:val="00F06F8E"/>
    <w:rsid w:val="00F32F18"/>
    <w:rsid w:val="00F3561C"/>
    <w:rsid w:val="00F5067D"/>
    <w:rsid w:val="00F77D32"/>
    <w:rsid w:val="00FA31FD"/>
    <w:rsid w:val="00FD3F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0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2CF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E53D5"/>
    <w:pPr>
      <w:spacing w:after="120"/>
    </w:pPr>
    <w:rPr>
      <w:rFonts w:ascii="Calibri" w:eastAsia="Times New Roman" w:hAnsi="Calibri"/>
      <w:sz w:val="22"/>
      <w:szCs w:val="22"/>
    </w:rPr>
  </w:style>
  <w:style w:type="character" w:customStyle="1" w:styleId="BodyTextChar">
    <w:name w:val="Body Text Char"/>
    <w:basedOn w:val="DefaultParagraphFont"/>
    <w:link w:val="BodyText"/>
    <w:uiPriority w:val="99"/>
    <w:semiHidden/>
    <w:rsid w:val="00AE53D5"/>
    <w:rPr>
      <w:rFonts w:ascii="Calibri" w:hAnsi="Calibri" w:cs="Times New Roman"/>
      <w:sz w:val="22"/>
    </w:rPr>
  </w:style>
  <w:style w:type="character" w:styleId="Hyperlink">
    <w:name w:val="Hyperlink"/>
    <w:basedOn w:val="DefaultParagraphFont"/>
    <w:uiPriority w:val="99"/>
    <w:semiHidden/>
    <w:rsid w:val="00AE53D5"/>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2CF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E53D5"/>
    <w:pPr>
      <w:spacing w:after="120"/>
    </w:pPr>
    <w:rPr>
      <w:rFonts w:ascii="Calibri" w:eastAsia="Times New Roman" w:hAnsi="Calibri"/>
      <w:sz w:val="22"/>
      <w:szCs w:val="22"/>
    </w:rPr>
  </w:style>
  <w:style w:type="character" w:customStyle="1" w:styleId="BodyTextChar">
    <w:name w:val="Body Text Char"/>
    <w:basedOn w:val="DefaultParagraphFont"/>
    <w:link w:val="BodyText"/>
    <w:uiPriority w:val="99"/>
    <w:semiHidden/>
    <w:rsid w:val="00AE53D5"/>
    <w:rPr>
      <w:rFonts w:ascii="Calibri" w:hAnsi="Calibri" w:cs="Times New Roman"/>
      <w:sz w:val="22"/>
    </w:rPr>
  </w:style>
  <w:style w:type="character" w:styleId="Hyperlink">
    <w:name w:val="Hyperlink"/>
    <w:basedOn w:val="DefaultParagraphFont"/>
    <w:uiPriority w:val="99"/>
    <w:semiHidden/>
    <w:rsid w:val="00AE53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12-372-7506" TargetMode="External"/><Relationship Id="rId6" Type="http://schemas.openxmlformats.org/officeDocument/2006/relationships/hyperlink" Target="mailto:Dave@pipeline-talen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BMV Communications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Belyne Vil</dc:creator>
  <cp:lastModifiedBy>Parrish Smith</cp:lastModifiedBy>
  <cp:revision>3</cp:revision>
  <cp:lastPrinted>2014-04-17T16:33:00Z</cp:lastPrinted>
  <dcterms:created xsi:type="dcterms:W3CDTF">2014-04-23T20:20:00Z</dcterms:created>
  <dcterms:modified xsi:type="dcterms:W3CDTF">2014-04-23T22:23:00Z</dcterms:modified>
</cp:coreProperties>
</file>