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D3" w:rsidRDefault="00953011" w:rsidP="003A6FD3">
      <w:pPr>
        <w:spacing w:after="0"/>
        <w:jc w:val="center"/>
        <w:rPr>
          <w:b/>
          <w:color w:val="0000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4C894" wp14:editId="622F8079">
            <wp:simplePos x="0" y="0"/>
            <wp:positionH relativeFrom="margin">
              <wp:posOffset>219075</wp:posOffset>
            </wp:positionH>
            <wp:positionV relativeFrom="margin">
              <wp:posOffset>-704850</wp:posOffset>
            </wp:positionV>
            <wp:extent cx="5618480" cy="17907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Skills_Network_Barcelona_Sp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7" w:rsidRPr="003A6FD3" w:rsidRDefault="008200F7" w:rsidP="003A6FD3">
      <w:pPr>
        <w:spacing w:after="0"/>
        <w:jc w:val="center"/>
      </w:pPr>
      <w:proofErr w:type="gramStart"/>
      <w:r w:rsidRPr="008200F7">
        <w:rPr>
          <w:b/>
          <w:color w:val="000099"/>
          <w:sz w:val="24"/>
          <w:szCs w:val="24"/>
        </w:rPr>
        <w:t xml:space="preserve">PARTNER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>SEARCH</w:t>
      </w:r>
      <w:proofErr w:type="gramEnd"/>
      <w:r w:rsidRPr="008200F7">
        <w:rPr>
          <w:b/>
          <w:color w:val="000099"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 xml:space="preserve">FOR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 xml:space="preserve">KA-2 ERASMUS+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 xml:space="preserve">STRATEGIC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>PARTNERSHIP</w:t>
      </w:r>
      <w:r>
        <w:rPr>
          <w:b/>
          <w:color w:val="000099"/>
          <w:sz w:val="24"/>
          <w:szCs w:val="24"/>
        </w:rPr>
        <w:t>S</w:t>
      </w:r>
    </w:p>
    <w:p w:rsidR="008200F7" w:rsidRPr="00475A1E" w:rsidRDefault="008200F7" w:rsidP="003A6FD3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8200F7">
        <w:rPr>
          <w:b/>
          <w:color w:val="000099"/>
          <w:sz w:val="24"/>
          <w:szCs w:val="24"/>
        </w:rPr>
        <w:t xml:space="preserve">EDUCATION </w:t>
      </w:r>
      <w:r>
        <w:rPr>
          <w:b/>
          <w:color w:val="000099"/>
          <w:sz w:val="24"/>
          <w:szCs w:val="24"/>
        </w:rPr>
        <w:t xml:space="preserve">* TRAINING * </w:t>
      </w:r>
      <w:r w:rsidRPr="008200F7">
        <w:rPr>
          <w:b/>
          <w:color w:val="000099"/>
          <w:sz w:val="24"/>
          <w:szCs w:val="24"/>
        </w:rPr>
        <w:t>YOUTH</w:t>
      </w:r>
    </w:p>
    <w:p w:rsidR="000D1442" w:rsidRPr="00094A72" w:rsidRDefault="000D1442" w:rsidP="000D1442">
      <w:pPr>
        <w:spacing w:after="0" w:line="240" w:lineRule="auto"/>
        <w:jc w:val="center"/>
        <w:rPr>
          <w:b/>
        </w:rPr>
      </w:pPr>
      <w:r w:rsidRPr="00094A72">
        <w:rPr>
          <w:b/>
        </w:rPr>
        <w:t>E-Learning for VET Trainers, Educators and Human Resources Specialists</w:t>
      </w:r>
    </w:p>
    <w:p w:rsidR="000D1442" w:rsidRPr="003A6FD3" w:rsidRDefault="000D1442" w:rsidP="000D1442">
      <w:pPr>
        <w:spacing w:after="0" w:line="240" w:lineRule="auto"/>
        <w:jc w:val="center"/>
        <w:rPr>
          <w:b/>
          <w:sz w:val="24"/>
          <w:szCs w:val="24"/>
        </w:rPr>
      </w:pPr>
      <w:r w:rsidRPr="003A6FD3">
        <w:rPr>
          <w:b/>
          <w:sz w:val="24"/>
          <w:szCs w:val="24"/>
        </w:rPr>
        <w:t>Trends, Tools and Networking for Synchronous and Asynchronous Distance Learning</w:t>
      </w:r>
    </w:p>
    <w:p w:rsidR="00475A1E" w:rsidRDefault="00475A1E" w:rsidP="00094A72">
      <w:pPr>
        <w:spacing w:after="0" w:line="240" w:lineRule="auto"/>
        <w:jc w:val="center"/>
        <w:rPr>
          <w:b/>
          <w:color w:val="000099"/>
          <w:sz w:val="20"/>
          <w:szCs w:val="20"/>
        </w:rPr>
      </w:pPr>
      <w:r w:rsidRPr="00475A1E">
        <w:rPr>
          <w:b/>
          <w:color w:val="000099"/>
          <w:sz w:val="20"/>
          <w:szCs w:val="20"/>
        </w:rPr>
        <w:t xml:space="preserve"> Inquiries</w:t>
      </w:r>
      <w:r w:rsidR="00953011">
        <w:rPr>
          <w:b/>
          <w:color w:val="000099"/>
          <w:sz w:val="20"/>
          <w:szCs w:val="20"/>
        </w:rPr>
        <w:t>:  Sandra Lund, M.Ed.</w:t>
      </w:r>
      <w:proofErr w:type="gramStart"/>
      <w:r w:rsidR="00953011">
        <w:rPr>
          <w:b/>
          <w:color w:val="000099"/>
          <w:sz w:val="20"/>
          <w:szCs w:val="20"/>
        </w:rPr>
        <w:t xml:space="preserve">, </w:t>
      </w:r>
      <w:r w:rsidRPr="00475A1E">
        <w:rPr>
          <w:b/>
          <w:color w:val="000099"/>
          <w:sz w:val="20"/>
          <w:szCs w:val="20"/>
        </w:rPr>
        <w:t xml:space="preserve"> Email</w:t>
      </w:r>
      <w:proofErr w:type="gramEnd"/>
      <w:r w:rsidRPr="00475A1E">
        <w:rPr>
          <w:b/>
          <w:color w:val="000099"/>
          <w:sz w:val="20"/>
          <w:szCs w:val="20"/>
        </w:rPr>
        <w:t xml:space="preserve">:  </w:t>
      </w:r>
      <w:hyperlink r:id="rId6" w:history="1">
        <w:r w:rsidRPr="00FF4DC9">
          <w:rPr>
            <w:rStyle w:val="Hyperlink"/>
            <w:b/>
            <w:sz w:val="20"/>
            <w:szCs w:val="20"/>
          </w:rPr>
          <w:t>info@ErasmusActions.com</w:t>
        </w:r>
      </w:hyperlink>
    </w:p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</w:p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  <w:r>
        <w:rPr>
          <w:rFonts w:ascii="Verdana" w:hAnsi="Verdana" w:cs="MyriadPro-Regular"/>
          <w:b/>
          <w:color w:val="000080"/>
          <w:sz w:val="20"/>
          <w:szCs w:val="20"/>
          <w:lang w:val="en-IE"/>
        </w:rPr>
        <w:t>Partner I</w:t>
      </w:r>
      <w:r w:rsidRPr="00976B1D">
        <w:rPr>
          <w:rFonts w:ascii="Verdana" w:hAnsi="Verdana" w:cs="MyriadPro-Regular"/>
          <w:b/>
          <w:color w:val="000080"/>
          <w:sz w:val="20"/>
          <w:szCs w:val="20"/>
          <w:lang w:val="en-IE"/>
        </w:rPr>
        <w:t>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8"/>
      </w:tblGrid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 xml:space="preserve">PIC Number </w:t>
            </w: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Full legal name (National Language):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Full legal name (</w:t>
            </w:r>
            <w:r>
              <w:rPr>
                <w:rFonts w:ascii="Verdana" w:hAnsi="Verdana" w:cs="MyriadPro-Regular"/>
                <w:sz w:val="20"/>
                <w:szCs w:val="20"/>
                <w:lang w:val="en-IE"/>
              </w:rPr>
              <w:t>English</w:t>
            </w: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rPr>
          <w:trHeight w:val="3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Acronym: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National ID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 xml:space="preserve">Department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Address: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Post Code 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City: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Region: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0D1442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8BD630" wp14:editId="5BA4B83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29845</wp:posOffset>
                      </wp:positionV>
                      <wp:extent cx="6191250" cy="323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9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442" w:rsidRPr="00094A72" w:rsidRDefault="00A47375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="000D1442" w:rsidRPr="00094A72">
                                    <w:rPr>
                                      <w:b/>
                                    </w:rPr>
                                    <w:t>E-Learning for VET Trainers, Educators and Human Resources Specialists</w:t>
                                  </w:r>
                                </w:p>
                                <w:p w:rsidR="000D1442" w:rsidRPr="003A6FD3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6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Trends, Tools and Networking for Synchronous and Asynchronous Distance Learning</w:t>
                                  </w:r>
                                </w:p>
                                <w:p w:rsidR="00A47375" w:rsidRPr="00687070" w:rsidRDefault="00A47375" w:rsidP="00A47375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687070">
                                    <w:rPr>
                                      <w:color w:val="000099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31.75pt;margin-top:2.35pt;width:487.5pt;height:25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" fillcolor="white [3201]" stroked="f" strokeweight=".5pt">
                      <v:textbox>
                        <w:txbxContent>
                          <w:p w:rsidR="000D1442" w:rsidRPr="00094A72" w:rsidRDefault="00A47375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="000D1442" w:rsidRPr="00094A72">
                              <w:rPr>
                                <w:b/>
                              </w:rPr>
                              <w:t>E-Learning for VET Trainers, Educators and Human Resources Specialists</w:t>
                            </w:r>
                          </w:p>
                          <w:p w:rsidR="000D1442" w:rsidRPr="003A6FD3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FD3">
                              <w:rPr>
                                <w:b/>
                                <w:sz w:val="24"/>
                                <w:szCs w:val="24"/>
                              </w:rPr>
                              <w:t>Trends, Tools and Networking for Synchronous and Asynchronous Distance Learning</w:t>
                            </w:r>
                          </w:p>
                          <w:p w:rsidR="00A47375" w:rsidRPr="00687070" w:rsidRDefault="00A47375" w:rsidP="00A47375">
                            <w:pPr>
                              <w:rPr>
                                <w:color w:val="000099"/>
                              </w:rPr>
                            </w:pPr>
                            <w:r w:rsidRPr="00687070">
                              <w:rPr>
                                <w:color w:val="000099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Country: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P.O. Box 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Website: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Email: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Telephone 1: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2: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Fax: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</w:tbl>
    <w:p w:rsidR="008D59AC" w:rsidRPr="00976B1D" w:rsidRDefault="008D59AC" w:rsidP="008D59AC">
      <w:pPr>
        <w:rPr>
          <w:rFonts w:ascii="Verdana" w:hAnsi="Verdana" w:cs="MyriadPro-Regular"/>
          <w:sz w:val="20"/>
          <w:szCs w:val="20"/>
          <w:lang w:val="en-IE"/>
        </w:rPr>
      </w:pPr>
    </w:p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  <w:r w:rsidRPr="00976B1D">
        <w:rPr>
          <w:rFonts w:ascii="Verdana" w:hAnsi="Verdana" w:cs="MyriadPro-Regular"/>
          <w:b/>
          <w:color w:val="000080"/>
          <w:sz w:val="20"/>
          <w:szCs w:val="20"/>
          <w:lang w:val="en-IE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9"/>
      </w:tblGrid>
      <w:tr w:rsidR="008D59AC" w:rsidRPr="00976B1D" w:rsidTr="00EE63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b/>
                <w:color w:val="FF0000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Type of Organisation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976B1D" w:rsidTr="00EE63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Is the partner organisation a public body?</w:t>
            </w:r>
            <w:r w:rsidRPr="00976B1D">
              <w:rPr>
                <w:rFonts w:ascii="Verdana" w:hAnsi="Verdana" w:cs="MyriadPro-Regular"/>
                <w:sz w:val="20"/>
                <w:szCs w:val="20"/>
                <w:lang w:val="en-IE"/>
              </w:rPr>
              <w:tab/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  <w:t>YES / NO</w:t>
            </w:r>
          </w:p>
        </w:tc>
      </w:tr>
      <w:tr w:rsidR="008D59AC" w:rsidRPr="00976B1D" w:rsidTr="00EE63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Is the partner organisation a No- Profit Organisation?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  <w:t>FOR PROFIT / NOT FOR PROFIT</w:t>
            </w:r>
          </w:p>
        </w:tc>
      </w:tr>
    </w:tbl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 xml:space="preserve">Please briefly present </w:t>
      </w:r>
      <w:r>
        <w:rPr>
          <w:rFonts w:ascii="Verdana" w:hAnsi="Verdana" w:cs="MyriadPro-Regular"/>
          <w:b/>
          <w:sz w:val="20"/>
          <w:szCs w:val="20"/>
          <w:lang w:val="en-IE"/>
        </w:rPr>
        <w:t>your</w:t>
      </w:r>
      <w:r w:rsidRPr="002565D9">
        <w:rPr>
          <w:rFonts w:ascii="Verdana" w:hAnsi="Verdana" w:cs="MyriadPro-Regular"/>
          <w:b/>
          <w:sz w:val="20"/>
          <w:szCs w:val="20"/>
          <w:lang w:val="en-IE"/>
        </w:rPr>
        <w:t xml:space="preserve"> organisation (e.g. its type, size, scope of work, areas of specific expertise, specific social context </w:t>
      </w:r>
      <w:r>
        <w:rPr>
          <w:rFonts w:ascii="Verdana" w:hAnsi="Verdana" w:cs="MyriadPro-Regular"/>
          <w:b/>
          <w:sz w:val="20"/>
          <w:szCs w:val="20"/>
          <w:lang w:val="en-IE"/>
        </w:rPr>
        <w:t>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D59AC" w:rsidRPr="00976B1D" w:rsidTr="00EE63A0"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8D59AC" w:rsidRDefault="008D59AC" w:rsidP="008D59AC">
      <w:pPr>
        <w:autoSpaceDE w:val="0"/>
        <w:autoSpaceDN w:val="0"/>
        <w:adjustRightInd w:val="0"/>
        <w:jc w:val="both"/>
        <w:rPr>
          <w:rFonts w:ascii="Verdana" w:hAnsi="Verdana" w:cs="MyriadPro-Regular"/>
          <w:b/>
          <w:sz w:val="20"/>
          <w:szCs w:val="20"/>
          <w:lang w:val="en-IE"/>
        </w:rPr>
      </w:pPr>
    </w:p>
    <w:p w:rsidR="008D59AC" w:rsidRPr="002565D9" w:rsidRDefault="00687070" w:rsidP="008D59AC">
      <w:pPr>
        <w:autoSpaceDE w:val="0"/>
        <w:autoSpaceDN w:val="0"/>
        <w:adjustRightInd w:val="0"/>
        <w:jc w:val="both"/>
        <w:rPr>
          <w:rFonts w:ascii="Verdana" w:hAnsi="Verdana" w:cs="MyriadPro-Regular"/>
          <w:b/>
          <w:sz w:val="20"/>
          <w:szCs w:val="20"/>
          <w:lang w:val="en-IE"/>
        </w:rPr>
      </w:pPr>
      <w:r>
        <w:rPr>
          <w:rFonts w:ascii="Verdana" w:hAnsi="Verdana" w:cs="MyriadPro-Regular"/>
          <w:b/>
          <w:sz w:val="20"/>
          <w:szCs w:val="20"/>
          <w:lang w:val="en-IE"/>
        </w:rPr>
        <w:t xml:space="preserve">What age group of students do you teach?  What is the primary subject you teach? </w:t>
      </w:r>
      <w:r w:rsidR="008D59AC">
        <w:rPr>
          <w:rFonts w:ascii="Verdana" w:hAnsi="Verdana" w:cs="MyriadPro-Regular"/>
          <w:b/>
          <w:sz w:val="20"/>
          <w:szCs w:val="20"/>
          <w:lang w:val="en-IE"/>
        </w:rPr>
        <w:t>(Please describe.)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D59AC" w:rsidRPr="00976B1D" w:rsidTr="00EE63A0"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0D1442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A82400" wp14:editId="4779EE83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148590</wp:posOffset>
                      </wp:positionV>
                      <wp:extent cx="619125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9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442" w:rsidRPr="00094A72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Pr="00094A72">
                                    <w:rPr>
                                      <w:b/>
                                    </w:rPr>
                                    <w:t>E-Learning for VET Trainers, Educators and Human Resources Specialists</w:t>
                                  </w:r>
                                </w:p>
                                <w:p w:rsidR="000D1442" w:rsidRPr="003A6FD3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6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Trends, Tools and Networking for Synchronous and Asynchronous Distance Learning</w:t>
                                  </w:r>
                                </w:p>
                                <w:p w:rsidR="000D1442" w:rsidRPr="00687070" w:rsidRDefault="000D1442" w:rsidP="000D1442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687070">
                                    <w:rPr>
                                      <w:color w:val="000099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63.25pt;margin-top:11.7pt;width:487.5pt;height:25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" fillcolor="white [3201]" stroked="f" strokeweight=".5pt">
                      <v:textbox>
                        <w:txbxContent>
                          <w:p w:rsidR="000D1442" w:rsidRPr="00094A72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094A72">
                              <w:rPr>
                                <w:b/>
                              </w:rPr>
                              <w:t>E-Learning for VET Trainers, Educators and Human Resources Specialists</w:t>
                            </w:r>
                          </w:p>
                          <w:p w:rsidR="000D1442" w:rsidRPr="003A6FD3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FD3">
                              <w:rPr>
                                <w:b/>
                                <w:sz w:val="24"/>
                                <w:szCs w:val="24"/>
                              </w:rPr>
                              <w:t>Trends, Tools and Networking for Synchronous and Asynchronous Distance Learning</w:t>
                            </w:r>
                          </w:p>
                          <w:p w:rsidR="000D1442" w:rsidRPr="00687070" w:rsidRDefault="000D1442" w:rsidP="000D1442">
                            <w:pPr>
                              <w:rPr>
                                <w:color w:val="000099"/>
                              </w:rPr>
                            </w:pPr>
                            <w:r w:rsidRPr="00687070">
                              <w:rPr>
                                <w:color w:val="000099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687070" w:rsidP="008D59AC">
      <w:pPr>
        <w:autoSpaceDE w:val="0"/>
        <w:autoSpaceDN w:val="0"/>
        <w:adjustRightInd w:val="0"/>
        <w:jc w:val="both"/>
        <w:rPr>
          <w:rFonts w:ascii="Verdana" w:hAnsi="Verdana" w:cs="MyriadPro-Regular"/>
          <w:b/>
          <w:sz w:val="20"/>
          <w:szCs w:val="20"/>
          <w:lang w:val="en-IE"/>
        </w:rPr>
      </w:pPr>
      <w:r>
        <w:rPr>
          <w:rFonts w:ascii="Verdana" w:hAnsi="Verdana" w:cs="MyriadPro-Regular"/>
          <w:b/>
          <w:sz w:val="20"/>
          <w:szCs w:val="20"/>
          <w:lang w:val="en-IE"/>
        </w:rPr>
        <w:t xml:space="preserve">What educational </w:t>
      </w:r>
      <w:r w:rsidR="008D59AC">
        <w:rPr>
          <w:rFonts w:ascii="Verdana" w:hAnsi="Verdana" w:cs="MyriadPro-Regular"/>
          <w:b/>
          <w:sz w:val="20"/>
          <w:szCs w:val="20"/>
          <w:lang w:val="en-IE"/>
        </w:rPr>
        <w:t>methodologies are currently most utilized? (Please describe.)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8D59AC" w:rsidRPr="00976B1D" w:rsidTr="00EE63A0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687070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00"/>
          <w:sz w:val="20"/>
          <w:szCs w:val="20"/>
          <w:lang w:val="en-IE"/>
        </w:rPr>
      </w:pPr>
      <w:r>
        <w:rPr>
          <w:rFonts w:ascii="Verdana" w:hAnsi="Verdana" w:cs="MyriadPro-Regular"/>
          <w:b/>
          <w:color w:val="000000"/>
          <w:sz w:val="20"/>
          <w:szCs w:val="20"/>
          <w:lang w:val="en-IE"/>
        </w:rPr>
        <w:lastRenderedPageBreak/>
        <w:t>Has your school participated in</w:t>
      </w:r>
      <w:r w:rsidR="008D59AC">
        <w:rPr>
          <w:rFonts w:ascii="Verdana" w:hAnsi="Verdana" w:cs="MyriadPro-Regular"/>
          <w:b/>
          <w:color w:val="000000"/>
          <w:sz w:val="20"/>
          <w:szCs w:val="20"/>
          <w:lang w:val="en-IE"/>
        </w:rPr>
        <w:t xml:space="preserve"> Erasmus+ Programme</w:t>
      </w:r>
      <w:r>
        <w:rPr>
          <w:rFonts w:ascii="Verdana" w:hAnsi="Verdana" w:cs="MyriadPro-Regular"/>
          <w:b/>
          <w:color w:val="000000"/>
          <w:sz w:val="20"/>
          <w:szCs w:val="20"/>
          <w:lang w:val="en-IE"/>
        </w:rPr>
        <w:t>s or other European Projects</w:t>
      </w:r>
      <w:r w:rsidR="008D59AC">
        <w:rPr>
          <w:rFonts w:ascii="Verdana" w:hAnsi="Verdana" w:cs="MyriadPro-Regular"/>
          <w:b/>
          <w:color w:val="000000"/>
          <w:sz w:val="20"/>
          <w:szCs w:val="20"/>
          <w:lang w:val="en-I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D59AC" w:rsidRPr="00976B1D" w:rsidTr="00EE63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>Participation in EC projects in the three last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281"/>
        <w:gridCol w:w="3340"/>
        <w:gridCol w:w="2336"/>
      </w:tblGrid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EU Programme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Year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Project title and Number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Coordinator</w:t>
            </w: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0D1442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DC06D5" wp14:editId="61FEE7C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288925</wp:posOffset>
                      </wp:positionV>
                      <wp:extent cx="6191250" cy="3238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9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442" w:rsidRPr="00094A72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Pr="00094A72">
                                    <w:rPr>
                                      <w:b/>
                                    </w:rPr>
                                    <w:t>E-Learning for VET Trainers, Educators and Human Resources Specialists</w:t>
                                  </w:r>
                                </w:p>
                                <w:p w:rsidR="000D1442" w:rsidRPr="003A6FD3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6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Trends, Tools and Networking for Synchronous and Asynchronous Distance Learning</w:t>
                                  </w:r>
                                </w:p>
                                <w:p w:rsidR="000D1442" w:rsidRPr="00687070" w:rsidRDefault="000D1442" w:rsidP="000D1442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687070">
                                    <w:rPr>
                                      <w:color w:val="000099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73.65pt;margin-top:22.75pt;width:487.5pt;height:25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" fillcolor="white [3201]" stroked="f" strokeweight=".5pt">
                      <v:textbox>
                        <w:txbxContent>
                          <w:p w:rsidR="000D1442" w:rsidRPr="00094A72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094A72">
                              <w:rPr>
                                <w:b/>
                              </w:rPr>
                              <w:t>E-Learning for VET Trainers, Educators and Human Resources Specialists</w:t>
                            </w:r>
                          </w:p>
                          <w:p w:rsidR="000D1442" w:rsidRPr="003A6FD3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FD3">
                              <w:rPr>
                                <w:b/>
                                <w:sz w:val="24"/>
                                <w:szCs w:val="24"/>
                              </w:rPr>
                              <w:t>Trends, Tools and Networking for Synchronous and Asynchronous Distance Learning</w:t>
                            </w:r>
                          </w:p>
                          <w:p w:rsidR="000D1442" w:rsidRPr="00687070" w:rsidRDefault="000D1442" w:rsidP="000D1442">
                            <w:pPr>
                              <w:rPr>
                                <w:color w:val="000099"/>
                              </w:rPr>
                            </w:pPr>
                            <w:r w:rsidRPr="00687070">
                              <w:rPr>
                                <w:color w:val="000099"/>
                              </w:rPr>
                              <w:t>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8D59AC" w:rsidP="008D59AC">
      <w:pPr>
        <w:rPr>
          <w:rFonts w:ascii="Verdana" w:hAnsi="Verdana" w:cs="MyriadPro-Regular"/>
          <w:sz w:val="20"/>
          <w:szCs w:val="20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>Legal 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831"/>
      </w:tblGrid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lastRenderedPageBreak/>
              <w:t>First Name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Family name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Department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1: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Bold"/>
          <w:bCs/>
          <w:sz w:val="20"/>
          <w:szCs w:val="20"/>
          <w:u w:val="single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 xml:space="preserve">Contact person: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854"/>
      </w:tblGrid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First Name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Family name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Department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0D1442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8538E0" wp14:editId="09E3C265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254635</wp:posOffset>
                      </wp:positionV>
                      <wp:extent cx="6191250" cy="3238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9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442" w:rsidRPr="00094A72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Pr="00094A72">
                                    <w:rPr>
                                      <w:b/>
                                    </w:rPr>
                                    <w:t>E-Learning for VET Trainers, Educators and Human Resources Specialists</w:t>
                                  </w:r>
                                </w:p>
                                <w:p w:rsidR="000D1442" w:rsidRPr="003A6FD3" w:rsidRDefault="000D1442" w:rsidP="000D14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6FD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Trends, Tools and Networking for Synchronous and Asynchronous Distance Learning</w:t>
                                  </w:r>
                                </w:p>
                                <w:p w:rsidR="000D1442" w:rsidRPr="00687070" w:rsidRDefault="000D1442" w:rsidP="000D1442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687070">
                                    <w:rPr>
                                      <w:color w:val="000099"/>
                                    </w:rPr>
                                    <w:t>- 1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84.2pt;margin-top:20.05pt;width:487.5pt;height:25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" fillcolor="white [3201]" stroked="f" strokeweight=".5pt">
                      <v:textbox>
                        <w:txbxContent>
                          <w:p w:rsidR="000D1442" w:rsidRPr="00094A72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094A72">
                              <w:rPr>
                                <w:b/>
                              </w:rPr>
                              <w:t>E-Learning for VET Trainers, Educators and Human Resources Specialists</w:t>
                            </w:r>
                          </w:p>
                          <w:p w:rsidR="000D1442" w:rsidRPr="003A6FD3" w:rsidRDefault="000D1442" w:rsidP="000D14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FD3">
                              <w:rPr>
                                <w:b/>
                                <w:sz w:val="24"/>
                                <w:szCs w:val="24"/>
                              </w:rPr>
                              <w:t>Trends, Tools and Networking for Synchronous and Asynchronous Distance Learning</w:t>
                            </w:r>
                          </w:p>
                          <w:p w:rsidR="000D1442" w:rsidRPr="00687070" w:rsidRDefault="000D1442" w:rsidP="000D1442">
                            <w:pPr>
                              <w:rPr>
                                <w:color w:val="000099"/>
                              </w:rPr>
                            </w:pPr>
                            <w:r w:rsidRPr="00687070">
                              <w:rPr>
                                <w:color w:val="000099"/>
                              </w:rPr>
                              <w:t>- 1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1: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</w:tbl>
    <w:p w:rsidR="008D59AC" w:rsidRDefault="008D59AC" w:rsidP="008D59AC">
      <w:pPr>
        <w:rPr>
          <w:rFonts w:ascii="Verdana" w:hAnsi="Verdana" w:cs="MyriadPro-Regular"/>
          <w:b/>
          <w:sz w:val="20"/>
          <w:szCs w:val="20"/>
          <w:lang w:val="en-IE"/>
        </w:rPr>
      </w:pPr>
    </w:p>
    <w:p w:rsidR="008D59AC" w:rsidRPr="002565D9" w:rsidRDefault="008D59AC" w:rsidP="008D59AC">
      <w:pPr>
        <w:rPr>
          <w:rFonts w:ascii="Verdana" w:hAnsi="Verdana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1"/>
      </w:tblGrid>
      <w:tr w:rsidR="008D59AC" w:rsidRPr="002565D9" w:rsidTr="00A47375">
        <w:trPr>
          <w:trHeight w:val="2999"/>
        </w:trPr>
        <w:tc>
          <w:tcPr>
            <w:tcW w:w="9411" w:type="dxa"/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A47375" w:rsidRDefault="00A47375" w:rsidP="008D59AC">
      <w:pPr>
        <w:tabs>
          <w:tab w:val="left" w:pos="426"/>
        </w:tabs>
      </w:pPr>
    </w:p>
    <w:p w:rsidR="00687070" w:rsidRPr="009946F5" w:rsidRDefault="00687070" w:rsidP="008D59AC">
      <w:pPr>
        <w:tabs>
          <w:tab w:val="left" w:pos="426"/>
        </w:tabs>
      </w:pPr>
    </w:p>
    <w:p w:rsidR="000D3542" w:rsidRPr="00271AEA" w:rsidRDefault="00271AEA" w:rsidP="00271AEA">
      <w:pPr>
        <w:jc w:val="center"/>
        <w:rPr>
          <w:color w:val="002060"/>
          <w:sz w:val="40"/>
          <w:szCs w:val="40"/>
        </w:rPr>
      </w:pPr>
      <w:r w:rsidRPr="00D24FDF">
        <w:rPr>
          <w:color w:val="002060"/>
          <w:sz w:val="40"/>
          <w:szCs w:val="40"/>
        </w:rPr>
        <w:lastRenderedPageBreak/>
        <w:sym w:font="Wingdings" w:char="F09B"/>
      </w:r>
      <w:r w:rsidRPr="00D24FDF">
        <w:rPr>
          <w:color w:val="002060"/>
          <w:sz w:val="40"/>
          <w:szCs w:val="40"/>
        </w:rPr>
        <w:t xml:space="preserve"> .-.-.-.-.-.-.-.-.-.</w:t>
      </w:r>
      <w:r w:rsidRPr="00D24FDF">
        <w:rPr>
          <w:color w:val="002060"/>
          <w:sz w:val="40"/>
          <w:szCs w:val="40"/>
        </w:rPr>
        <w:sym w:font="Wingdings" w:char="F09D"/>
      </w:r>
    </w:p>
    <w:p w:rsidR="00271AEA" w:rsidRPr="00271AEA" w:rsidRDefault="00271AEA" w:rsidP="00271AEA">
      <w:pPr>
        <w:jc w:val="center"/>
        <w:rPr>
          <w:b/>
          <w:sz w:val="28"/>
          <w:szCs w:val="28"/>
        </w:rPr>
      </w:pPr>
      <w:r w:rsidRPr="00271AEA">
        <w:rPr>
          <w:b/>
          <w:bCs/>
          <w:sz w:val="28"/>
          <w:szCs w:val="28"/>
        </w:rPr>
        <w:t>Global Skills Network</w:t>
      </w:r>
    </w:p>
    <w:p w:rsidR="00271AEA" w:rsidRPr="00271AEA" w:rsidRDefault="00271AEA" w:rsidP="00271AEA">
      <w:pPr>
        <w:jc w:val="center"/>
        <w:rPr>
          <w:sz w:val="20"/>
          <w:szCs w:val="20"/>
        </w:rPr>
      </w:pPr>
      <w:r w:rsidRPr="00271AEA">
        <w:rPr>
          <w:bCs/>
          <w:sz w:val="20"/>
          <w:szCs w:val="20"/>
        </w:rPr>
        <w:t xml:space="preserve">PIC </w:t>
      </w:r>
      <w:r w:rsidRPr="00271AEA">
        <w:rPr>
          <w:sz w:val="20"/>
          <w:szCs w:val="20"/>
        </w:rPr>
        <w:t xml:space="preserve">936464385   *   </w:t>
      </w:r>
      <w:r w:rsidRPr="00271AEA">
        <w:rPr>
          <w:bCs/>
          <w:sz w:val="20"/>
          <w:szCs w:val="20"/>
        </w:rPr>
        <w:t xml:space="preserve">CIF/TAX </w:t>
      </w:r>
      <w:proofErr w:type="gramStart"/>
      <w:r w:rsidRPr="00271AEA">
        <w:rPr>
          <w:bCs/>
          <w:sz w:val="20"/>
          <w:szCs w:val="20"/>
        </w:rPr>
        <w:t>ID</w:t>
      </w:r>
      <w:r w:rsidRPr="00271AEA">
        <w:rPr>
          <w:sz w:val="20"/>
          <w:szCs w:val="20"/>
        </w:rPr>
        <w:t xml:space="preserve">  J66359399</w:t>
      </w:r>
      <w:proofErr w:type="gramEnd"/>
    </w:p>
    <w:p w:rsidR="00271AEA" w:rsidRPr="00271AEA" w:rsidRDefault="00271AEA" w:rsidP="00271AEA">
      <w:pPr>
        <w:jc w:val="center"/>
        <w:rPr>
          <w:sz w:val="20"/>
          <w:szCs w:val="20"/>
        </w:rPr>
      </w:pPr>
      <w:r w:rsidRPr="00271AEA">
        <w:rPr>
          <w:i/>
          <w:iCs/>
          <w:sz w:val="20"/>
          <w:szCs w:val="20"/>
        </w:rPr>
        <w:t xml:space="preserve">Mailing address:  </w:t>
      </w:r>
      <w:proofErr w:type="spellStart"/>
      <w:r w:rsidRPr="00271AEA">
        <w:rPr>
          <w:sz w:val="20"/>
          <w:szCs w:val="20"/>
        </w:rPr>
        <w:t>Apartado</w:t>
      </w:r>
      <w:proofErr w:type="spellEnd"/>
      <w:r w:rsidRPr="00271AEA">
        <w:rPr>
          <w:sz w:val="20"/>
          <w:szCs w:val="20"/>
        </w:rPr>
        <w:t xml:space="preserve"> </w:t>
      </w:r>
      <w:proofErr w:type="spellStart"/>
      <w:r w:rsidRPr="00271AEA">
        <w:rPr>
          <w:sz w:val="20"/>
          <w:szCs w:val="20"/>
        </w:rPr>
        <w:t>Correos</w:t>
      </w:r>
      <w:proofErr w:type="spellEnd"/>
      <w:r w:rsidRPr="00271AEA">
        <w:rPr>
          <w:sz w:val="20"/>
          <w:szCs w:val="20"/>
        </w:rPr>
        <w:t xml:space="preserve"> 19029   08027 Barcelona Spain</w:t>
      </w:r>
    </w:p>
    <w:p w:rsidR="00271AEA" w:rsidRPr="00271AEA" w:rsidRDefault="00271AEA" w:rsidP="00271AEA">
      <w:pPr>
        <w:jc w:val="center"/>
        <w:rPr>
          <w:sz w:val="20"/>
          <w:szCs w:val="20"/>
        </w:rPr>
      </w:pPr>
      <w:r w:rsidRPr="00271AEA">
        <w:rPr>
          <w:sz w:val="20"/>
          <w:szCs w:val="20"/>
        </w:rPr>
        <w:t>Email:  info@erasmusactions.com</w:t>
      </w:r>
    </w:p>
    <w:p w:rsidR="00271AEA" w:rsidRDefault="00271AEA" w:rsidP="00271AE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Visit us online at www.ErasmusA</w:t>
      </w:r>
      <w:r w:rsidRPr="00271AEA">
        <w:rPr>
          <w:bCs/>
          <w:sz w:val="20"/>
          <w:szCs w:val="20"/>
        </w:rPr>
        <w:t>ctions.com</w:t>
      </w:r>
    </w:p>
    <w:p w:rsidR="00953011" w:rsidRDefault="00271AEA" w:rsidP="00953011">
      <w:pPr>
        <w:jc w:val="center"/>
        <w:rPr>
          <w:sz w:val="20"/>
          <w:szCs w:val="20"/>
        </w:rPr>
      </w:pPr>
      <w:r>
        <w:rPr>
          <w:sz w:val="20"/>
          <w:szCs w:val="20"/>
        </w:rPr>
        <w:t>We’re blogging at www.ErasmusActions.net</w:t>
      </w:r>
      <w:r w:rsidR="00687070">
        <w:rPr>
          <w:b/>
          <w:noProof/>
          <w:color w:val="0000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BAD82" wp14:editId="4FCC5A6C">
                <wp:simplePos x="0" y="0"/>
                <wp:positionH relativeFrom="column">
                  <wp:posOffset>3538537</wp:posOffset>
                </wp:positionH>
                <wp:positionV relativeFrom="paragraph">
                  <wp:posOffset>3342959</wp:posOffset>
                </wp:positionV>
                <wp:extent cx="5476875" cy="323850"/>
                <wp:effectExtent l="4763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7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70" w:rsidRPr="00687070" w:rsidRDefault="00687070" w:rsidP="00687070">
                            <w:pPr>
                              <w:rPr>
                                <w:color w:val="000099"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FRAMEWORKS: 21</w:t>
                            </w:r>
                            <w:r w:rsidRPr="00687070">
                              <w:rPr>
                                <w:b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 xml:space="preserve"> CENTURY LEARNING AND </w:t>
                            </w:r>
                            <w:proofErr w:type="gramStart"/>
                            <w:r w:rsidRPr="00687070">
                              <w:rPr>
                                <w:b/>
                                <w:color w:val="000099"/>
                              </w:rPr>
                              <w:t>TEACHING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000099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8.6pt;margin-top:263.25pt;width:431.25pt;height:25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" fillcolor="white [3201]" stroked="f" strokeweight=".5pt">
                <v:textbox>
                  <w:txbxContent>
                    <w:p w:rsidR="00687070" w:rsidRPr="00687070" w:rsidRDefault="00687070" w:rsidP="00687070">
                      <w:pPr>
                        <w:rPr>
                          <w:color w:val="000099"/>
                        </w:rPr>
                      </w:pPr>
                      <w:r w:rsidRPr="00094A72">
                        <w:rPr>
                          <w:b/>
                          <w:color w:val="000099"/>
                        </w:rPr>
                        <w:t>Part</w:t>
                      </w:r>
                      <w:r w:rsidRPr="00687070">
                        <w:rPr>
                          <w:b/>
                          <w:color w:val="000099"/>
                        </w:rPr>
                        <w:t>ner Search Application:</w:t>
                      </w:r>
                      <w:r w:rsidRPr="00687070">
                        <w:rPr>
                          <w:color w:val="000099"/>
                        </w:rPr>
                        <w:t xml:space="preserve">  </w:t>
                      </w:r>
                      <w:r w:rsidRPr="00687070">
                        <w:rPr>
                          <w:b/>
                          <w:color w:val="000099"/>
                        </w:rPr>
                        <w:t>FRAMEWORKS: 21</w:t>
                      </w:r>
                      <w:r w:rsidRPr="00687070">
                        <w:rPr>
                          <w:b/>
                          <w:color w:val="000099"/>
                          <w:vertAlign w:val="superscript"/>
                        </w:rPr>
                        <w:t>ST</w:t>
                      </w:r>
                      <w:r w:rsidRPr="00687070">
                        <w:rPr>
                          <w:b/>
                          <w:color w:val="000099"/>
                        </w:rPr>
                        <w:t xml:space="preserve"> CENTURY LEARNING AND </w:t>
                      </w:r>
                      <w:proofErr w:type="gramStart"/>
                      <w:r w:rsidRPr="00687070">
                        <w:rPr>
                          <w:b/>
                          <w:color w:val="000099"/>
                        </w:rPr>
                        <w:t>TEACHING</w:t>
                      </w:r>
                      <w:r w:rsidRPr="00687070">
                        <w:rPr>
                          <w:color w:val="00009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 xml:space="preserve"> -</w:t>
                      </w:r>
                      <w:proofErr w:type="gramEnd"/>
                      <w:r>
                        <w:rPr>
                          <w:color w:val="000099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953011" w:rsidRDefault="00953011" w:rsidP="009530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VETPRO and Hybrid Coursework Learning Portal:  </w:t>
      </w:r>
      <w:hyperlink r:id="rId7" w:history="1">
        <w:r w:rsidRPr="00722389">
          <w:rPr>
            <w:rStyle w:val="Hyperlink"/>
            <w:sz w:val="20"/>
            <w:szCs w:val="20"/>
          </w:rPr>
          <w:t>www.ErasmusActions.org</w:t>
        </w:r>
      </w:hyperlink>
      <w:r>
        <w:rPr>
          <w:sz w:val="20"/>
          <w:szCs w:val="20"/>
        </w:rPr>
        <w:t xml:space="preserve"> </w:t>
      </w:r>
    </w:p>
    <w:p w:rsidR="00953011" w:rsidRDefault="00953011" w:rsidP="00953011">
      <w:pPr>
        <w:spacing w:after="0"/>
        <w:jc w:val="center"/>
        <w:rPr>
          <w:sz w:val="20"/>
          <w:szCs w:val="20"/>
        </w:rPr>
      </w:pPr>
    </w:p>
    <w:p w:rsidR="00953011" w:rsidRDefault="00953011" w:rsidP="009530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European Career Connections: </w:t>
      </w:r>
      <w:hyperlink r:id="rId8" w:history="1">
        <w:r w:rsidRPr="00722389">
          <w:rPr>
            <w:rStyle w:val="Hyperlink"/>
            <w:sz w:val="20"/>
            <w:szCs w:val="20"/>
          </w:rPr>
          <w:t>www.europeancareerconnections.com</w:t>
        </w:r>
      </w:hyperlink>
    </w:p>
    <w:p w:rsidR="00953011" w:rsidRDefault="00953011" w:rsidP="00953011">
      <w:pPr>
        <w:spacing w:after="0"/>
        <w:jc w:val="center"/>
        <w:rPr>
          <w:sz w:val="20"/>
          <w:szCs w:val="20"/>
        </w:rPr>
      </w:pPr>
    </w:p>
    <w:p w:rsidR="00953011" w:rsidRPr="00094A72" w:rsidRDefault="00953011" w:rsidP="009530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Europe Work Experience Portal:  </w:t>
      </w:r>
      <w:hyperlink r:id="rId9" w:history="1">
        <w:r w:rsidRPr="00722389">
          <w:rPr>
            <w:rStyle w:val="Hyperlink"/>
            <w:sz w:val="20"/>
            <w:szCs w:val="20"/>
          </w:rPr>
          <w:t>www.europeworkexperience.com</w:t>
        </w:r>
      </w:hyperlink>
      <w:r>
        <w:rPr>
          <w:sz w:val="20"/>
          <w:szCs w:val="20"/>
        </w:rPr>
        <w:t xml:space="preserve"> </w:t>
      </w:r>
    </w:p>
    <w:p w:rsidR="00475A1E" w:rsidRPr="00475A1E" w:rsidRDefault="00271AEA" w:rsidP="00A473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75A1E" w:rsidRPr="0047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F7"/>
    <w:rsid w:val="00094A72"/>
    <w:rsid w:val="000D1442"/>
    <w:rsid w:val="000D3542"/>
    <w:rsid w:val="00271AEA"/>
    <w:rsid w:val="002D45D2"/>
    <w:rsid w:val="00340A89"/>
    <w:rsid w:val="003A6FD3"/>
    <w:rsid w:val="00475A1E"/>
    <w:rsid w:val="0054217D"/>
    <w:rsid w:val="00687070"/>
    <w:rsid w:val="008200F7"/>
    <w:rsid w:val="008D366C"/>
    <w:rsid w:val="008D59AC"/>
    <w:rsid w:val="00953011"/>
    <w:rsid w:val="00A12D79"/>
    <w:rsid w:val="00A47375"/>
    <w:rsid w:val="00B0208A"/>
    <w:rsid w:val="00BF14AF"/>
    <w:rsid w:val="00C4234E"/>
    <w:rsid w:val="00CB66DB"/>
    <w:rsid w:val="00EB4671"/>
    <w:rsid w:val="00F40A1F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9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9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careerconnec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Actio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rasmusAc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workexper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Skills Network scp</dc:creator>
  <cp:lastModifiedBy>User</cp:lastModifiedBy>
  <cp:revision>2</cp:revision>
  <cp:lastPrinted>2016-01-01T17:02:00Z</cp:lastPrinted>
  <dcterms:created xsi:type="dcterms:W3CDTF">2016-09-27T14:34:00Z</dcterms:created>
  <dcterms:modified xsi:type="dcterms:W3CDTF">2016-09-27T14:34:00Z</dcterms:modified>
</cp:coreProperties>
</file>