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6AF0" w14:textId="77777777" w:rsidR="001C7FAD" w:rsidRPr="00C348B5" w:rsidRDefault="001C7FAD" w:rsidP="00666283">
      <w:pPr>
        <w:pStyle w:val="NoSpacing"/>
        <w:jc w:val="center"/>
        <w:rPr>
          <w:sz w:val="36"/>
          <w:szCs w:val="36"/>
        </w:rPr>
      </w:pPr>
      <w:bookmarkStart w:id="0" w:name="_Hlk488588431"/>
      <w:r w:rsidRPr="00C348B5">
        <w:rPr>
          <w:sz w:val="36"/>
          <w:szCs w:val="36"/>
        </w:rPr>
        <w:t>SUMMER 2018</w:t>
      </w:r>
      <w:r w:rsidR="00317FCC" w:rsidRPr="00C348B5">
        <w:rPr>
          <w:sz w:val="36"/>
          <w:szCs w:val="36"/>
        </w:rPr>
        <w:t>—</w:t>
      </w:r>
      <w:r w:rsidR="00317FCC" w:rsidRPr="00D65EAD">
        <w:rPr>
          <w:b/>
          <w:sz w:val="36"/>
          <w:szCs w:val="36"/>
        </w:rPr>
        <w:t>EVENING</w:t>
      </w:r>
      <w:r w:rsidR="00317FCC" w:rsidRPr="00C348B5">
        <w:rPr>
          <w:sz w:val="36"/>
          <w:szCs w:val="36"/>
        </w:rPr>
        <w:t xml:space="preserve"> CLASS SCHEDULE</w:t>
      </w:r>
      <w:bookmarkStart w:id="1" w:name="_GoBack"/>
      <w:bookmarkEnd w:id="1"/>
    </w:p>
    <w:p w14:paraId="531D812E" w14:textId="77777777" w:rsidR="00470773" w:rsidRPr="00C348B5" w:rsidRDefault="00583CC9" w:rsidP="00666283">
      <w:pPr>
        <w:pStyle w:val="NoSpacing"/>
        <w:jc w:val="center"/>
        <w:rPr>
          <w:sz w:val="24"/>
          <w:szCs w:val="28"/>
        </w:rPr>
      </w:pPr>
      <w:r w:rsidRPr="00C348B5">
        <w:rPr>
          <w:rFonts w:ascii="Trajan Pro" w:hAnsi="Trajan Pro"/>
          <w:b/>
          <w:bCs/>
          <w:noProof/>
          <w:color w:val="385623" w:themeColor="accent6" w:themeShade="80"/>
          <w:sz w:val="38"/>
          <w:szCs w:val="40"/>
        </w:rPr>
        <w:drawing>
          <wp:anchor distT="0" distB="0" distL="114300" distR="114300" simplePos="0" relativeHeight="251659264" behindDoc="1" locked="0" layoutInCell="1" allowOverlap="1" wp14:anchorId="444AE9D4" wp14:editId="08F9468E">
            <wp:simplePos x="0" y="0"/>
            <wp:positionH relativeFrom="column">
              <wp:posOffset>0</wp:posOffset>
            </wp:positionH>
            <wp:positionV relativeFrom="paragraph">
              <wp:posOffset>0</wp:posOffset>
            </wp:positionV>
            <wp:extent cx="600075" cy="471805"/>
            <wp:effectExtent l="0" t="0" r="9525" b="4445"/>
            <wp:wrapNone/>
            <wp:docPr id="1" name="Picture 2" descr="TA LOGO_VECT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LOGO_VECTOR_CMYK.jpg"/>
                    <pic:cNvPicPr/>
                  </pic:nvPicPr>
                  <pic:blipFill>
                    <a:blip r:embed="rId6"/>
                    <a:stretch>
                      <a:fillRect/>
                    </a:stretch>
                  </pic:blipFill>
                  <pic:spPr>
                    <a:xfrm>
                      <a:off x="0" y="0"/>
                      <a:ext cx="600075" cy="471805"/>
                    </a:xfrm>
                    <a:prstGeom prst="rect">
                      <a:avLst/>
                    </a:prstGeom>
                  </pic:spPr>
                </pic:pic>
              </a:graphicData>
            </a:graphic>
          </wp:anchor>
        </w:drawing>
      </w:r>
      <w:r w:rsidRPr="00C348B5">
        <w:rPr>
          <w:sz w:val="24"/>
          <w:szCs w:val="28"/>
        </w:rPr>
        <w:t>University Park / Oskaloosa</w:t>
      </w:r>
    </w:p>
    <w:p w14:paraId="2DF1B5A0" w14:textId="77777777" w:rsidR="00625CFA" w:rsidRPr="00C348B5" w:rsidRDefault="00625CFA" w:rsidP="00625CFA">
      <w:pPr>
        <w:pStyle w:val="NoSpacing"/>
        <w:jc w:val="center"/>
        <w:rPr>
          <w:sz w:val="24"/>
          <w:szCs w:val="28"/>
        </w:rPr>
      </w:pPr>
      <w:bookmarkStart w:id="2" w:name="_Hlk488589957"/>
      <w:bookmarkEnd w:id="0"/>
      <w:r w:rsidRPr="00C348B5">
        <w:rPr>
          <w:sz w:val="24"/>
          <w:szCs w:val="28"/>
        </w:rPr>
        <w:t xml:space="preserve">Visit our Parent Portal at </w:t>
      </w:r>
      <w:hyperlink r:id="rId7" w:history="1">
        <w:r w:rsidRPr="00C348B5">
          <w:rPr>
            <w:rStyle w:val="Hyperlink"/>
            <w:sz w:val="24"/>
            <w:szCs w:val="28"/>
          </w:rPr>
          <w:t>www.transformacademy.net</w:t>
        </w:r>
      </w:hyperlink>
      <w:r w:rsidRPr="00C348B5">
        <w:rPr>
          <w:sz w:val="24"/>
          <w:szCs w:val="28"/>
        </w:rPr>
        <w:t xml:space="preserve"> to enroll</w:t>
      </w:r>
      <w:r w:rsidR="007D0EC0">
        <w:rPr>
          <w:sz w:val="24"/>
          <w:szCs w:val="28"/>
        </w:rPr>
        <w:t xml:space="preserve"> beginning April 1</w:t>
      </w:r>
    </w:p>
    <w:bookmarkEnd w:id="2"/>
    <w:p w14:paraId="2CD194E4" w14:textId="77777777" w:rsidR="00B6517B" w:rsidRPr="001E3BD6" w:rsidRDefault="00B6517B" w:rsidP="00C47C53">
      <w:pPr>
        <w:pStyle w:val="NoSpacing"/>
        <w:ind w:left="720"/>
        <w:rPr>
          <w:i/>
          <w:sz w:val="24"/>
          <w:szCs w:val="24"/>
        </w:rPr>
      </w:pPr>
    </w:p>
    <w:tbl>
      <w:tblPr>
        <w:tblStyle w:val="TableGrid"/>
        <w:tblW w:w="0" w:type="auto"/>
        <w:tblLook w:val="04A0" w:firstRow="1" w:lastRow="0" w:firstColumn="1" w:lastColumn="0" w:noHBand="0" w:noVBand="1"/>
      </w:tblPr>
      <w:tblGrid>
        <w:gridCol w:w="1615"/>
        <w:gridCol w:w="7471"/>
        <w:gridCol w:w="1704"/>
      </w:tblGrid>
      <w:tr w:rsidR="00666283" w14:paraId="4A5F73EB" w14:textId="77777777" w:rsidTr="00E278C0">
        <w:trPr>
          <w:trHeight w:val="432"/>
        </w:trPr>
        <w:tc>
          <w:tcPr>
            <w:tcW w:w="10790" w:type="dxa"/>
            <w:gridSpan w:val="3"/>
            <w:shd w:val="clear" w:color="auto" w:fill="FFE5E5"/>
            <w:vAlign w:val="center"/>
          </w:tcPr>
          <w:p w14:paraId="7F49B987" w14:textId="77777777" w:rsidR="00666283" w:rsidRPr="00401659" w:rsidRDefault="00666283" w:rsidP="008C6606">
            <w:pPr>
              <w:pStyle w:val="NoSpacing"/>
              <w:rPr>
                <w:sz w:val="20"/>
                <w:szCs w:val="20"/>
              </w:rPr>
            </w:pPr>
            <w:bookmarkStart w:id="3" w:name="_Hlk488588347"/>
            <w:r w:rsidRPr="00666283">
              <w:rPr>
                <w:sz w:val="28"/>
                <w:szCs w:val="28"/>
              </w:rPr>
              <w:t>Monday</w:t>
            </w:r>
            <w:r w:rsidR="009576C6">
              <w:rPr>
                <w:sz w:val="28"/>
                <w:szCs w:val="28"/>
              </w:rPr>
              <w:t>—</w:t>
            </w:r>
            <w:r w:rsidR="006264C6">
              <w:rPr>
                <w:szCs w:val="28"/>
              </w:rPr>
              <w:t xml:space="preserve">Class Dates:  </w:t>
            </w:r>
            <w:r w:rsidR="009576C6">
              <w:rPr>
                <w:szCs w:val="28"/>
              </w:rPr>
              <w:t>June 4, 11, 18, 25</w:t>
            </w:r>
            <w:r w:rsidR="00F149F0">
              <w:rPr>
                <w:szCs w:val="28"/>
              </w:rPr>
              <w:t>.</w:t>
            </w:r>
            <w:r w:rsidR="009576C6">
              <w:rPr>
                <w:szCs w:val="28"/>
              </w:rPr>
              <w:t xml:space="preserve"> </w:t>
            </w:r>
            <w:r w:rsidR="00B479BD">
              <w:rPr>
                <w:szCs w:val="28"/>
              </w:rPr>
              <w:t xml:space="preserve">July </w:t>
            </w:r>
            <w:r w:rsidR="006C2540">
              <w:rPr>
                <w:szCs w:val="28"/>
              </w:rPr>
              <w:t xml:space="preserve">2, </w:t>
            </w:r>
            <w:r w:rsidR="00B479BD">
              <w:rPr>
                <w:szCs w:val="28"/>
              </w:rPr>
              <w:t xml:space="preserve">9, </w:t>
            </w:r>
            <w:r w:rsidR="00140FBF">
              <w:rPr>
                <w:szCs w:val="28"/>
              </w:rPr>
              <w:t>16, 23, 30</w:t>
            </w:r>
            <w:r w:rsidR="00F149F0">
              <w:rPr>
                <w:szCs w:val="28"/>
              </w:rPr>
              <w:t>.</w:t>
            </w:r>
            <w:r w:rsidR="00140FBF">
              <w:rPr>
                <w:szCs w:val="28"/>
              </w:rPr>
              <w:t xml:space="preserve"> August </w:t>
            </w:r>
            <w:r w:rsidR="0043642A">
              <w:rPr>
                <w:szCs w:val="28"/>
              </w:rPr>
              <w:t>6</w:t>
            </w:r>
            <w:r w:rsidR="00A403A2">
              <w:rPr>
                <w:szCs w:val="28"/>
              </w:rPr>
              <w:t xml:space="preserve">. </w:t>
            </w:r>
          </w:p>
        </w:tc>
      </w:tr>
      <w:tr w:rsidR="00666283" w14:paraId="12918437" w14:textId="77777777" w:rsidTr="00F83B88">
        <w:tc>
          <w:tcPr>
            <w:tcW w:w="1615" w:type="dxa"/>
          </w:tcPr>
          <w:p w14:paraId="4AEECC39" w14:textId="77777777" w:rsidR="00666283" w:rsidRDefault="00666283" w:rsidP="00666283">
            <w:pPr>
              <w:pStyle w:val="NoSpacing"/>
              <w:jc w:val="center"/>
            </w:pPr>
            <w:r>
              <w:t>Time</w:t>
            </w:r>
          </w:p>
        </w:tc>
        <w:tc>
          <w:tcPr>
            <w:tcW w:w="7471" w:type="dxa"/>
          </w:tcPr>
          <w:p w14:paraId="461D75FB" w14:textId="77777777" w:rsidR="00666283" w:rsidRDefault="00666283" w:rsidP="00666283">
            <w:pPr>
              <w:pStyle w:val="NoSpacing"/>
              <w:jc w:val="center"/>
            </w:pPr>
            <w:r>
              <w:t>Class</w:t>
            </w:r>
          </w:p>
        </w:tc>
        <w:tc>
          <w:tcPr>
            <w:tcW w:w="1704" w:type="dxa"/>
            <w:shd w:val="clear" w:color="auto" w:fill="auto"/>
          </w:tcPr>
          <w:p w14:paraId="7343FEC3" w14:textId="77777777" w:rsidR="00666283" w:rsidRDefault="002B406F" w:rsidP="00666283">
            <w:pPr>
              <w:pStyle w:val="NoSpacing"/>
              <w:jc w:val="center"/>
            </w:pPr>
            <w:r>
              <w:t>Coaches</w:t>
            </w:r>
          </w:p>
        </w:tc>
      </w:tr>
      <w:tr w:rsidR="00C45E76" w14:paraId="0B7A3FE2" w14:textId="77777777" w:rsidTr="00ED6E39">
        <w:tc>
          <w:tcPr>
            <w:tcW w:w="1615" w:type="dxa"/>
          </w:tcPr>
          <w:p w14:paraId="7389F1BE" w14:textId="77777777" w:rsidR="00C45E76" w:rsidRPr="00992175" w:rsidRDefault="00C45E76" w:rsidP="00666283">
            <w:pPr>
              <w:pStyle w:val="NoSpacing"/>
            </w:pPr>
            <w:r>
              <w:t>4:30-5:30</w:t>
            </w:r>
          </w:p>
        </w:tc>
        <w:tc>
          <w:tcPr>
            <w:tcW w:w="7471" w:type="dxa"/>
          </w:tcPr>
          <w:p w14:paraId="0E0BF5F8" w14:textId="77777777" w:rsidR="00C45E76" w:rsidRPr="00992175" w:rsidRDefault="00C45E76" w:rsidP="004752E8">
            <w:pPr>
              <w:pStyle w:val="NoSpacing"/>
            </w:pPr>
            <w:r>
              <w:t>Beginner/Novice Girls Gymnastics—ages 5+ (</w:t>
            </w:r>
            <w:r w:rsidR="00123F0D">
              <w:t xml:space="preserve">girls </w:t>
            </w:r>
            <w:r>
              <w:t>entering grades K &amp; up)</w:t>
            </w:r>
          </w:p>
        </w:tc>
        <w:tc>
          <w:tcPr>
            <w:tcW w:w="1704" w:type="dxa"/>
            <w:vMerge w:val="restart"/>
            <w:shd w:val="clear" w:color="auto" w:fill="auto"/>
            <w:vAlign w:val="center"/>
          </w:tcPr>
          <w:p w14:paraId="7BE7ECF4" w14:textId="77777777" w:rsidR="00C45E76" w:rsidRPr="00992175" w:rsidRDefault="00C45E76" w:rsidP="00ED6E39">
            <w:pPr>
              <w:pStyle w:val="NoSpacing"/>
            </w:pPr>
            <w:r>
              <w:t>Keturah, Attie</w:t>
            </w:r>
          </w:p>
        </w:tc>
      </w:tr>
      <w:tr w:rsidR="00C45E76" w14:paraId="0704C85B" w14:textId="77777777" w:rsidTr="00F83B88">
        <w:tc>
          <w:tcPr>
            <w:tcW w:w="1615" w:type="dxa"/>
          </w:tcPr>
          <w:p w14:paraId="6BF182A9" w14:textId="77777777" w:rsidR="00C45E76" w:rsidRPr="00DF3FEE" w:rsidRDefault="00C45E76" w:rsidP="00B046F1">
            <w:pPr>
              <w:pStyle w:val="NoSpacing"/>
            </w:pPr>
            <w:r>
              <w:t>5:30-6:00</w:t>
            </w:r>
          </w:p>
        </w:tc>
        <w:tc>
          <w:tcPr>
            <w:tcW w:w="7471" w:type="dxa"/>
          </w:tcPr>
          <w:p w14:paraId="2B2E8B20" w14:textId="77777777" w:rsidR="00C45E76" w:rsidRDefault="00C45E76" w:rsidP="00B046F1">
            <w:pPr>
              <w:pStyle w:val="NoSpacing"/>
            </w:pPr>
            <w:r>
              <w:t>Tadpole Gymnastics—ages 2-4 MUST BE POTTY-TRAINED!</w:t>
            </w:r>
          </w:p>
        </w:tc>
        <w:tc>
          <w:tcPr>
            <w:tcW w:w="1704" w:type="dxa"/>
            <w:vMerge/>
            <w:shd w:val="clear" w:color="auto" w:fill="auto"/>
          </w:tcPr>
          <w:p w14:paraId="339C1CAC" w14:textId="77777777" w:rsidR="00C45E76" w:rsidRDefault="00C45E76" w:rsidP="00B046F1">
            <w:pPr>
              <w:pStyle w:val="NoSpacing"/>
            </w:pPr>
          </w:p>
        </w:tc>
      </w:tr>
      <w:tr w:rsidR="00C45E76" w14:paraId="6607ECE7" w14:textId="77777777" w:rsidTr="00F83B88">
        <w:tc>
          <w:tcPr>
            <w:tcW w:w="1615" w:type="dxa"/>
          </w:tcPr>
          <w:p w14:paraId="5D8704AD" w14:textId="77777777" w:rsidR="00C45E76" w:rsidRPr="00DF3FEE" w:rsidRDefault="00C45E76" w:rsidP="00666283">
            <w:pPr>
              <w:pStyle w:val="NoSpacing"/>
            </w:pPr>
            <w:r>
              <w:t>6:00-6:45</w:t>
            </w:r>
          </w:p>
        </w:tc>
        <w:tc>
          <w:tcPr>
            <w:tcW w:w="7471" w:type="dxa"/>
          </w:tcPr>
          <w:p w14:paraId="1FCB54D7" w14:textId="77777777" w:rsidR="00C45E76" w:rsidRDefault="00C45E76" w:rsidP="00D8458F">
            <w:pPr>
              <w:pStyle w:val="NoSpacing"/>
            </w:pPr>
            <w:r>
              <w:t>Frog Gymnastics—ages 4-5</w:t>
            </w:r>
            <w:r w:rsidR="00123F0D">
              <w:t xml:space="preserve"> </w:t>
            </w:r>
            <w:r w:rsidR="00EA1D30">
              <w:t>(</w:t>
            </w:r>
            <w:r>
              <w:t>kids entering PreK and Kindergarten</w:t>
            </w:r>
            <w:r w:rsidR="00EA1D30">
              <w:t>)</w:t>
            </w:r>
          </w:p>
        </w:tc>
        <w:tc>
          <w:tcPr>
            <w:tcW w:w="1704" w:type="dxa"/>
            <w:vMerge/>
            <w:shd w:val="clear" w:color="auto" w:fill="auto"/>
          </w:tcPr>
          <w:p w14:paraId="56827679" w14:textId="77777777" w:rsidR="00C45E76" w:rsidRDefault="00C45E76" w:rsidP="00CF51D3">
            <w:pPr>
              <w:pStyle w:val="NoSpacing"/>
            </w:pPr>
          </w:p>
        </w:tc>
      </w:tr>
      <w:tr w:rsidR="00C45E76" w14:paraId="6F14B956" w14:textId="77777777" w:rsidTr="00F83B88">
        <w:tc>
          <w:tcPr>
            <w:tcW w:w="1615" w:type="dxa"/>
          </w:tcPr>
          <w:p w14:paraId="591837CD" w14:textId="77777777" w:rsidR="00C45E76" w:rsidRPr="00DF3FEE" w:rsidRDefault="00C45E76" w:rsidP="008D25EB">
            <w:pPr>
              <w:pStyle w:val="NoSpacing"/>
            </w:pPr>
            <w:bookmarkStart w:id="4" w:name="_Hlk488579719"/>
            <w:r>
              <w:t>6:45-7:15</w:t>
            </w:r>
          </w:p>
        </w:tc>
        <w:tc>
          <w:tcPr>
            <w:tcW w:w="7471" w:type="dxa"/>
          </w:tcPr>
          <w:p w14:paraId="1121A42B" w14:textId="77777777" w:rsidR="00C45E76" w:rsidRPr="00DF3FEE" w:rsidRDefault="00C45E76" w:rsidP="008D25EB">
            <w:pPr>
              <w:pStyle w:val="NoSpacing"/>
            </w:pPr>
            <w:r>
              <w:t>Caterpillar/Butterfly Gymnastics—ages 1+ with or without a parent helper</w:t>
            </w:r>
          </w:p>
        </w:tc>
        <w:tc>
          <w:tcPr>
            <w:tcW w:w="1704" w:type="dxa"/>
            <w:vMerge/>
            <w:shd w:val="clear" w:color="auto" w:fill="auto"/>
          </w:tcPr>
          <w:p w14:paraId="52A3C04A" w14:textId="77777777" w:rsidR="00C45E76" w:rsidRDefault="00C45E76" w:rsidP="008D25EB">
            <w:pPr>
              <w:pStyle w:val="NoSpacing"/>
            </w:pPr>
          </w:p>
        </w:tc>
      </w:tr>
      <w:tr w:rsidR="00763D07" w14:paraId="577A2E0F" w14:textId="77777777" w:rsidTr="00763D07">
        <w:tc>
          <w:tcPr>
            <w:tcW w:w="1615" w:type="dxa"/>
            <w:shd w:val="clear" w:color="auto" w:fill="F2F2F2" w:themeFill="background1" w:themeFillShade="F2"/>
          </w:tcPr>
          <w:p w14:paraId="09170C03" w14:textId="77777777" w:rsidR="00763D07" w:rsidRDefault="00763D07" w:rsidP="008D25EB">
            <w:pPr>
              <w:pStyle w:val="NoSpacing"/>
            </w:pPr>
            <w:r>
              <w:t>6:30-7:15</w:t>
            </w:r>
          </w:p>
        </w:tc>
        <w:tc>
          <w:tcPr>
            <w:tcW w:w="7471" w:type="dxa"/>
            <w:shd w:val="clear" w:color="auto" w:fill="F2F2F2" w:themeFill="background1" w:themeFillShade="F2"/>
          </w:tcPr>
          <w:p w14:paraId="543474A1" w14:textId="77777777" w:rsidR="00763D07" w:rsidRDefault="00763D07" w:rsidP="008D25EB">
            <w:pPr>
              <w:pStyle w:val="NoSpacing"/>
            </w:pPr>
            <w:r>
              <w:t>Boys Gymnastics—ages 5-7</w:t>
            </w:r>
          </w:p>
        </w:tc>
        <w:tc>
          <w:tcPr>
            <w:tcW w:w="1704" w:type="dxa"/>
            <w:vMerge w:val="restart"/>
            <w:shd w:val="clear" w:color="auto" w:fill="F2F2F2" w:themeFill="background1" w:themeFillShade="F2"/>
            <w:vAlign w:val="center"/>
          </w:tcPr>
          <w:p w14:paraId="7B6B1E66" w14:textId="77777777" w:rsidR="00763D07" w:rsidRDefault="00763D07" w:rsidP="00763D07">
            <w:pPr>
              <w:pStyle w:val="NoSpacing"/>
            </w:pPr>
            <w:r>
              <w:t>Kaden</w:t>
            </w:r>
          </w:p>
        </w:tc>
      </w:tr>
      <w:tr w:rsidR="00763D07" w14:paraId="06974BE2" w14:textId="77777777" w:rsidTr="00763D07">
        <w:tc>
          <w:tcPr>
            <w:tcW w:w="1615" w:type="dxa"/>
            <w:shd w:val="clear" w:color="auto" w:fill="F2F2F2" w:themeFill="background1" w:themeFillShade="F2"/>
          </w:tcPr>
          <w:p w14:paraId="0545CACC" w14:textId="77777777" w:rsidR="00763D07" w:rsidRDefault="00763D07" w:rsidP="008D25EB">
            <w:pPr>
              <w:pStyle w:val="NoSpacing"/>
            </w:pPr>
            <w:r>
              <w:t>7:15-8:30</w:t>
            </w:r>
          </w:p>
        </w:tc>
        <w:tc>
          <w:tcPr>
            <w:tcW w:w="7471" w:type="dxa"/>
            <w:shd w:val="clear" w:color="auto" w:fill="F2F2F2" w:themeFill="background1" w:themeFillShade="F2"/>
          </w:tcPr>
          <w:p w14:paraId="6181A350" w14:textId="77777777" w:rsidR="00763D07" w:rsidRDefault="00763D07" w:rsidP="008D25EB">
            <w:pPr>
              <w:pStyle w:val="NoSpacing"/>
            </w:pPr>
            <w:r>
              <w:t>Boys Gymnastics—ages 8+</w:t>
            </w:r>
          </w:p>
        </w:tc>
        <w:tc>
          <w:tcPr>
            <w:tcW w:w="1704" w:type="dxa"/>
            <w:vMerge/>
            <w:shd w:val="clear" w:color="auto" w:fill="F2F2F2" w:themeFill="background1" w:themeFillShade="F2"/>
          </w:tcPr>
          <w:p w14:paraId="45631E89" w14:textId="77777777" w:rsidR="00763D07" w:rsidRDefault="00763D07" w:rsidP="008D25EB">
            <w:pPr>
              <w:pStyle w:val="NoSpacing"/>
            </w:pPr>
          </w:p>
        </w:tc>
      </w:tr>
      <w:bookmarkEnd w:id="4"/>
      <w:tr w:rsidR="008D25EB" w14:paraId="398B8620" w14:textId="77777777" w:rsidTr="00E278C0">
        <w:trPr>
          <w:trHeight w:val="432"/>
        </w:trPr>
        <w:tc>
          <w:tcPr>
            <w:tcW w:w="10790" w:type="dxa"/>
            <w:gridSpan w:val="3"/>
            <w:shd w:val="clear" w:color="auto" w:fill="FBE4D5" w:themeFill="accent2" w:themeFillTint="33"/>
            <w:vAlign w:val="center"/>
          </w:tcPr>
          <w:p w14:paraId="7546D5F8" w14:textId="77777777" w:rsidR="008D25EB" w:rsidRPr="00401659" w:rsidRDefault="00D37B3B" w:rsidP="008D25EB">
            <w:pPr>
              <w:pStyle w:val="NoSpacing"/>
              <w:rPr>
                <w:sz w:val="20"/>
                <w:szCs w:val="20"/>
              </w:rPr>
            </w:pPr>
            <w:r w:rsidRPr="00DF3FEE">
              <w:rPr>
                <w:sz w:val="28"/>
                <w:szCs w:val="28"/>
              </w:rPr>
              <w:t>Tuesday</w:t>
            </w:r>
            <w:r w:rsidR="006264C6">
              <w:rPr>
                <w:sz w:val="28"/>
                <w:szCs w:val="28"/>
              </w:rPr>
              <w:t>—</w:t>
            </w:r>
            <w:r w:rsidR="006264C6">
              <w:rPr>
                <w:szCs w:val="28"/>
              </w:rPr>
              <w:t xml:space="preserve">Class Dates:  June 5, 12, 19, </w:t>
            </w:r>
            <w:r w:rsidR="005630D8">
              <w:rPr>
                <w:szCs w:val="28"/>
              </w:rPr>
              <w:t xml:space="preserve">26. July </w:t>
            </w:r>
            <w:r w:rsidR="006263A0">
              <w:rPr>
                <w:szCs w:val="28"/>
              </w:rPr>
              <w:t xml:space="preserve">3, </w:t>
            </w:r>
            <w:r w:rsidR="005630D8">
              <w:rPr>
                <w:szCs w:val="28"/>
              </w:rPr>
              <w:t xml:space="preserve">10, 17, 24, 31. August </w:t>
            </w:r>
            <w:r w:rsidR="00F86CA9">
              <w:rPr>
                <w:szCs w:val="28"/>
              </w:rPr>
              <w:t>7</w:t>
            </w:r>
            <w:r w:rsidR="005630D8">
              <w:rPr>
                <w:szCs w:val="28"/>
              </w:rPr>
              <w:t>.</w:t>
            </w:r>
          </w:p>
        </w:tc>
      </w:tr>
      <w:tr w:rsidR="004E3447" w14:paraId="2D0B2FB1" w14:textId="77777777" w:rsidTr="00ED6E39">
        <w:tc>
          <w:tcPr>
            <w:tcW w:w="1615" w:type="dxa"/>
          </w:tcPr>
          <w:p w14:paraId="38A55D5B" w14:textId="77777777" w:rsidR="004E3447" w:rsidRDefault="004E3447" w:rsidP="008D25EB">
            <w:pPr>
              <w:pStyle w:val="NoSpacing"/>
            </w:pPr>
            <w:r>
              <w:t>6:00-7:00</w:t>
            </w:r>
          </w:p>
        </w:tc>
        <w:tc>
          <w:tcPr>
            <w:tcW w:w="7471" w:type="dxa"/>
          </w:tcPr>
          <w:p w14:paraId="3AFB3CD5" w14:textId="77777777" w:rsidR="004E3447" w:rsidRDefault="004E3447" w:rsidP="008D25EB">
            <w:pPr>
              <w:pStyle w:val="NoSpacing"/>
            </w:pPr>
            <w:r>
              <w:t>Beginner/Novice Gymnastics—ages 5-7 (girls entering grades K-2)</w:t>
            </w:r>
          </w:p>
        </w:tc>
        <w:tc>
          <w:tcPr>
            <w:tcW w:w="1704" w:type="dxa"/>
            <w:vMerge w:val="restart"/>
            <w:shd w:val="clear" w:color="auto" w:fill="auto"/>
            <w:vAlign w:val="center"/>
          </w:tcPr>
          <w:p w14:paraId="535989E0" w14:textId="77777777" w:rsidR="004E3447" w:rsidRDefault="004E3447" w:rsidP="00ED6E39">
            <w:pPr>
              <w:pStyle w:val="NoSpacing"/>
            </w:pPr>
            <w:r>
              <w:t>Sarah, Attie</w:t>
            </w:r>
          </w:p>
        </w:tc>
      </w:tr>
      <w:tr w:rsidR="004E3447" w14:paraId="02D6E919" w14:textId="77777777" w:rsidTr="00F83B88">
        <w:tc>
          <w:tcPr>
            <w:tcW w:w="1615" w:type="dxa"/>
          </w:tcPr>
          <w:p w14:paraId="2131608F" w14:textId="77777777" w:rsidR="004E3447" w:rsidRDefault="004E3447" w:rsidP="004E3447">
            <w:pPr>
              <w:pStyle w:val="NoSpacing"/>
            </w:pPr>
            <w:r>
              <w:t>7:00-8:15</w:t>
            </w:r>
          </w:p>
        </w:tc>
        <w:tc>
          <w:tcPr>
            <w:tcW w:w="7471" w:type="dxa"/>
          </w:tcPr>
          <w:p w14:paraId="7E521DD2" w14:textId="77777777" w:rsidR="004E3447" w:rsidRDefault="004E3447" w:rsidP="004E3447">
            <w:pPr>
              <w:pStyle w:val="NoSpacing"/>
            </w:pPr>
            <w:r>
              <w:t>Beginner/Novice Gymnastics—ages 7+ (girls entering grades 3 &amp; up)</w:t>
            </w:r>
          </w:p>
        </w:tc>
        <w:tc>
          <w:tcPr>
            <w:tcW w:w="1704" w:type="dxa"/>
            <w:vMerge/>
            <w:shd w:val="clear" w:color="auto" w:fill="auto"/>
          </w:tcPr>
          <w:p w14:paraId="2F4EF342" w14:textId="77777777" w:rsidR="004E3447" w:rsidRDefault="004E3447" w:rsidP="004E3447">
            <w:pPr>
              <w:pStyle w:val="NoSpacing"/>
            </w:pPr>
          </w:p>
        </w:tc>
      </w:tr>
      <w:tr w:rsidR="00D75422" w14:paraId="7E6A2A1E" w14:textId="77777777" w:rsidTr="00D65EAD">
        <w:tc>
          <w:tcPr>
            <w:tcW w:w="1615" w:type="dxa"/>
            <w:shd w:val="clear" w:color="auto" w:fill="F2F2F2" w:themeFill="background1" w:themeFillShade="F2"/>
          </w:tcPr>
          <w:p w14:paraId="09B90774" w14:textId="77777777" w:rsidR="00D75422" w:rsidRPr="00DF3FEE" w:rsidRDefault="00A6277E" w:rsidP="008D25EB">
            <w:pPr>
              <w:pStyle w:val="NoSpacing"/>
            </w:pPr>
            <w:r>
              <w:t>5:</w:t>
            </w:r>
            <w:r w:rsidR="00AD075D">
              <w:t>45</w:t>
            </w:r>
            <w:r>
              <w:t>-7:</w:t>
            </w:r>
            <w:r w:rsidR="00AD075D">
              <w:t>45</w:t>
            </w:r>
          </w:p>
        </w:tc>
        <w:tc>
          <w:tcPr>
            <w:tcW w:w="7471" w:type="dxa"/>
            <w:shd w:val="clear" w:color="auto" w:fill="F2F2F2" w:themeFill="background1" w:themeFillShade="F2"/>
          </w:tcPr>
          <w:p w14:paraId="1A5F966E" w14:textId="77777777" w:rsidR="00D75422" w:rsidRDefault="00A6277E" w:rsidP="008D25EB">
            <w:pPr>
              <w:pStyle w:val="NoSpacing"/>
            </w:pPr>
            <w:r>
              <w:t>Intermediate/Advanced and Xcel Gymnastics Team evening option</w:t>
            </w:r>
            <w:r w:rsidR="00EA1D30">
              <w:t>*</w:t>
            </w:r>
          </w:p>
        </w:tc>
        <w:tc>
          <w:tcPr>
            <w:tcW w:w="1704" w:type="dxa"/>
            <w:shd w:val="clear" w:color="auto" w:fill="F2F2F2" w:themeFill="background1" w:themeFillShade="F2"/>
          </w:tcPr>
          <w:p w14:paraId="601AC7A7" w14:textId="3BE1B97D" w:rsidR="00D75422" w:rsidRDefault="00AD075D" w:rsidP="008D25EB">
            <w:pPr>
              <w:pStyle w:val="NoSpacing"/>
            </w:pPr>
            <w:r>
              <w:t xml:space="preserve">Keturah, </w:t>
            </w:r>
            <w:r w:rsidR="008822EA">
              <w:t>Ruby</w:t>
            </w:r>
          </w:p>
        </w:tc>
      </w:tr>
      <w:tr w:rsidR="00EA1D30" w14:paraId="0138790E" w14:textId="77777777" w:rsidTr="00763D07">
        <w:tc>
          <w:tcPr>
            <w:tcW w:w="10790" w:type="dxa"/>
            <w:gridSpan w:val="3"/>
            <w:shd w:val="clear" w:color="auto" w:fill="F2F2F2" w:themeFill="background1" w:themeFillShade="F2"/>
          </w:tcPr>
          <w:p w14:paraId="49DEBE54" w14:textId="77777777" w:rsidR="00EA1D30" w:rsidRDefault="00EA1D30" w:rsidP="00A6277E">
            <w:pPr>
              <w:pStyle w:val="NoSpacing"/>
            </w:pPr>
            <w:r>
              <w:t>*girls in this class can practice Tuesday only, or Tuesday and Thursday</w:t>
            </w:r>
            <w:r w:rsidR="00A7124C">
              <w:t>.  Flexi-Schedule pricing is available for both.</w:t>
            </w:r>
          </w:p>
        </w:tc>
      </w:tr>
      <w:tr w:rsidR="008D25EB" w14:paraId="11568D64" w14:textId="77777777" w:rsidTr="00E278C0">
        <w:trPr>
          <w:trHeight w:val="432"/>
        </w:trPr>
        <w:tc>
          <w:tcPr>
            <w:tcW w:w="10790" w:type="dxa"/>
            <w:gridSpan w:val="3"/>
            <w:shd w:val="clear" w:color="auto" w:fill="FFF2CC" w:themeFill="accent4" w:themeFillTint="33"/>
            <w:vAlign w:val="center"/>
          </w:tcPr>
          <w:p w14:paraId="6E88CE12" w14:textId="77777777" w:rsidR="008D25EB" w:rsidRPr="00721A6F" w:rsidRDefault="008D25EB" w:rsidP="008D25EB">
            <w:pPr>
              <w:pStyle w:val="NoSpacing"/>
              <w:rPr>
                <w:sz w:val="20"/>
                <w:szCs w:val="18"/>
                <w:vertAlign w:val="superscript"/>
              </w:rPr>
            </w:pPr>
            <w:r w:rsidRPr="00E278C0">
              <w:rPr>
                <w:sz w:val="28"/>
                <w:szCs w:val="28"/>
                <w:shd w:val="clear" w:color="auto" w:fill="FFF2CC" w:themeFill="accent4" w:themeFillTint="33"/>
              </w:rPr>
              <w:t>Wednesday</w:t>
            </w:r>
            <w:r w:rsidR="00F149F0">
              <w:rPr>
                <w:sz w:val="28"/>
                <w:szCs w:val="28"/>
                <w:shd w:val="clear" w:color="auto" w:fill="FFF2CC" w:themeFill="accent4" w:themeFillTint="33"/>
              </w:rPr>
              <w:t>—</w:t>
            </w:r>
            <w:r w:rsidR="00F149F0">
              <w:rPr>
                <w:szCs w:val="28"/>
                <w:shd w:val="clear" w:color="auto" w:fill="FFF2CC" w:themeFill="accent4" w:themeFillTint="33"/>
              </w:rPr>
              <w:t>Class Dates:</w:t>
            </w:r>
            <w:r w:rsidR="00A403A2">
              <w:rPr>
                <w:szCs w:val="28"/>
                <w:shd w:val="clear" w:color="auto" w:fill="FFF2CC" w:themeFill="accent4" w:themeFillTint="33"/>
              </w:rPr>
              <w:t xml:space="preserve">  June 6, 1</w:t>
            </w:r>
            <w:r w:rsidR="00D11334">
              <w:rPr>
                <w:szCs w:val="28"/>
                <w:shd w:val="clear" w:color="auto" w:fill="FFF2CC" w:themeFill="accent4" w:themeFillTint="33"/>
              </w:rPr>
              <w:t>3, 20</w:t>
            </w:r>
            <w:r w:rsidR="00721A6F">
              <w:rPr>
                <w:szCs w:val="28"/>
                <w:shd w:val="clear" w:color="auto" w:fill="FFF2CC" w:themeFill="accent4" w:themeFillTint="33"/>
              </w:rPr>
              <w:t xml:space="preserve">, </w:t>
            </w:r>
            <w:r w:rsidR="00D11334">
              <w:rPr>
                <w:szCs w:val="28"/>
                <w:shd w:val="clear" w:color="auto" w:fill="FFF2CC" w:themeFill="accent4" w:themeFillTint="33"/>
              </w:rPr>
              <w:t xml:space="preserve">27. </w:t>
            </w:r>
            <w:r w:rsidR="004A26DB">
              <w:rPr>
                <w:szCs w:val="28"/>
                <w:shd w:val="clear" w:color="auto" w:fill="FFF2CC" w:themeFill="accent4" w:themeFillTint="33"/>
              </w:rPr>
              <w:t>July 11</w:t>
            </w:r>
            <w:r w:rsidR="00474D1B">
              <w:rPr>
                <w:szCs w:val="28"/>
                <w:shd w:val="clear" w:color="auto" w:fill="FFF2CC" w:themeFill="accent4" w:themeFillTint="33"/>
              </w:rPr>
              <w:t>, 18, 25. August 1, 8.</w:t>
            </w:r>
            <w:r w:rsidR="006E1A15">
              <w:rPr>
                <w:szCs w:val="28"/>
                <w:shd w:val="clear" w:color="auto" w:fill="FFF2CC" w:themeFill="accent4" w:themeFillTint="33"/>
              </w:rPr>
              <w:t xml:space="preserve">  </w:t>
            </w:r>
            <w:r w:rsidR="00D11334">
              <w:rPr>
                <w:szCs w:val="28"/>
                <w:shd w:val="clear" w:color="auto" w:fill="FFF2CC" w:themeFill="accent4" w:themeFillTint="33"/>
              </w:rPr>
              <w:t>No class J</w:t>
            </w:r>
            <w:r w:rsidR="000F30E8">
              <w:rPr>
                <w:szCs w:val="28"/>
                <w:shd w:val="clear" w:color="auto" w:fill="FFF2CC" w:themeFill="accent4" w:themeFillTint="33"/>
              </w:rPr>
              <w:t>uly 4: Make up TBD.</w:t>
            </w:r>
            <w:r w:rsidR="00721A6F">
              <w:rPr>
                <w:szCs w:val="28"/>
                <w:shd w:val="clear" w:color="auto" w:fill="FFF2CC" w:themeFill="accent4" w:themeFillTint="33"/>
              </w:rPr>
              <w:t xml:space="preserve"> </w:t>
            </w:r>
          </w:p>
        </w:tc>
      </w:tr>
      <w:tr w:rsidR="00E146FF" w14:paraId="79E71C1E" w14:textId="77777777" w:rsidTr="00ED6E39">
        <w:tc>
          <w:tcPr>
            <w:tcW w:w="1615" w:type="dxa"/>
          </w:tcPr>
          <w:p w14:paraId="407AF64B" w14:textId="77777777" w:rsidR="00E146FF" w:rsidRPr="00DF3FEE" w:rsidRDefault="00E146FF" w:rsidP="00690A4D">
            <w:pPr>
              <w:pStyle w:val="NoSpacing"/>
            </w:pPr>
            <w:r>
              <w:t>5:15-5:45</w:t>
            </w:r>
          </w:p>
        </w:tc>
        <w:tc>
          <w:tcPr>
            <w:tcW w:w="7471" w:type="dxa"/>
          </w:tcPr>
          <w:p w14:paraId="4847613B" w14:textId="77777777" w:rsidR="00E146FF" w:rsidRDefault="00E146FF" w:rsidP="00690A4D">
            <w:pPr>
              <w:pStyle w:val="NoSpacing"/>
            </w:pPr>
            <w:r>
              <w:t>Caterpillar/Butterfly Gymnastics—ages 1+ with or without a parent helper</w:t>
            </w:r>
          </w:p>
        </w:tc>
        <w:tc>
          <w:tcPr>
            <w:tcW w:w="1704" w:type="dxa"/>
            <w:vMerge w:val="restart"/>
            <w:shd w:val="clear" w:color="auto" w:fill="auto"/>
            <w:vAlign w:val="center"/>
          </w:tcPr>
          <w:p w14:paraId="7569E0EF" w14:textId="77777777" w:rsidR="00E146FF" w:rsidRDefault="00E146FF" w:rsidP="00ED6E39">
            <w:pPr>
              <w:pStyle w:val="NoSpacing"/>
            </w:pPr>
            <w:r>
              <w:t>Keturah, Attie</w:t>
            </w:r>
          </w:p>
        </w:tc>
      </w:tr>
      <w:tr w:rsidR="00E146FF" w14:paraId="2C28D85B" w14:textId="77777777" w:rsidTr="00F83B88">
        <w:tc>
          <w:tcPr>
            <w:tcW w:w="1615" w:type="dxa"/>
          </w:tcPr>
          <w:p w14:paraId="322EAF4C" w14:textId="77777777" w:rsidR="00E146FF" w:rsidRPr="00DF3FEE" w:rsidRDefault="00E146FF" w:rsidP="0036680A">
            <w:pPr>
              <w:pStyle w:val="NoSpacing"/>
            </w:pPr>
            <w:r>
              <w:t>5:45-6:30</w:t>
            </w:r>
          </w:p>
        </w:tc>
        <w:tc>
          <w:tcPr>
            <w:tcW w:w="7471" w:type="dxa"/>
          </w:tcPr>
          <w:p w14:paraId="4407CEF3" w14:textId="77777777" w:rsidR="00E146FF" w:rsidRDefault="00E146FF" w:rsidP="0036680A">
            <w:pPr>
              <w:pStyle w:val="NoSpacing"/>
            </w:pPr>
            <w:r>
              <w:t>Frog Gymnastics—ages 4-5</w:t>
            </w:r>
            <w:r w:rsidR="00DF756C">
              <w:t xml:space="preserve"> (</w:t>
            </w:r>
            <w:r>
              <w:t>kids entering PreK and Kindergarten</w:t>
            </w:r>
            <w:r w:rsidR="00DF756C">
              <w:t>)</w:t>
            </w:r>
          </w:p>
        </w:tc>
        <w:tc>
          <w:tcPr>
            <w:tcW w:w="1704" w:type="dxa"/>
            <w:vMerge/>
            <w:shd w:val="clear" w:color="auto" w:fill="auto"/>
          </w:tcPr>
          <w:p w14:paraId="7A9B2008" w14:textId="77777777" w:rsidR="00E146FF" w:rsidRDefault="00E146FF" w:rsidP="0036680A">
            <w:pPr>
              <w:pStyle w:val="NoSpacing"/>
            </w:pPr>
          </w:p>
        </w:tc>
      </w:tr>
      <w:tr w:rsidR="00E146FF" w14:paraId="7F602096" w14:textId="77777777" w:rsidTr="00F83B88">
        <w:tc>
          <w:tcPr>
            <w:tcW w:w="1615" w:type="dxa"/>
          </w:tcPr>
          <w:p w14:paraId="3600E1DE" w14:textId="77777777" w:rsidR="00E146FF" w:rsidRPr="00DF3FEE" w:rsidRDefault="00E146FF" w:rsidP="00BA0893">
            <w:pPr>
              <w:pStyle w:val="NoSpacing"/>
            </w:pPr>
            <w:bookmarkStart w:id="5" w:name="_Hlk488579237"/>
            <w:r>
              <w:t>6:30-7:00</w:t>
            </w:r>
          </w:p>
        </w:tc>
        <w:tc>
          <w:tcPr>
            <w:tcW w:w="7471" w:type="dxa"/>
          </w:tcPr>
          <w:p w14:paraId="5AE5CE13" w14:textId="77777777" w:rsidR="00E146FF" w:rsidRDefault="00E146FF" w:rsidP="00BA0893">
            <w:pPr>
              <w:pStyle w:val="NoSpacing"/>
            </w:pPr>
            <w:r>
              <w:t>Tadpole Gymnastics—ages 2-4 MUST BE POTTY-TRAINED!</w:t>
            </w:r>
          </w:p>
        </w:tc>
        <w:tc>
          <w:tcPr>
            <w:tcW w:w="1704" w:type="dxa"/>
            <w:vMerge/>
            <w:shd w:val="clear" w:color="auto" w:fill="auto"/>
          </w:tcPr>
          <w:p w14:paraId="3D1F933B" w14:textId="77777777" w:rsidR="00E146FF" w:rsidRDefault="00E146FF" w:rsidP="00BA0893">
            <w:pPr>
              <w:pStyle w:val="NoSpacing"/>
            </w:pPr>
          </w:p>
        </w:tc>
      </w:tr>
      <w:bookmarkEnd w:id="5"/>
      <w:tr w:rsidR="00E146FF" w14:paraId="515015B2" w14:textId="77777777" w:rsidTr="00F83B88">
        <w:tc>
          <w:tcPr>
            <w:tcW w:w="1615" w:type="dxa"/>
          </w:tcPr>
          <w:p w14:paraId="25CF18C0" w14:textId="77777777" w:rsidR="00E146FF" w:rsidRPr="00DF3FEE" w:rsidRDefault="00E146FF" w:rsidP="00BA0893">
            <w:pPr>
              <w:pStyle w:val="NoSpacing"/>
            </w:pPr>
            <w:r>
              <w:t>7:00-8:15</w:t>
            </w:r>
          </w:p>
        </w:tc>
        <w:tc>
          <w:tcPr>
            <w:tcW w:w="7471" w:type="dxa"/>
          </w:tcPr>
          <w:p w14:paraId="14F533C7" w14:textId="77777777" w:rsidR="00E146FF" w:rsidRDefault="00E146FF" w:rsidP="00BA0893">
            <w:pPr>
              <w:pStyle w:val="NoSpacing"/>
            </w:pPr>
            <w:r>
              <w:t>Beginner/Novice Gymnastics—ages 5+ (</w:t>
            </w:r>
            <w:r w:rsidR="00123F0D">
              <w:t xml:space="preserve">girls </w:t>
            </w:r>
            <w:r>
              <w:t>entering grades K &amp; up)</w:t>
            </w:r>
          </w:p>
        </w:tc>
        <w:tc>
          <w:tcPr>
            <w:tcW w:w="1704" w:type="dxa"/>
            <w:vMerge/>
            <w:shd w:val="clear" w:color="auto" w:fill="auto"/>
          </w:tcPr>
          <w:p w14:paraId="1DD00B59" w14:textId="77777777" w:rsidR="00E146FF" w:rsidRDefault="00E146FF" w:rsidP="00BA0893">
            <w:pPr>
              <w:pStyle w:val="NoSpacing"/>
            </w:pPr>
          </w:p>
        </w:tc>
      </w:tr>
      <w:tr w:rsidR="00F83B88" w14:paraId="1B53148D" w14:textId="77777777" w:rsidTr="00763D07">
        <w:tc>
          <w:tcPr>
            <w:tcW w:w="1615" w:type="dxa"/>
            <w:shd w:val="clear" w:color="auto" w:fill="F2F2F2" w:themeFill="background1" w:themeFillShade="F2"/>
          </w:tcPr>
          <w:p w14:paraId="085D28A1" w14:textId="77777777" w:rsidR="00F83B88" w:rsidRPr="00DF3FEE" w:rsidRDefault="00F83B88" w:rsidP="00BA0893">
            <w:pPr>
              <w:pStyle w:val="NoSpacing"/>
            </w:pPr>
            <w:r>
              <w:t>5:10-6:15</w:t>
            </w:r>
          </w:p>
        </w:tc>
        <w:tc>
          <w:tcPr>
            <w:tcW w:w="7471" w:type="dxa"/>
            <w:shd w:val="clear" w:color="auto" w:fill="F2F2F2" w:themeFill="background1" w:themeFillShade="F2"/>
          </w:tcPr>
          <w:p w14:paraId="78EC6F98" w14:textId="77777777" w:rsidR="00F83B88" w:rsidRDefault="00F83B88" w:rsidP="00BA0893">
            <w:pPr>
              <w:pStyle w:val="NoSpacing"/>
            </w:pPr>
            <w:r>
              <w:t>Cheer &amp; Tumble—ages 4-6</w:t>
            </w:r>
            <w:r w:rsidR="00D86FBB">
              <w:t>.  Monthly Tuition</w:t>
            </w:r>
          </w:p>
        </w:tc>
        <w:tc>
          <w:tcPr>
            <w:tcW w:w="1704" w:type="dxa"/>
            <w:vMerge w:val="restart"/>
            <w:shd w:val="clear" w:color="auto" w:fill="F2F2F2" w:themeFill="background1" w:themeFillShade="F2"/>
            <w:vAlign w:val="center"/>
          </w:tcPr>
          <w:p w14:paraId="21820285" w14:textId="77777777" w:rsidR="00F83B88" w:rsidRDefault="00F83B88" w:rsidP="00ED6E39">
            <w:pPr>
              <w:pStyle w:val="NoSpacing"/>
            </w:pPr>
            <w:r>
              <w:t>Treana</w:t>
            </w:r>
            <w:r w:rsidR="00BB4567">
              <w:t>, Claire</w:t>
            </w:r>
          </w:p>
          <w:p w14:paraId="13A77C2A" w14:textId="77777777" w:rsidR="00721A6F" w:rsidRPr="00695C27" w:rsidRDefault="00721A6F" w:rsidP="00ED6E39">
            <w:pPr>
              <w:pStyle w:val="NoSpacing"/>
              <w:rPr>
                <w:i/>
                <w:vertAlign w:val="subscript"/>
              </w:rPr>
            </w:pPr>
            <w:r w:rsidRPr="00695C27">
              <w:rPr>
                <w:i/>
                <w:vertAlign w:val="subscript"/>
              </w:rPr>
              <w:t>NO CHEER OR TUMBLING JUNE 20</w:t>
            </w:r>
            <w:r w:rsidR="000F1AA3">
              <w:rPr>
                <w:i/>
                <w:vertAlign w:val="subscript"/>
              </w:rPr>
              <w:t xml:space="preserve">. </w:t>
            </w:r>
          </w:p>
        </w:tc>
      </w:tr>
      <w:tr w:rsidR="00F83B88" w14:paraId="123FEB86" w14:textId="77777777" w:rsidTr="00763D07">
        <w:tc>
          <w:tcPr>
            <w:tcW w:w="1615" w:type="dxa"/>
            <w:shd w:val="clear" w:color="auto" w:fill="F2F2F2" w:themeFill="background1" w:themeFillShade="F2"/>
          </w:tcPr>
          <w:p w14:paraId="5D482F07" w14:textId="77777777" w:rsidR="00F83B88" w:rsidRPr="00DF3FEE" w:rsidRDefault="00F83B88" w:rsidP="00BA0893">
            <w:pPr>
              <w:pStyle w:val="NoSpacing"/>
            </w:pPr>
            <w:r>
              <w:t>5:30-6:15</w:t>
            </w:r>
          </w:p>
        </w:tc>
        <w:tc>
          <w:tcPr>
            <w:tcW w:w="7471" w:type="dxa"/>
            <w:shd w:val="clear" w:color="auto" w:fill="F2F2F2" w:themeFill="background1" w:themeFillShade="F2"/>
          </w:tcPr>
          <w:p w14:paraId="3540F629" w14:textId="77777777" w:rsidR="00F83B88" w:rsidRDefault="00F83B88" w:rsidP="00BA0893">
            <w:pPr>
              <w:pStyle w:val="NoSpacing"/>
            </w:pPr>
            <w:r>
              <w:t>Tumbling 1 &amp; 2</w:t>
            </w:r>
            <w:r w:rsidR="00806E2B">
              <w:t>—same Flexi-Schedule pricing as 30 min gymnastics classes</w:t>
            </w:r>
          </w:p>
        </w:tc>
        <w:tc>
          <w:tcPr>
            <w:tcW w:w="1704" w:type="dxa"/>
            <w:vMerge/>
            <w:shd w:val="clear" w:color="auto" w:fill="F2F2F2" w:themeFill="background1" w:themeFillShade="F2"/>
          </w:tcPr>
          <w:p w14:paraId="18305BD6" w14:textId="77777777" w:rsidR="00F83B88" w:rsidRDefault="00F83B88" w:rsidP="00BA0893">
            <w:pPr>
              <w:pStyle w:val="NoSpacing"/>
            </w:pPr>
          </w:p>
        </w:tc>
      </w:tr>
      <w:tr w:rsidR="00F83B88" w14:paraId="2538BC2D" w14:textId="77777777" w:rsidTr="00763D07">
        <w:tc>
          <w:tcPr>
            <w:tcW w:w="1615" w:type="dxa"/>
            <w:shd w:val="clear" w:color="auto" w:fill="F2F2F2" w:themeFill="background1" w:themeFillShade="F2"/>
          </w:tcPr>
          <w:p w14:paraId="393B31CC" w14:textId="77777777" w:rsidR="00F83B88" w:rsidRDefault="00F83B88" w:rsidP="00BA0893">
            <w:pPr>
              <w:pStyle w:val="NoSpacing"/>
            </w:pPr>
            <w:r>
              <w:t>5:30-7:00</w:t>
            </w:r>
          </w:p>
        </w:tc>
        <w:tc>
          <w:tcPr>
            <w:tcW w:w="7471" w:type="dxa"/>
            <w:shd w:val="clear" w:color="auto" w:fill="F2F2F2" w:themeFill="background1" w:themeFillShade="F2"/>
          </w:tcPr>
          <w:p w14:paraId="2EF228D7" w14:textId="77777777" w:rsidR="00F83B88" w:rsidRDefault="00F83B88" w:rsidP="00BA0893">
            <w:pPr>
              <w:pStyle w:val="NoSpacing"/>
            </w:pPr>
            <w:r>
              <w:t>Cheer &amp; Tumble—ages 7+</w:t>
            </w:r>
            <w:r w:rsidR="00A7124C">
              <w:t>.  Monthly Tuition</w:t>
            </w:r>
          </w:p>
        </w:tc>
        <w:tc>
          <w:tcPr>
            <w:tcW w:w="1704" w:type="dxa"/>
            <w:vMerge/>
            <w:shd w:val="clear" w:color="auto" w:fill="F2F2F2" w:themeFill="background1" w:themeFillShade="F2"/>
          </w:tcPr>
          <w:p w14:paraId="1B158FC2" w14:textId="77777777" w:rsidR="00F83B88" w:rsidRDefault="00F83B88" w:rsidP="00BA0893">
            <w:pPr>
              <w:pStyle w:val="NoSpacing"/>
            </w:pPr>
          </w:p>
        </w:tc>
      </w:tr>
      <w:tr w:rsidR="00F83B88" w14:paraId="6B91A6C4" w14:textId="77777777" w:rsidTr="00763D07">
        <w:tc>
          <w:tcPr>
            <w:tcW w:w="1615" w:type="dxa"/>
            <w:shd w:val="clear" w:color="auto" w:fill="F2F2F2" w:themeFill="background1" w:themeFillShade="F2"/>
          </w:tcPr>
          <w:p w14:paraId="0C97D4C1" w14:textId="77777777" w:rsidR="00F83B88" w:rsidRDefault="00F83B88" w:rsidP="00BA0893">
            <w:pPr>
              <w:pStyle w:val="NoSpacing"/>
            </w:pPr>
            <w:r>
              <w:t>6:15-7:15</w:t>
            </w:r>
          </w:p>
        </w:tc>
        <w:tc>
          <w:tcPr>
            <w:tcW w:w="7471" w:type="dxa"/>
            <w:shd w:val="clear" w:color="auto" w:fill="F2F2F2" w:themeFill="background1" w:themeFillShade="F2"/>
          </w:tcPr>
          <w:p w14:paraId="37C9B1C0" w14:textId="77777777" w:rsidR="00F83B88" w:rsidRDefault="00F83B88" w:rsidP="00BA0893">
            <w:pPr>
              <w:pStyle w:val="NoSpacing"/>
            </w:pPr>
            <w:r>
              <w:t>Tumbling 3 &amp; 4</w:t>
            </w:r>
            <w:r w:rsidR="00806E2B">
              <w:t>—same Flexi-Schedule pricing as 45 min gymnastics classes</w:t>
            </w:r>
          </w:p>
        </w:tc>
        <w:tc>
          <w:tcPr>
            <w:tcW w:w="1704" w:type="dxa"/>
            <w:vMerge/>
            <w:shd w:val="clear" w:color="auto" w:fill="F2F2F2" w:themeFill="background1" w:themeFillShade="F2"/>
          </w:tcPr>
          <w:p w14:paraId="4FB4F116" w14:textId="77777777" w:rsidR="00F83B88" w:rsidRDefault="00F83B88" w:rsidP="00F83B88">
            <w:pPr>
              <w:pStyle w:val="NoSpacing"/>
            </w:pPr>
          </w:p>
        </w:tc>
      </w:tr>
      <w:tr w:rsidR="00F83B88" w14:paraId="1179F914" w14:textId="77777777" w:rsidTr="00763D07">
        <w:tc>
          <w:tcPr>
            <w:tcW w:w="1615" w:type="dxa"/>
            <w:shd w:val="clear" w:color="auto" w:fill="F2F2F2" w:themeFill="background1" w:themeFillShade="F2"/>
          </w:tcPr>
          <w:p w14:paraId="4DB79BDF" w14:textId="77777777" w:rsidR="00F83B88" w:rsidRDefault="00F83B88" w:rsidP="00BA0893">
            <w:pPr>
              <w:pStyle w:val="NoSpacing"/>
            </w:pPr>
            <w:r>
              <w:t>7:15-8:15</w:t>
            </w:r>
          </w:p>
        </w:tc>
        <w:tc>
          <w:tcPr>
            <w:tcW w:w="7471" w:type="dxa"/>
            <w:shd w:val="clear" w:color="auto" w:fill="F2F2F2" w:themeFill="background1" w:themeFillShade="F2"/>
          </w:tcPr>
          <w:p w14:paraId="17E39ECB" w14:textId="77777777" w:rsidR="00F83B88" w:rsidRDefault="00F83B88" w:rsidP="00BA0893">
            <w:pPr>
              <w:pStyle w:val="NoSpacing"/>
            </w:pPr>
            <w:r>
              <w:t>Advanced Cheer—this class will be added if there is enough interest</w:t>
            </w:r>
          </w:p>
        </w:tc>
        <w:tc>
          <w:tcPr>
            <w:tcW w:w="1704" w:type="dxa"/>
            <w:vMerge/>
            <w:shd w:val="clear" w:color="auto" w:fill="F2F2F2" w:themeFill="background1" w:themeFillShade="F2"/>
          </w:tcPr>
          <w:p w14:paraId="124F90FD" w14:textId="77777777" w:rsidR="00F83B88" w:rsidRDefault="00F83B88" w:rsidP="00F83B88">
            <w:pPr>
              <w:pStyle w:val="NoSpacing"/>
            </w:pPr>
          </w:p>
        </w:tc>
      </w:tr>
      <w:tr w:rsidR="00BA0893" w14:paraId="51978D8C" w14:textId="77777777" w:rsidTr="00E278C0">
        <w:trPr>
          <w:trHeight w:val="432"/>
        </w:trPr>
        <w:tc>
          <w:tcPr>
            <w:tcW w:w="10790" w:type="dxa"/>
            <w:gridSpan w:val="3"/>
            <w:shd w:val="clear" w:color="auto" w:fill="E2EFD9" w:themeFill="accent6" w:themeFillTint="33"/>
            <w:vAlign w:val="center"/>
          </w:tcPr>
          <w:p w14:paraId="0F552C77" w14:textId="77777777" w:rsidR="00BA0893" w:rsidRPr="008E7E35" w:rsidRDefault="00BA0893" w:rsidP="00BA0893">
            <w:pPr>
              <w:pStyle w:val="NoSpacing"/>
              <w:rPr>
                <w:szCs w:val="20"/>
              </w:rPr>
            </w:pPr>
            <w:r w:rsidRPr="00DF3FEE">
              <w:rPr>
                <w:sz w:val="28"/>
                <w:szCs w:val="28"/>
              </w:rPr>
              <w:t>Thursday</w:t>
            </w:r>
            <w:r w:rsidR="008E7E35">
              <w:rPr>
                <w:sz w:val="28"/>
                <w:szCs w:val="28"/>
              </w:rPr>
              <w:t>—</w:t>
            </w:r>
            <w:r w:rsidR="008E7E35">
              <w:rPr>
                <w:szCs w:val="28"/>
              </w:rPr>
              <w:t xml:space="preserve">Class Dates:  June 7, 21, 28. July 12, 19, 26. August 2, 9.  No class June 14 or July </w:t>
            </w:r>
            <w:r w:rsidR="002F2CD0">
              <w:rPr>
                <w:szCs w:val="28"/>
              </w:rPr>
              <w:t xml:space="preserve">5: </w:t>
            </w:r>
            <w:r w:rsidR="008E7E35">
              <w:rPr>
                <w:szCs w:val="28"/>
              </w:rPr>
              <w:t>Make up TBD</w:t>
            </w:r>
            <w:r w:rsidR="004F235E">
              <w:rPr>
                <w:szCs w:val="28"/>
              </w:rPr>
              <w:t>.</w:t>
            </w:r>
          </w:p>
        </w:tc>
      </w:tr>
      <w:tr w:rsidR="000E112E" w14:paraId="2AAFBF03" w14:textId="77777777" w:rsidTr="00ED6E39">
        <w:tc>
          <w:tcPr>
            <w:tcW w:w="1615" w:type="dxa"/>
          </w:tcPr>
          <w:p w14:paraId="3E1E162A" w14:textId="77777777" w:rsidR="000E112E" w:rsidRPr="00DF3FEE" w:rsidRDefault="000E112E" w:rsidP="00BA0893">
            <w:pPr>
              <w:pStyle w:val="NoSpacing"/>
            </w:pPr>
            <w:r>
              <w:t>5:15-6:30</w:t>
            </w:r>
          </w:p>
        </w:tc>
        <w:tc>
          <w:tcPr>
            <w:tcW w:w="7471" w:type="dxa"/>
          </w:tcPr>
          <w:p w14:paraId="23452F16" w14:textId="77777777" w:rsidR="000E112E" w:rsidRDefault="000E112E" w:rsidP="00BA0893">
            <w:pPr>
              <w:pStyle w:val="NoSpacing"/>
            </w:pPr>
            <w:r>
              <w:t>Beginner/Novice Gymnastics—ages 7+ (girls entering grades 3 &amp; up)</w:t>
            </w:r>
          </w:p>
        </w:tc>
        <w:tc>
          <w:tcPr>
            <w:tcW w:w="1704" w:type="dxa"/>
            <w:vMerge w:val="restart"/>
            <w:shd w:val="clear" w:color="auto" w:fill="auto"/>
            <w:vAlign w:val="center"/>
          </w:tcPr>
          <w:p w14:paraId="302C3310" w14:textId="77777777" w:rsidR="000E112E" w:rsidRDefault="000E112E" w:rsidP="00ED6E39">
            <w:pPr>
              <w:pStyle w:val="NoSpacing"/>
            </w:pPr>
            <w:r>
              <w:t>Sarah, Attie</w:t>
            </w:r>
          </w:p>
        </w:tc>
      </w:tr>
      <w:tr w:rsidR="000E112E" w14:paraId="5F0CDE66" w14:textId="77777777" w:rsidTr="00F83B88">
        <w:tc>
          <w:tcPr>
            <w:tcW w:w="1615" w:type="dxa"/>
          </w:tcPr>
          <w:p w14:paraId="333F9388" w14:textId="77777777" w:rsidR="000E112E" w:rsidRPr="00DF3FEE" w:rsidRDefault="000E112E" w:rsidP="00BA0893">
            <w:pPr>
              <w:pStyle w:val="NoSpacing"/>
            </w:pPr>
            <w:r>
              <w:t>6:30-7:15</w:t>
            </w:r>
          </w:p>
        </w:tc>
        <w:tc>
          <w:tcPr>
            <w:tcW w:w="7471" w:type="dxa"/>
          </w:tcPr>
          <w:p w14:paraId="290BA026" w14:textId="77777777" w:rsidR="000E112E" w:rsidRDefault="000E112E" w:rsidP="00BA0893">
            <w:pPr>
              <w:pStyle w:val="NoSpacing"/>
            </w:pPr>
            <w:r>
              <w:t>Frog Gymnastics—ages 4-5 (kids entering PreK and Kindergarten)</w:t>
            </w:r>
          </w:p>
        </w:tc>
        <w:tc>
          <w:tcPr>
            <w:tcW w:w="1704" w:type="dxa"/>
            <w:vMerge/>
            <w:shd w:val="clear" w:color="auto" w:fill="auto"/>
          </w:tcPr>
          <w:p w14:paraId="3E0BA02E" w14:textId="77777777" w:rsidR="000E112E" w:rsidRDefault="000E112E" w:rsidP="00BA0893">
            <w:pPr>
              <w:pStyle w:val="NoSpacing"/>
            </w:pPr>
          </w:p>
        </w:tc>
      </w:tr>
      <w:tr w:rsidR="000E112E" w14:paraId="2A3F0C13" w14:textId="77777777" w:rsidTr="00F83B88">
        <w:tc>
          <w:tcPr>
            <w:tcW w:w="1615" w:type="dxa"/>
          </w:tcPr>
          <w:p w14:paraId="0BBCD928" w14:textId="77777777" w:rsidR="000E112E" w:rsidRDefault="000E112E" w:rsidP="00BA0893">
            <w:pPr>
              <w:pStyle w:val="NoSpacing"/>
            </w:pPr>
            <w:r>
              <w:t>7:15-8:15</w:t>
            </w:r>
          </w:p>
        </w:tc>
        <w:tc>
          <w:tcPr>
            <w:tcW w:w="7471" w:type="dxa"/>
          </w:tcPr>
          <w:p w14:paraId="66E38ECC" w14:textId="77777777" w:rsidR="000E112E" w:rsidRPr="00DF3FEE" w:rsidRDefault="000E112E" w:rsidP="00BA0893">
            <w:pPr>
              <w:pStyle w:val="NoSpacing"/>
            </w:pPr>
            <w:r>
              <w:t>Beginner/Novice Gymnastics—ages 7+ (girls entering grades K-2)</w:t>
            </w:r>
          </w:p>
        </w:tc>
        <w:tc>
          <w:tcPr>
            <w:tcW w:w="1704" w:type="dxa"/>
            <w:vMerge/>
            <w:shd w:val="clear" w:color="auto" w:fill="auto"/>
          </w:tcPr>
          <w:p w14:paraId="42EA1BF3" w14:textId="77777777" w:rsidR="000E112E" w:rsidRDefault="000E112E" w:rsidP="00BA0893">
            <w:pPr>
              <w:pStyle w:val="NoSpacing"/>
            </w:pPr>
          </w:p>
        </w:tc>
      </w:tr>
      <w:tr w:rsidR="00BF2C19" w14:paraId="5234E7A7" w14:textId="77777777" w:rsidTr="00763D07">
        <w:tc>
          <w:tcPr>
            <w:tcW w:w="1615" w:type="dxa"/>
            <w:shd w:val="clear" w:color="auto" w:fill="F2F2F2" w:themeFill="background1" w:themeFillShade="F2"/>
          </w:tcPr>
          <w:p w14:paraId="4FBF03BA" w14:textId="77777777" w:rsidR="00BF2C19" w:rsidRPr="00DF3FEE" w:rsidRDefault="00BF2C19" w:rsidP="00BF2C19">
            <w:pPr>
              <w:pStyle w:val="NoSpacing"/>
            </w:pPr>
            <w:r>
              <w:t>5:45-7:45</w:t>
            </w:r>
          </w:p>
        </w:tc>
        <w:tc>
          <w:tcPr>
            <w:tcW w:w="7471" w:type="dxa"/>
            <w:shd w:val="clear" w:color="auto" w:fill="F2F2F2" w:themeFill="background1" w:themeFillShade="F2"/>
          </w:tcPr>
          <w:p w14:paraId="6DFED3B4" w14:textId="77777777" w:rsidR="00BF2C19" w:rsidRDefault="00BF2C19" w:rsidP="00BF2C19">
            <w:pPr>
              <w:pStyle w:val="NoSpacing"/>
            </w:pPr>
            <w:r>
              <w:t>Intermediate/Advanced and Xcel Gymnastics Team evening option*</w:t>
            </w:r>
          </w:p>
        </w:tc>
        <w:tc>
          <w:tcPr>
            <w:tcW w:w="1704" w:type="dxa"/>
            <w:shd w:val="clear" w:color="auto" w:fill="F2F2F2" w:themeFill="background1" w:themeFillShade="F2"/>
          </w:tcPr>
          <w:p w14:paraId="640C9820" w14:textId="00E1E199" w:rsidR="00BF2C19" w:rsidRDefault="00BF2C19" w:rsidP="00BF2C19">
            <w:pPr>
              <w:pStyle w:val="NoSpacing"/>
            </w:pPr>
            <w:r>
              <w:t xml:space="preserve">Keturah, </w:t>
            </w:r>
            <w:r w:rsidR="008822EA">
              <w:t>Ruby</w:t>
            </w:r>
          </w:p>
        </w:tc>
      </w:tr>
      <w:tr w:rsidR="00F459DC" w14:paraId="0D088B71" w14:textId="77777777" w:rsidTr="00763D07">
        <w:tc>
          <w:tcPr>
            <w:tcW w:w="10790" w:type="dxa"/>
            <w:gridSpan w:val="3"/>
            <w:shd w:val="clear" w:color="auto" w:fill="F2F2F2" w:themeFill="background1" w:themeFillShade="F2"/>
          </w:tcPr>
          <w:p w14:paraId="52A7DE50" w14:textId="77777777" w:rsidR="00F459DC" w:rsidRDefault="00F459DC" w:rsidP="00BF2C19">
            <w:pPr>
              <w:pStyle w:val="NoSpacing"/>
            </w:pPr>
            <w:r>
              <w:t>*girls in this class can practice Thursday only, or Tuesday and Thursday</w:t>
            </w:r>
            <w:r w:rsidR="0085085D">
              <w:t xml:space="preserve">.  Flexi-Schedule pricing </w:t>
            </w:r>
            <w:r w:rsidR="00A7124C">
              <w:t xml:space="preserve">is </w:t>
            </w:r>
            <w:r w:rsidR="0085085D">
              <w:t xml:space="preserve">available </w:t>
            </w:r>
            <w:r w:rsidR="00A7124C">
              <w:t>for both.</w:t>
            </w:r>
          </w:p>
        </w:tc>
      </w:tr>
      <w:bookmarkEnd w:id="3"/>
    </w:tbl>
    <w:p w14:paraId="1BDA2281" w14:textId="77777777" w:rsidR="006C7AF0" w:rsidRPr="0042366B" w:rsidRDefault="006C7AF0" w:rsidP="00583CC9">
      <w:pPr>
        <w:pStyle w:val="NoSpacing"/>
        <w:jc w:val="center"/>
        <w:rPr>
          <w:sz w:val="16"/>
          <w:szCs w:val="16"/>
        </w:rPr>
      </w:pPr>
    </w:p>
    <w:p w14:paraId="1A6A6809" w14:textId="77777777" w:rsidR="001C5B7E" w:rsidRPr="00AF09D1" w:rsidRDefault="00C47C53" w:rsidP="00470773">
      <w:pPr>
        <w:pStyle w:val="NoSpacing"/>
        <w:jc w:val="center"/>
        <w:rPr>
          <w:sz w:val="36"/>
          <w:szCs w:val="32"/>
        </w:rPr>
      </w:pPr>
      <w:bookmarkStart w:id="6" w:name="_Hlk488590391"/>
      <w:r w:rsidRPr="00AF09D1">
        <w:rPr>
          <w:sz w:val="36"/>
          <w:szCs w:val="32"/>
        </w:rPr>
        <w:t>FLEXI-SCHEDULE PRICING</w:t>
      </w:r>
    </w:p>
    <w:p w14:paraId="7F25EB72" w14:textId="77777777" w:rsidR="00C47C53" w:rsidRPr="00AF09D1" w:rsidRDefault="00B3270E" w:rsidP="00470773">
      <w:pPr>
        <w:pStyle w:val="NoSpacing"/>
        <w:jc w:val="center"/>
        <w:rPr>
          <w:u w:val="single"/>
        </w:rPr>
      </w:pPr>
      <w:r>
        <w:t>With our Flexi-Schedule, you can e</w:t>
      </w:r>
      <w:r w:rsidR="00C47C53">
        <w:t>nroll in 4-10 weeks of summer classes</w:t>
      </w:r>
      <w:r w:rsidR="00A36F51">
        <w:t xml:space="preserve"> and attend at your convenience!</w:t>
      </w:r>
      <w:r w:rsidR="00FB7DFF">
        <w:t xml:space="preserve"> </w:t>
      </w:r>
      <w:r w:rsidR="001357FB">
        <w:t>K</w:t>
      </w:r>
      <w:r w:rsidR="00FB7DFF">
        <w:t>ids can attend their</w:t>
      </w:r>
      <w:r w:rsidR="005D113E">
        <w:t xml:space="preserve"> scheduled</w:t>
      </w:r>
      <w:r w:rsidR="00FB7DFF">
        <w:t xml:space="preserve"> class </w:t>
      </w:r>
      <w:r w:rsidR="00FF3958">
        <w:t xml:space="preserve">anytime </w:t>
      </w:r>
      <w:r w:rsidR="00C85C27">
        <w:t>during</w:t>
      </w:r>
      <w:r w:rsidR="00FF3958">
        <w:t xml:space="preserve"> the summer</w:t>
      </w:r>
      <w:r w:rsidR="001357FB">
        <w:t xml:space="preserve">, so you don’t have to pay for classes you’ll miss due to family vacations, ball games, or other summertime conflicts. </w:t>
      </w:r>
      <w:r w:rsidR="002C0DFC">
        <w:t>Payment can be made up front or split into monthly payments.</w:t>
      </w:r>
      <w:r w:rsidR="0073551E">
        <w:t xml:space="preserve"> 15% additional child discount off lesser fee.</w:t>
      </w:r>
      <w:r w:rsidR="00A861C4">
        <w:t xml:space="preserve"> </w:t>
      </w:r>
      <w:r w:rsidR="001357FB" w:rsidRPr="00AF09D1">
        <w:rPr>
          <w:u w:val="single"/>
        </w:rPr>
        <w:t xml:space="preserve">Flexi-Schedule </w:t>
      </w:r>
      <w:r w:rsidR="00F333AD">
        <w:rPr>
          <w:u w:val="single"/>
        </w:rPr>
        <w:t xml:space="preserve">is </w:t>
      </w:r>
      <w:r w:rsidR="001357FB" w:rsidRPr="00AF09D1">
        <w:rPr>
          <w:u w:val="single"/>
        </w:rPr>
        <w:t xml:space="preserve">not available for </w:t>
      </w:r>
      <w:r w:rsidR="00FC2AB1" w:rsidRPr="00AF09D1">
        <w:rPr>
          <w:u w:val="single"/>
        </w:rPr>
        <w:t xml:space="preserve">gymnastics </w:t>
      </w:r>
      <w:r w:rsidR="001357FB" w:rsidRPr="00AF09D1">
        <w:rPr>
          <w:u w:val="single"/>
        </w:rPr>
        <w:t>team</w:t>
      </w:r>
      <w:r w:rsidR="00893D9A" w:rsidRPr="00AF09D1">
        <w:rPr>
          <w:u w:val="single"/>
        </w:rPr>
        <w:t xml:space="preserve"> </w:t>
      </w:r>
      <w:r w:rsidR="00FC2AB1" w:rsidRPr="00AF09D1">
        <w:rPr>
          <w:u w:val="single"/>
        </w:rPr>
        <w:t>or chee</w:t>
      </w:r>
      <w:r w:rsidR="00AF09D1" w:rsidRPr="00AF09D1">
        <w:rPr>
          <w:u w:val="single"/>
        </w:rPr>
        <w:t>r.</w:t>
      </w:r>
      <w:r w:rsidR="008F57E7">
        <w:rPr>
          <w:u w:val="single"/>
        </w:rPr>
        <w:t xml:space="preserve"> See handbook</w:t>
      </w:r>
      <w:r w:rsidR="00F333AD">
        <w:rPr>
          <w:u w:val="single"/>
        </w:rPr>
        <w:t>.</w:t>
      </w:r>
    </w:p>
    <w:p w14:paraId="6CC66DDF" w14:textId="77777777" w:rsidR="002C0DFC" w:rsidRPr="00201D95" w:rsidRDefault="002C0DFC" w:rsidP="00470773">
      <w:pPr>
        <w:pStyle w:val="NoSpacing"/>
        <w:jc w:val="center"/>
        <w:rPr>
          <w:sz w:val="16"/>
        </w:rPr>
      </w:pPr>
    </w:p>
    <w:tbl>
      <w:tblPr>
        <w:tblStyle w:val="TableGrid"/>
        <w:tblW w:w="10775" w:type="dxa"/>
        <w:tblLook w:val="04A0" w:firstRow="1" w:lastRow="0" w:firstColumn="1" w:lastColumn="0" w:noHBand="0" w:noVBand="1"/>
      </w:tblPr>
      <w:tblGrid>
        <w:gridCol w:w="1705"/>
        <w:gridCol w:w="1295"/>
        <w:gridCol w:w="1296"/>
        <w:gridCol w:w="1296"/>
        <w:gridCol w:w="1295"/>
        <w:gridCol w:w="1296"/>
        <w:gridCol w:w="1296"/>
        <w:gridCol w:w="1296"/>
      </w:tblGrid>
      <w:tr w:rsidR="00950A95" w14:paraId="0FB3C5C3" w14:textId="77777777" w:rsidTr="00764793">
        <w:tc>
          <w:tcPr>
            <w:tcW w:w="1705" w:type="dxa"/>
          </w:tcPr>
          <w:p w14:paraId="1371EECA" w14:textId="77777777" w:rsidR="00950A95" w:rsidRDefault="00950A95" w:rsidP="00470773">
            <w:pPr>
              <w:pStyle w:val="NoSpacing"/>
              <w:jc w:val="center"/>
            </w:pPr>
            <w:r>
              <w:t>Class duration</w:t>
            </w:r>
          </w:p>
        </w:tc>
        <w:tc>
          <w:tcPr>
            <w:tcW w:w="1295" w:type="dxa"/>
          </w:tcPr>
          <w:p w14:paraId="14E268B8" w14:textId="77777777" w:rsidR="00950A95" w:rsidRDefault="00950A95" w:rsidP="00470773">
            <w:pPr>
              <w:pStyle w:val="NoSpacing"/>
              <w:jc w:val="center"/>
            </w:pPr>
            <w:r>
              <w:t>4 weeks</w:t>
            </w:r>
          </w:p>
        </w:tc>
        <w:tc>
          <w:tcPr>
            <w:tcW w:w="1296" w:type="dxa"/>
          </w:tcPr>
          <w:p w14:paraId="4CD80A33" w14:textId="77777777" w:rsidR="00950A95" w:rsidRDefault="00950A95" w:rsidP="00470773">
            <w:pPr>
              <w:pStyle w:val="NoSpacing"/>
              <w:jc w:val="center"/>
            </w:pPr>
            <w:r>
              <w:t>5 weeks</w:t>
            </w:r>
          </w:p>
        </w:tc>
        <w:tc>
          <w:tcPr>
            <w:tcW w:w="1296" w:type="dxa"/>
          </w:tcPr>
          <w:p w14:paraId="170C1894" w14:textId="77777777" w:rsidR="00950A95" w:rsidRDefault="00950A95" w:rsidP="00470773">
            <w:pPr>
              <w:pStyle w:val="NoSpacing"/>
              <w:jc w:val="center"/>
            </w:pPr>
            <w:r>
              <w:t>6 weeks</w:t>
            </w:r>
          </w:p>
        </w:tc>
        <w:tc>
          <w:tcPr>
            <w:tcW w:w="1295" w:type="dxa"/>
          </w:tcPr>
          <w:p w14:paraId="46179545" w14:textId="77777777" w:rsidR="00950A95" w:rsidRDefault="00950A95" w:rsidP="00470773">
            <w:pPr>
              <w:pStyle w:val="NoSpacing"/>
              <w:jc w:val="center"/>
            </w:pPr>
            <w:r>
              <w:t>7 weeks</w:t>
            </w:r>
          </w:p>
        </w:tc>
        <w:tc>
          <w:tcPr>
            <w:tcW w:w="1296" w:type="dxa"/>
          </w:tcPr>
          <w:p w14:paraId="11C6580D" w14:textId="77777777" w:rsidR="00950A95" w:rsidRDefault="00950A95" w:rsidP="00470773">
            <w:pPr>
              <w:pStyle w:val="NoSpacing"/>
              <w:jc w:val="center"/>
            </w:pPr>
            <w:r>
              <w:t>8 weeks</w:t>
            </w:r>
          </w:p>
        </w:tc>
        <w:tc>
          <w:tcPr>
            <w:tcW w:w="1296" w:type="dxa"/>
          </w:tcPr>
          <w:p w14:paraId="012CB85A" w14:textId="77777777" w:rsidR="00950A95" w:rsidRDefault="00950A95" w:rsidP="00470773">
            <w:pPr>
              <w:pStyle w:val="NoSpacing"/>
              <w:jc w:val="center"/>
            </w:pPr>
            <w:r>
              <w:t>9 weeks</w:t>
            </w:r>
          </w:p>
        </w:tc>
        <w:tc>
          <w:tcPr>
            <w:tcW w:w="1296" w:type="dxa"/>
          </w:tcPr>
          <w:p w14:paraId="2BA90F11" w14:textId="77777777" w:rsidR="00950A95" w:rsidRDefault="00950A95" w:rsidP="00470773">
            <w:pPr>
              <w:pStyle w:val="NoSpacing"/>
              <w:jc w:val="center"/>
            </w:pPr>
            <w:r>
              <w:t>10 weeks</w:t>
            </w:r>
          </w:p>
        </w:tc>
      </w:tr>
      <w:tr w:rsidR="00950A95" w14:paraId="77435BB4" w14:textId="77777777" w:rsidTr="003B1AD8">
        <w:tc>
          <w:tcPr>
            <w:tcW w:w="1705" w:type="dxa"/>
          </w:tcPr>
          <w:p w14:paraId="7EB68CDC" w14:textId="77777777" w:rsidR="00950A95" w:rsidRDefault="003B1AD8" w:rsidP="003B1AD8">
            <w:pPr>
              <w:pStyle w:val="NoSpacing"/>
            </w:pPr>
            <w:r>
              <w:t>30 min</w:t>
            </w:r>
          </w:p>
        </w:tc>
        <w:tc>
          <w:tcPr>
            <w:tcW w:w="1295" w:type="dxa"/>
          </w:tcPr>
          <w:p w14:paraId="3C46D343" w14:textId="77777777" w:rsidR="00950A95" w:rsidRDefault="001234EE" w:rsidP="00470773">
            <w:pPr>
              <w:pStyle w:val="NoSpacing"/>
              <w:jc w:val="center"/>
            </w:pPr>
            <w:r>
              <w:t>$39</w:t>
            </w:r>
          </w:p>
        </w:tc>
        <w:tc>
          <w:tcPr>
            <w:tcW w:w="1296" w:type="dxa"/>
          </w:tcPr>
          <w:p w14:paraId="042392D3" w14:textId="77777777" w:rsidR="00950A95" w:rsidRDefault="001234EE" w:rsidP="00470773">
            <w:pPr>
              <w:pStyle w:val="NoSpacing"/>
              <w:jc w:val="center"/>
            </w:pPr>
            <w:r>
              <w:t>$48</w:t>
            </w:r>
          </w:p>
        </w:tc>
        <w:tc>
          <w:tcPr>
            <w:tcW w:w="1296" w:type="dxa"/>
          </w:tcPr>
          <w:p w14:paraId="63C46831" w14:textId="77777777" w:rsidR="00950A95" w:rsidRDefault="001234EE" w:rsidP="00470773">
            <w:pPr>
              <w:pStyle w:val="NoSpacing"/>
              <w:jc w:val="center"/>
            </w:pPr>
            <w:r>
              <w:t>$57</w:t>
            </w:r>
          </w:p>
        </w:tc>
        <w:tc>
          <w:tcPr>
            <w:tcW w:w="1295" w:type="dxa"/>
          </w:tcPr>
          <w:p w14:paraId="00DDFAD8" w14:textId="77777777" w:rsidR="00950A95" w:rsidRDefault="001234EE" w:rsidP="00470773">
            <w:pPr>
              <w:pStyle w:val="NoSpacing"/>
              <w:jc w:val="center"/>
            </w:pPr>
            <w:r>
              <w:t>$66</w:t>
            </w:r>
          </w:p>
        </w:tc>
        <w:tc>
          <w:tcPr>
            <w:tcW w:w="1296" w:type="dxa"/>
          </w:tcPr>
          <w:p w14:paraId="5EECD82E" w14:textId="77777777" w:rsidR="00950A95" w:rsidRDefault="001234EE" w:rsidP="00470773">
            <w:pPr>
              <w:pStyle w:val="NoSpacing"/>
              <w:jc w:val="center"/>
            </w:pPr>
            <w:r>
              <w:t>$75</w:t>
            </w:r>
          </w:p>
        </w:tc>
        <w:tc>
          <w:tcPr>
            <w:tcW w:w="1296" w:type="dxa"/>
          </w:tcPr>
          <w:p w14:paraId="3F2E40E4" w14:textId="77777777" w:rsidR="00950A95" w:rsidRDefault="001234EE" w:rsidP="00470773">
            <w:pPr>
              <w:pStyle w:val="NoSpacing"/>
              <w:jc w:val="center"/>
            </w:pPr>
            <w:r>
              <w:t>$84</w:t>
            </w:r>
          </w:p>
        </w:tc>
        <w:tc>
          <w:tcPr>
            <w:tcW w:w="1296" w:type="dxa"/>
          </w:tcPr>
          <w:p w14:paraId="6C7C4A82" w14:textId="77777777" w:rsidR="00950A95" w:rsidRDefault="001234EE" w:rsidP="00470773">
            <w:pPr>
              <w:pStyle w:val="NoSpacing"/>
              <w:jc w:val="center"/>
            </w:pPr>
            <w:r>
              <w:t>$93</w:t>
            </w:r>
          </w:p>
        </w:tc>
      </w:tr>
      <w:tr w:rsidR="00950A95" w14:paraId="0B1B5189" w14:textId="77777777" w:rsidTr="003B1AD8">
        <w:tc>
          <w:tcPr>
            <w:tcW w:w="1705" w:type="dxa"/>
          </w:tcPr>
          <w:p w14:paraId="6E21F99B" w14:textId="77777777" w:rsidR="00950A95" w:rsidRDefault="003B1AD8" w:rsidP="003B1AD8">
            <w:pPr>
              <w:pStyle w:val="NoSpacing"/>
            </w:pPr>
            <w:r>
              <w:t>45 min</w:t>
            </w:r>
          </w:p>
        </w:tc>
        <w:tc>
          <w:tcPr>
            <w:tcW w:w="1295" w:type="dxa"/>
          </w:tcPr>
          <w:p w14:paraId="28719AD5" w14:textId="77777777" w:rsidR="00950A95" w:rsidRDefault="001234EE" w:rsidP="00470773">
            <w:pPr>
              <w:pStyle w:val="NoSpacing"/>
              <w:jc w:val="center"/>
            </w:pPr>
            <w:r>
              <w:t>$</w:t>
            </w:r>
            <w:r w:rsidR="00817BB0">
              <w:t>48</w:t>
            </w:r>
          </w:p>
        </w:tc>
        <w:tc>
          <w:tcPr>
            <w:tcW w:w="1296" w:type="dxa"/>
          </w:tcPr>
          <w:p w14:paraId="294DAA08" w14:textId="77777777" w:rsidR="00950A95" w:rsidRDefault="00817BB0" w:rsidP="00470773">
            <w:pPr>
              <w:pStyle w:val="NoSpacing"/>
              <w:jc w:val="center"/>
            </w:pPr>
            <w:r>
              <w:t>$60</w:t>
            </w:r>
          </w:p>
        </w:tc>
        <w:tc>
          <w:tcPr>
            <w:tcW w:w="1296" w:type="dxa"/>
          </w:tcPr>
          <w:p w14:paraId="2380C7C7" w14:textId="77777777" w:rsidR="00950A95" w:rsidRDefault="00817BB0" w:rsidP="00470773">
            <w:pPr>
              <w:pStyle w:val="NoSpacing"/>
              <w:jc w:val="center"/>
            </w:pPr>
            <w:r>
              <w:t>$72</w:t>
            </w:r>
          </w:p>
        </w:tc>
        <w:tc>
          <w:tcPr>
            <w:tcW w:w="1295" w:type="dxa"/>
          </w:tcPr>
          <w:p w14:paraId="1E7CF317" w14:textId="77777777" w:rsidR="00950A95" w:rsidRDefault="00817BB0" w:rsidP="00470773">
            <w:pPr>
              <w:pStyle w:val="NoSpacing"/>
              <w:jc w:val="center"/>
            </w:pPr>
            <w:r>
              <w:t>$84</w:t>
            </w:r>
          </w:p>
        </w:tc>
        <w:tc>
          <w:tcPr>
            <w:tcW w:w="1296" w:type="dxa"/>
          </w:tcPr>
          <w:p w14:paraId="3A866C02" w14:textId="77777777" w:rsidR="00950A95" w:rsidRDefault="00817BB0" w:rsidP="00470773">
            <w:pPr>
              <w:pStyle w:val="NoSpacing"/>
              <w:jc w:val="center"/>
            </w:pPr>
            <w:r>
              <w:t>$96</w:t>
            </w:r>
          </w:p>
        </w:tc>
        <w:tc>
          <w:tcPr>
            <w:tcW w:w="1296" w:type="dxa"/>
          </w:tcPr>
          <w:p w14:paraId="51EA5A79" w14:textId="77777777" w:rsidR="00950A95" w:rsidRDefault="00817BB0" w:rsidP="00470773">
            <w:pPr>
              <w:pStyle w:val="NoSpacing"/>
              <w:jc w:val="center"/>
            </w:pPr>
            <w:r>
              <w:t>$108</w:t>
            </w:r>
          </w:p>
        </w:tc>
        <w:tc>
          <w:tcPr>
            <w:tcW w:w="1296" w:type="dxa"/>
          </w:tcPr>
          <w:p w14:paraId="269DB451" w14:textId="77777777" w:rsidR="00950A95" w:rsidRDefault="00817BB0" w:rsidP="00470773">
            <w:pPr>
              <w:pStyle w:val="NoSpacing"/>
              <w:jc w:val="center"/>
            </w:pPr>
            <w:r>
              <w:t>$120</w:t>
            </w:r>
          </w:p>
        </w:tc>
      </w:tr>
      <w:tr w:rsidR="003B1AD8" w14:paraId="36DB770B" w14:textId="77777777" w:rsidTr="003B1AD8">
        <w:tc>
          <w:tcPr>
            <w:tcW w:w="1705" w:type="dxa"/>
          </w:tcPr>
          <w:p w14:paraId="32139A89" w14:textId="77777777" w:rsidR="003B1AD8" w:rsidRDefault="000F1240" w:rsidP="003B1AD8">
            <w:pPr>
              <w:pStyle w:val="NoSpacing"/>
            </w:pPr>
            <w:r>
              <w:t>1 hour</w:t>
            </w:r>
          </w:p>
        </w:tc>
        <w:tc>
          <w:tcPr>
            <w:tcW w:w="1295" w:type="dxa"/>
          </w:tcPr>
          <w:p w14:paraId="351C423A" w14:textId="77777777" w:rsidR="003B1AD8" w:rsidRDefault="00817BB0" w:rsidP="00470773">
            <w:pPr>
              <w:pStyle w:val="NoSpacing"/>
              <w:jc w:val="center"/>
            </w:pPr>
            <w:r>
              <w:t>$56</w:t>
            </w:r>
          </w:p>
        </w:tc>
        <w:tc>
          <w:tcPr>
            <w:tcW w:w="1296" w:type="dxa"/>
          </w:tcPr>
          <w:p w14:paraId="1825775A" w14:textId="77777777" w:rsidR="003B1AD8" w:rsidRDefault="00817BB0" w:rsidP="00470773">
            <w:pPr>
              <w:pStyle w:val="NoSpacing"/>
              <w:jc w:val="center"/>
            </w:pPr>
            <w:r>
              <w:t>$70</w:t>
            </w:r>
          </w:p>
        </w:tc>
        <w:tc>
          <w:tcPr>
            <w:tcW w:w="1296" w:type="dxa"/>
          </w:tcPr>
          <w:p w14:paraId="706067B9" w14:textId="77777777" w:rsidR="003B1AD8" w:rsidRDefault="00817BB0" w:rsidP="00470773">
            <w:pPr>
              <w:pStyle w:val="NoSpacing"/>
              <w:jc w:val="center"/>
            </w:pPr>
            <w:r>
              <w:t>$84</w:t>
            </w:r>
          </w:p>
        </w:tc>
        <w:tc>
          <w:tcPr>
            <w:tcW w:w="1295" w:type="dxa"/>
          </w:tcPr>
          <w:p w14:paraId="3D780E9B" w14:textId="77777777" w:rsidR="003B1AD8" w:rsidRDefault="00817BB0" w:rsidP="00470773">
            <w:pPr>
              <w:pStyle w:val="NoSpacing"/>
              <w:jc w:val="center"/>
            </w:pPr>
            <w:r>
              <w:t>$98</w:t>
            </w:r>
          </w:p>
        </w:tc>
        <w:tc>
          <w:tcPr>
            <w:tcW w:w="1296" w:type="dxa"/>
          </w:tcPr>
          <w:p w14:paraId="41D52773" w14:textId="77777777" w:rsidR="003B1AD8" w:rsidRDefault="00817BB0" w:rsidP="00470773">
            <w:pPr>
              <w:pStyle w:val="NoSpacing"/>
              <w:jc w:val="center"/>
            </w:pPr>
            <w:r>
              <w:t>$112</w:t>
            </w:r>
          </w:p>
        </w:tc>
        <w:tc>
          <w:tcPr>
            <w:tcW w:w="1296" w:type="dxa"/>
          </w:tcPr>
          <w:p w14:paraId="29574A22" w14:textId="77777777" w:rsidR="003B1AD8" w:rsidRDefault="00817BB0" w:rsidP="00470773">
            <w:pPr>
              <w:pStyle w:val="NoSpacing"/>
              <w:jc w:val="center"/>
            </w:pPr>
            <w:r>
              <w:t>$126</w:t>
            </w:r>
          </w:p>
        </w:tc>
        <w:tc>
          <w:tcPr>
            <w:tcW w:w="1296" w:type="dxa"/>
          </w:tcPr>
          <w:p w14:paraId="14C3CEA6" w14:textId="77777777" w:rsidR="003B1AD8" w:rsidRDefault="00817BB0" w:rsidP="00470773">
            <w:pPr>
              <w:pStyle w:val="NoSpacing"/>
              <w:jc w:val="center"/>
            </w:pPr>
            <w:r>
              <w:t>$140</w:t>
            </w:r>
          </w:p>
        </w:tc>
      </w:tr>
      <w:tr w:rsidR="003B1AD8" w14:paraId="3B065E63" w14:textId="77777777" w:rsidTr="003B1AD8">
        <w:tc>
          <w:tcPr>
            <w:tcW w:w="1705" w:type="dxa"/>
          </w:tcPr>
          <w:p w14:paraId="1C72B871" w14:textId="77777777" w:rsidR="003B1AD8" w:rsidRDefault="000F1240" w:rsidP="003B1AD8">
            <w:pPr>
              <w:pStyle w:val="NoSpacing"/>
            </w:pPr>
            <w:r>
              <w:t>1 hour 15 min</w:t>
            </w:r>
          </w:p>
        </w:tc>
        <w:tc>
          <w:tcPr>
            <w:tcW w:w="1295" w:type="dxa"/>
          </w:tcPr>
          <w:p w14:paraId="781A798D" w14:textId="77777777" w:rsidR="003B1AD8" w:rsidRDefault="00817BB0" w:rsidP="00470773">
            <w:pPr>
              <w:pStyle w:val="NoSpacing"/>
              <w:jc w:val="center"/>
            </w:pPr>
            <w:r>
              <w:t>$64</w:t>
            </w:r>
          </w:p>
        </w:tc>
        <w:tc>
          <w:tcPr>
            <w:tcW w:w="1296" w:type="dxa"/>
          </w:tcPr>
          <w:p w14:paraId="2AB60066" w14:textId="77777777" w:rsidR="003B1AD8" w:rsidRDefault="00817BB0" w:rsidP="00470773">
            <w:pPr>
              <w:pStyle w:val="NoSpacing"/>
              <w:jc w:val="center"/>
            </w:pPr>
            <w:r>
              <w:t>$80</w:t>
            </w:r>
          </w:p>
        </w:tc>
        <w:tc>
          <w:tcPr>
            <w:tcW w:w="1296" w:type="dxa"/>
          </w:tcPr>
          <w:p w14:paraId="233A0B5E" w14:textId="77777777" w:rsidR="003B1AD8" w:rsidRDefault="00817BB0" w:rsidP="00470773">
            <w:pPr>
              <w:pStyle w:val="NoSpacing"/>
              <w:jc w:val="center"/>
            </w:pPr>
            <w:r>
              <w:t>$96</w:t>
            </w:r>
          </w:p>
        </w:tc>
        <w:tc>
          <w:tcPr>
            <w:tcW w:w="1295" w:type="dxa"/>
          </w:tcPr>
          <w:p w14:paraId="04D2E57A" w14:textId="77777777" w:rsidR="003B1AD8" w:rsidRDefault="00817BB0" w:rsidP="00470773">
            <w:pPr>
              <w:pStyle w:val="NoSpacing"/>
              <w:jc w:val="center"/>
            </w:pPr>
            <w:r>
              <w:t>$112</w:t>
            </w:r>
          </w:p>
        </w:tc>
        <w:tc>
          <w:tcPr>
            <w:tcW w:w="1296" w:type="dxa"/>
          </w:tcPr>
          <w:p w14:paraId="29BA2202" w14:textId="77777777" w:rsidR="003B1AD8" w:rsidRDefault="00817BB0" w:rsidP="00470773">
            <w:pPr>
              <w:pStyle w:val="NoSpacing"/>
              <w:jc w:val="center"/>
            </w:pPr>
            <w:r>
              <w:t>$128</w:t>
            </w:r>
          </w:p>
        </w:tc>
        <w:tc>
          <w:tcPr>
            <w:tcW w:w="1296" w:type="dxa"/>
          </w:tcPr>
          <w:p w14:paraId="64B77267" w14:textId="77777777" w:rsidR="003B1AD8" w:rsidRDefault="00817BB0" w:rsidP="00470773">
            <w:pPr>
              <w:pStyle w:val="NoSpacing"/>
              <w:jc w:val="center"/>
            </w:pPr>
            <w:r>
              <w:t>$144</w:t>
            </w:r>
          </w:p>
        </w:tc>
        <w:tc>
          <w:tcPr>
            <w:tcW w:w="1296" w:type="dxa"/>
          </w:tcPr>
          <w:p w14:paraId="6CACC4CA" w14:textId="77777777" w:rsidR="003B1AD8" w:rsidRDefault="00817BB0" w:rsidP="00470773">
            <w:pPr>
              <w:pStyle w:val="NoSpacing"/>
              <w:jc w:val="center"/>
            </w:pPr>
            <w:r>
              <w:t>$1</w:t>
            </w:r>
            <w:r w:rsidR="0057111E">
              <w:t>60</w:t>
            </w:r>
          </w:p>
        </w:tc>
      </w:tr>
      <w:tr w:rsidR="003B1AD8" w14:paraId="45E952A7" w14:textId="77777777" w:rsidTr="003B1AD8">
        <w:tc>
          <w:tcPr>
            <w:tcW w:w="1705" w:type="dxa"/>
          </w:tcPr>
          <w:p w14:paraId="7E5FD01B" w14:textId="77777777" w:rsidR="003B1AD8" w:rsidRDefault="000F1240" w:rsidP="003B1AD8">
            <w:pPr>
              <w:pStyle w:val="NoSpacing"/>
            </w:pPr>
            <w:r>
              <w:t>2 hours</w:t>
            </w:r>
          </w:p>
        </w:tc>
        <w:tc>
          <w:tcPr>
            <w:tcW w:w="1295" w:type="dxa"/>
          </w:tcPr>
          <w:p w14:paraId="3CBF9B56" w14:textId="77777777" w:rsidR="003B1AD8" w:rsidRDefault="0057111E" w:rsidP="00470773">
            <w:pPr>
              <w:pStyle w:val="NoSpacing"/>
              <w:jc w:val="center"/>
            </w:pPr>
            <w:r>
              <w:t>$70</w:t>
            </w:r>
          </w:p>
        </w:tc>
        <w:tc>
          <w:tcPr>
            <w:tcW w:w="1296" w:type="dxa"/>
          </w:tcPr>
          <w:p w14:paraId="1DB71214" w14:textId="77777777" w:rsidR="003B1AD8" w:rsidRDefault="0057111E" w:rsidP="00470773">
            <w:pPr>
              <w:pStyle w:val="NoSpacing"/>
              <w:jc w:val="center"/>
            </w:pPr>
            <w:r>
              <w:t>$87</w:t>
            </w:r>
          </w:p>
        </w:tc>
        <w:tc>
          <w:tcPr>
            <w:tcW w:w="1296" w:type="dxa"/>
          </w:tcPr>
          <w:p w14:paraId="133D48F5" w14:textId="77777777" w:rsidR="003B1AD8" w:rsidRDefault="0057111E" w:rsidP="00470773">
            <w:pPr>
              <w:pStyle w:val="NoSpacing"/>
              <w:jc w:val="center"/>
            </w:pPr>
            <w:r>
              <w:t>$104</w:t>
            </w:r>
          </w:p>
        </w:tc>
        <w:tc>
          <w:tcPr>
            <w:tcW w:w="1295" w:type="dxa"/>
          </w:tcPr>
          <w:p w14:paraId="3124A19E" w14:textId="77777777" w:rsidR="003B1AD8" w:rsidRDefault="0057111E" w:rsidP="00470773">
            <w:pPr>
              <w:pStyle w:val="NoSpacing"/>
              <w:jc w:val="center"/>
            </w:pPr>
            <w:r>
              <w:t>$121</w:t>
            </w:r>
          </w:p>
        </w:tc>
        <w:tc>
          <w:tcPr>
            <w:tcW w:w="1296" w:type="dxa"/>
          </w:tcPr>
          <w:p w14:paraId="6558F03B" w14:textId="77777777" w:rsidR="003B1AD8" w:rsidRDefault="0057111E" w:rsidP="00470773">
            <w:pPr>
              <w:pStyle w:val="NoSpacing"/>
              <w:jc w:val="center"/>
            </w:pPr>
            <w:r>
              <w:t>$138</w:t>
            </w:r>
          </w:p>
        </w:tc>
        <w:tc>
          <w:tcPr>
            <w:tcW w:w="1296" w:type="dxa"/>
          </w:tcPr>
          <w:p w14:paraId="2004EC5D" w14:textId="77777777" w:rsidR="003B1AD8" w:rsidRDefault="0057111E" w:rsidP="00470773">
            <w:pPr>
              <w:pStyle w:val="NoSpacing"/>
              <w:jc w:val="center"/>
            </w:pPr>
            <w:r>
              <w:t>$155</w:t>
            </w:r>
          </w:p>
        </w:tc>
        <w:tc>
          <w:tcPr>
            <w:tcW w:w="1296" w:type="dxa"/>
          </w:tcPr>
          <w:p w14:paraId="77EC78F5" w14:textId="77777777" w:rsidR="003B1AD8" w:rsidRDefault="0057111E" w:rsidP="00470773">
            <w:pPr>
              <w:pStyle w:val="NoSpacing"/>
              <w:jc w:val="center"/>
            </w:pPr>
            <w:r>
              <w:t>$172</w:t>
            </w:r>
          </w:p>
        </w:tc>
      </w:tr>
      <w:tr w:rsidR="003B1AD8" w14:paraId="465A6021" w14:textId="77777777" w:rsidTr="003B1AD8">
        <w:tc>
          <w:tcPr>
            <w:tcW w:w="1705" w:type="dxa"/>
          </w:tcPr>
          <w:p w14:paraId="2314B00E" w14:textId="77777777" w:rsidR="003B1AD8" w:rsidRDefault="000F1240" w:rsidP="003B1AD8">
            <w:pPr>
              <w:pStyle w:val="NoSpacing"/>
            </w:pPr>
            <w:r>
              <w:t>2 hours 2x/week</w:t>
            </w:r>
          </w:p>
        </w:tc>
        <w:tc>
          <w:tcPr>
            <w:tcW w:w="1295" w:type="dxa"/>
          </w:tcPr>
          <w:p w14:paraId="6BB2C553" w14:textId="77777777" w:rsidR="003B1AD8" w:rsidRDefault="0057111E" w:rsidP="00470773">
            <w:pPr>
              <w:pStyle w:val="NoSpacing"/>
              <w:jc w:val="center"/>
            </w:pPr>
            <w:r>
              <w:t>$100</w:t>
            </w:r>
          </w:p>
        </w:tc>
        <w:tc>
          <w:tcPr>
            <w:tcW w:w="1296" w:type="dxa"/>
          </w:tcPr>
          <w:p w14:paraId="444902DA" w14:textId="77777777" w:rsidR="003B1AD8" w:rsidRDefault="0057111E" w:rsidP="00470773">
            <w:pPr>
              <w:pStyle w:val="NoSpacing"/>
              <w:jc w:val="center"/>
            </w:pPr>
            <w:r>
              <w:t>$125</w:t>
            </w:r>
          </w:p>
        </w:tc>
        <w:tc>
          <w:tcPr>
            <w:tcW w:w="1296" w:type="dxa"/>
          </w:tcPr>
          <w:p w14:paraId="3FFF4F38" w14:textId="77777777" w:rsidR="003B1AD8" w:rsidRDefault="0057111E" w:rsidP="00470773">
            <w:pPr>
              <w:pStyle w:val="NoSpacing"/>
              <w:jc w:val="center"/>
            </w:pPr>
            <w:r>
              <w:t>$150</w:t>
            </w:r>
          </w:p>
        </w:tc>
        <w:tc>
          <w:tcPr>
            <w:tcW w:w="1295" w:type="dxa"/>
          </w:tcPr>
          <w:p w14:paraId="408EF202" w14:textId="77777777" w:rsidR="003B1AD8" w:rsidRDefault="0057111E" w:rsidP="00470773">
            <w:pPr>
              <w:pStyle w:val="NoSpacing"/>
              <w:jc w:val="center"/>
            </w:pPr>
            <w:r>
              <w:t>$175</w:t>
            </w:r>
          </w:p>
        </w:tc>
        <w:tc>
          <w:tcPr>
            <w:tcW w:w="1296" w:type="dxa"/>
          </w:tcPr>
          <w:p w14:paraId="46E70853" w14:textId="77777777" w:rsidR="003B1AD8" w:rsidRDefault="0057111E" w:rsidP="00470773">
            <w:pPr>
              <w:pStyle w:val="NoSpacing"/>
              <w:jc w:val="center"/>
            </w:pPr>
            <w:r>
              <w:t>$200</w:t>
            </w:r>
          </w:p>
        </w:tc>
        <w:tc>
          <w:tcPr>
            <w:tcW w:w="1296" w:type="dxa"/>
          </w:tcPr>
          <w:p w14:paraId="28372A93" w14:textId="77777777" w:rsidR="003B1AD8" w:rsidRDefault="0057111E" w:rsidP="00470773">
            <w:pPr>
              <w:pStyle w:val="NoSpacing"/>
              <w:jc w:val="center"/>
            </w:pPr>
            <w:r>
              <w:t>$225</w:t>
            </w:r>
          </w:p>
        </w:tc>
        <w:tc>
          <w:tcPr>
            <w:tcW w:w="1296" w:type="dxa"/>
          </w:tcPr>
          <w:p w14:paraId="67691BBF" w14:textId="77777777" w:rsidR="003B1AD8" w:rsidRDefault="0057111E" w:rsidP="00470773">
            <w:pPr>
              <w:pStyle w:val="NoSpacing"/>
              <w:jc w:val="center"/>
            </w:pPr>
            <w:r>
              <w:t>$250</w:t>
            </w:r>
          </w:p>
        </w:tc>
      </w:tr>
    </w:tbl>
    <w:p w14:paraId="1426A17D" w14:textId="77777777" w:rsidR="00201D95" w:rsidRPr="00201D95" w:rsidRDefault="00201D95" w:rsidP="00470773">
      <w:pPr>
        <w:pStyle w:val="NoSpacing"/>
        <w:jc w:val="center"/>
        <w:rPr>
          <w:sz w:val="16"/>
        </w:rPr>
      </w:pPr>
    </w:p>
    <w:p w14:paraId="290E0789" w14:textId="77777777" w:rsidR="00470773" w:rsidRDefault="00470773" w:rsidP="00470773">
      <w:pPr>
        <w:pStyle w:val="NoSpacing"/>
        <w:jc w:val="center"/>
      </w:pPr>
      <w:r>
        <w:t>Call</w:t>
      </w:r>
      <w:r w:rsidR="00210E01">
        <w:t xml:space="preserve"> the gym</w:t>
      </w:r>
      <w:r>
        <w:t>: 641-676-1434</w:t>
      </w:r>
      <w:r w:rsidR="00052B9C">
        <w:t xml:space="preserve">    </w:t>
      </w:r>
      <w:r>
        <w:t xml:space="preserve">  </w:t>
      </w:r>
      <w:r w:rsidR="00052B9C">
        <w:t xml:space="preserve">      </w:t>
      </w:r>
      <w:r>
        <w:t xml:space="preserve">    Email</w:t>
      </w:r>
      <w:r w:rsidR="00210E01">
        <w:t xml:space="preserve"> us</w:t>
      </w:r>
      <w:r>
        <w:t xml:space="preserve">: </w:t>
      </w:r>
      <w:hyperlink r:id="rId8" w:history="1">
        <w:r w:rsidRPr="007E6291">
          <w:rPr>
            <w:rStyle w:val="Hyperlink"/>
          </w:rPr>
          <w:t>transformacademy@gmail.com</w:t>
        </w:r>
      </w:hyperlink>
      <w:r>
        <w:t xml:space="preserve">     </w:t>
      </w:r>
      <w:r w:rsidR="00052B9C">
        <w:t xml:space="preserve">          </w:t>
      </w:r>
      <w:r w:rsidR="00583CC9">
        <w:t>T</w:t>
      </w:r>
      <w:r>
        <w:t>ext</w:t>
      </w:r>
      <w:r w:rsidR="00210E01">
        <w:t xml:space="preserve"> Meghan</w:t>
      </w:r>
      <w:r>
        <w:t>: 641-295-1434</w:t>
      </w:r>
    </w:p>
    <w:bookmarkEnd w:id="6"/>
    <w:p w14:paraId="1A43E56B" w14:textId="77777777" w:rsidR="00EB13D1" w:rsidRPr="000D0C63" w:rsidRDefault="00EB13D1" w:rsidP="001E3BD6">
      <w:pPr>
        <w:pStyle w:val="NoSpacing"/>
        <w:jc w:val="center"/>
        <w:rPr>
          <w:sz w:val="36"/>
          <w:szCs w:val="36"/>
        </w:rPr>
      </w:pPr>
      <w:r w:rsidRPr="000D0C63">
        <w:rPr>
          <w:sz w:val="36"/>
          <w:szCs w:val="36"/>
        </w:rPr>
        <w:lastRenderedPageBreak/>
        <w:t>SUMMER 2018</w:t>
      </w:r>
      <w:r w:rsidR="00317FCC" w:rsidRPr="000D0C63">
        <w:rPr>
          <w:sz w:val="36"/>
          <w:szCs w:val="36"/>
        </w:rPr>
        <w:t>—</w:t>
      </w:r>
      <w:r w:rsidR="00317FCC" w:rsidRPr="002D6A9A">
        <w:rPr>
          <w:b/>
          <w:sz w:val="36"/>
          <w:szCs w:val="36"/>
        </w:rPr>
        <w:t>MORNING</w:t>
      </w:r>
      <w:r w:rsidR="00317FCC" w:rsidRPr="000D0C63">
        <w:rPr>
          <w:sz w:val="36"/>
          <w:szCs w:val="36"/>
        </w:rPr>
        <w:t xml:space="preserve"> CLASS SCHEDULE</w:t>
      </w:r>
    </w:p>
    <w:p w14:paraId="39C4FAC2" w14:textId="77777777" w:rsidR="001E3BD6" w:rsidRPr="000D0C63" w:rsidRDefault="001E3BD6" w:rsidP="001E3BD6">
      <w:pPr>
        <w:pStyle w:val="NoSpacing"/>
        <w:jc w:val="center"/>
        <w:rPr>
          <w:sz w:val="24"/>
          <w:szCs w:val="28"/>
        </w:rPr>
      </w:pPr>
      <w:r w:rsidRPr="000D0C63">
        <w:rPr>
          <w:rFonts w:ascii="Trajan Pro" w:hAnsi="Trajan Pro"/>
          <w:b/>
          <w:bCs/>
          <w:noProof/>
          <w:color w:val="385623" w:themeColor="accent6" w:themeShade="80"/>
          <w:sz w:val="38"/>
          <w:szCs w:val="40"/>
        </w:rPr>
        <w:drawing>
          <wp:anchor distT="0" distB="0" distL="114300" distR="114300" simplePos="0" relativeHeight="251661312" behindDoc="1" locked="0" layoutInCell="1" allowOverlap="1" wp14:anchorId="5E147593" wp14:editId="51EF66E3">
            <wp:simplePos x="0" y="0"/>
            <wp:positionH relativeFrom="column">
              <wp:posOffset>0</wp:posOffset>
            </wp:positionH>
            <wp:positionV relativeFrom="paragraph">
              <wp:posOffset>0</wp:posOffset>
            </wp:positionV>
            <wp:extent cx="600075" cy="471805"/>
            <wp:effectExtent l="0" t="0" r="9525" b="4445"/>
            <wp:wrapNone/>
            <wp:docPr id="2" name="Picture 2" descr="TA LOGO_VECT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LOGO_VECTOR_CMYK.jpg"/>
                    <pic:cNvPicPr/>
                  </pic:nvPicPr>
                  <pic:blipFill>
                    <a:blip r:embed="rId6"/>
                    <a:stretch>
                      <a:fillRect/>
                    </a:stretch>
                  </pic:blipFill>
                  <pic:spPr>
                    <a:xfrm>
                      <a:off x="0" y="0"/>
                      <a:ext cx="600075" cy="471805"/>
                    </a:xfrm>
                    <a:prstGeom prst="rect">
                      <a:avLst/>
                    </a:prstGeom>
                  </pic:spPr>
                </pic:pic>
              </a:graphicData>
            </a:graphic>
          </wp:anchor>
        </w:drawing>
      </w:r>
      <w:r w:rsidRPr="000D0C63">
        <w:rPr>
          <w:sz w:val="24"/>
          <w:szCs w:val="28"/>
        </w:rPr>
        <w:t>University Park / Oskaloosa</w:t>
      </w:r>
    </w:p>
    <w:p w14:paraId="54D4C9DB" w14:textId="77777777" w:rsidR="007F4D4B" w:rsidRPr="000D0C63" w:rsidRDefault="00625CFA" w:rsidP="001E3BD6">
      <w:pPr>
        <w:pStyle w:val="NoSpacing"/>
        <w:jc w:val="center"/>
        <w:rPr>
          <w:sz w:val="24"/>
          <w:szCs w:val="28"/>
        </w:rPr>
      </w:pPr>
      <w:r w:rsidRPr="000D0C63">
        <w:rPr>
          <w:sz w:val="24"/>
          <w:szCs w:val="28"/>
        </w:rPr>
        <w:t xml:space="preserve">Visit our Parent Portal at </w:t>
      </w:r>
      <w:hyperlink r:id="rId9" w:history="1">
        <w:r w:rsidRPr="000D0C63">
          <w:rPr>
            <w:rStyle w:val="Hyperlink"/>
            <w:sz w:val="24"/>
            <w:szCs w:val="28"/>
          </w:rPr>
          <w:t>www.transformacademy.net</w:t>
        </w:r>
      </w:hyperlink>
      <w:r w:rsidRPr="000D0C63">
        <w:rPr>
          <w:sz w:val="24"/>
          <w:szCs w:val="28"/>
        </w:rPr>
        <w:t xml:space="preserve"> to enroll</w:t>
      </w:r>
      <w:r w:rsidR="007D0EC0">
        <w:rPr>
          <w:sz w:val="24"/>
          <w:szCs w:val="28"/>
        </w:rPr>
        <w:t xml:space="preserve"> beginning April 1</w:t>
      </w:r>
    </w:p>
    <w:p w14:paraId="0250A72F" w14:textId="77777777" w:rsidR="001E3BD6" w:rsidRDefault="001E3BD6" w:rsidP="00470773">
      <w:pPr>
        <w:pStyle w:val="NoSpacing"/>
        <w:jc w:val="center"/>
      </w:pPr>
    </w:p>
    <w:tbl>
      <w:tblPr>
        <w:tblStyle w:val="TableGrid"/>
        <w:tblW w:w="0" w:type="auto"/>
        <w:tblLook w:val="04A0" w:firstRow="1" w:lastRow="0" w:firstColumn="1" w:lastColumn="0" w:noHBand="0" w:noVBand="1"/>
      </w:tblPr>
      <w:tblGrid>
        <w:gridCol w:w="1615"/>
        <w:gridCol w:w="7470"/>
        <w:gridCol w:w="1705"/>
      </w:tblGrid>
      <w:tr w:rsidR="00D37B3B" w:rsidRPr="00401659" w14:paraId="57AF7A69" w14:textId="77777777" w:rsidTr="00DE0D3C">
        <w:trPr>
          <w:trHeight w:val="432"/>
        </w:trPr>
        <w:tc>
          <w:tcPr>
            <w:tcW w:w="10790" w:type="dxa"/>
            <w:gridSpan w:val="3"/>
            <w:shd w:val="clear" w:color="auto" w:fill="FFE5E5"/>
            <w:vAlign w:val="center"/>
          </w:tcPr>
          <w:p w14:paraId="6B2A7AA2" w14:textId="77777777" w:rsidR="00D37B3B" w:rsidRPr="00401659" w:rsidRDefault="00F70352" w:rsidP="00D37B3B">
            <w:pPr>
              <w:pStyle w:val="NoSpacing"/>
              <w:rPr>
                <w:sz w:val="20"/>
                <w:szCs w:val="20"/>
              </w:rPr>
            </w:pPr>
            <w:r w:rsidRPr="00666283">
              <w:rPr>
                <w:sz w:val="28"/>
                <w:szCs w:val="28"/>
              </w:rPr>
              <w:t>Monday</w:t>
            </w:r>
            <w:r>
              <w:rPr>
                <w:sz w:val="28"/>
                <w:szCs w:val="28"/>
              </w:rPr>
              <w:t>—</w:t>
            </w:r>
            <w:r>
              <w:rPr>
                <w:szCs w:val="28"/>
              </w:rPr>
              <w:t>Class Dates:  June 4, 11, 18, 25. July 2, 9, 16, 23, 30. August 6.</w:t>
            </w:r>
          </w:p>
        </w:tc>
      </w:tr>
      <w:tr w:rsidR="00D37B3B" w14:paraId="36DD64AA" w14:textId="77777777" w:rsidTr="00DE0D3C">
        <w:tc>
          <w:tcPr>
            <w:tcW w:w="1615" w:type="dxa"/>
          </w:tcPr>
          <w:p w14:paraId="01F7EBBC" w14:textId="77777777" w:rsidR="00D37B3B" w:rsidRDefault="00D37B3B" w:rsidP="00D37B3B">
            <w:pPr>
              <w:pStyle w:val="NoSpacing"/>
              <w:jc w:val="center"/>
            </w:pPr>
            <w:r>
              <w:t>Time</w:t>
            </w:r>
          </w:p>
        </w:tc>
        <w:tc>
          <w:tcPr>
            <w:tcW w:w="7470" w:type="dxa"/>
          </w:tcPr>
          <w:p w14:paraId="1F1B39C1" w14:textId="77777777" w:rsidR="00D37B3B" w:rsidRDefault="00D37B3B" w:rsidP="00D37B3B">
            <w:pPr>
              <w:pStyle w:val="NoSpacing"/>
              <w:jc w:val="center"/>
            </w:pPr>
            <w:r>
              <w:t>Class</w:t>
            </w:r>
          </w:p>
        </w:tc>
        <w:tc>
          <w:tcPr>
            <w:tcW w:w="1705" w:type="dxa"/>
            <w:shd w:val="clear" w:color="auto" w:fill="auto"/>
          </w:tcPr>
          <w:p w14:paraId="72836C44" w14:textId="77777777" w:rsidR="00D37B3B" w:rsidRDefault="0059648E" w:rsidP="0059648E">
            <w:pPr>
              <w:pStyle w:val="NoSpacing"/>
              <w:jc w:val="center"/>
            </w:pPr>
            <w:r>
              <w:t>Coaches</w:t>
            </w:r>
          </w:p>
        </w:tc>
      </w:tr>
      <w:tr w:rsidR="002A3D23" w:rsidRPr="00992175" w14:paraId="7D1B55B7" w14:textId="77777777" w:rsidTr="00ED6E39">
        <w:tc>
          <w:tcPr>
            <w:tcW w:w="1615" w:type="dxa"/>
          </w:tcPr>
          <w:p w14:paraId="666BA040" w14:textId="77777777" w:rsidR="002A3D23" w:rsidRPr="00992175" w:rsidRDefault="002A3D23" w:rsidP="00D37B3B">
            <w:pPr>
              <w:pStyle w:val="NoSpacing"/>
            </w:pPr>
            <w:r>
              <w:t>8:30-10:30</w:t>
            </w:r>
          </w:p>
        </w:tc>
        <w:tc>
          <w:tcPr>
            <w:tcW w:w="7470" w:type="dxa"/>
          </w:tcPr>
          <w:p w14:paraId="49EFB6ED" w14:textId="77777777" w:rsidR="002A3D23" w:rsidRPr="00992175" w:rsidRDefault="002A3D23" w:rsidP="00D37B3B">
            <w:pPr>
              <w:pStyle w:val="NoSpacing"/>
            </w:pPr>
            <w:r>
              <w:t>JO Gymnastics Team Level 3</w:t>
            </w:r>
          </w:p>
        </w:tc>
        <w:tc>
          <w:tcPr>
            <w:tcW w:w="1705" w:type="dxa"/>
            <w:vMerge w:val="restart"/>
            <w:shd w:val="clear" w:color="auto" w:fill="auto"/>
            <w:vAlign w:val="center"/>
          </w:tcPr>
          <w:p w14:paraId="0C498FB9" w14:textId="77777777" w:rsidR="002A3D23" w:rsidRPr="00992175" w:rsidRDefault="002A3D23" w:rsidP="00ED6E39">
            <w:pPr>
              <w:pStyle w:val="NoSpacing"/>
            </w:pPr>
            <w:r>
              <w:t>Meghan</w:t>
            </w:r>
          </w:p>
        </w:tc>
      </w:tr>
      <w:tr w:rsidR="002A3D23" w14:paraId="79435B61" w14:textId="77777777" w:rsidTr="00DE0D3C">
        <w:tc>
          <w:tcPr>
            <w:tcW w:w="1615" w:type="dxa"/>
          </w:tcPr>
          <w:p w14:paraId="1CB43F73" w14:textId="77777777" w:rsidR="002A3D23" w:rsidRPr="00DF3FEE" w:rsidRDefault="002A3D23" w:rsidP="00D37B3B">
            <w:pPr>
              <w:pStyle w:val="NoSpacing"/>
            </w:pPr>
            <w:r>
              <w:t>8:30-12:30</w:t>
            </w:r>
          </w:p>
        </w:tc>
        <w:tc>
          <w:tcPr>
            <w:tcW w:w="7470" w:type="dxa"/>
          </w:tcPr>
          <w:p w14:paraId="49F2DCE5" w14:textId="77777777" w:rsidR="002A3D23" w:rsidRDefault="002A3D23" w:rsidP="00D37B3B">
            <w:pPr>
              <w:pStyle w:val="NoSpacing"/>
            </w:pPr>
            <w:r>
              <w:t>JO Gymnastics Team Levels 4-5</w:t>
            </w:r>
          </w:p>
        </w:tc>
        <w:tc>
          <w:tcPr>
            <w:tcW w:w="1705" w:type="dxa"/>
            <w:vMerge/>
            <w:shd w:val="clear" w:color="auto" w:fill="auto"/>
          </w:tcPr>
          <w:p w14:paraId="051106ED" w14:textId="77777777" w:rsidR="002A3D23" w:rsidRDefault="002A3D23" w:rsidP="00D37B3B">
            <w:pPr>
              <w:pStyle w:val="NoSpacing"/>
            </w:pPr>
          </w:p>
        </w:tc>
      </w:tr>
      <w:tr w:rsidR="002A3D23" w14:paraId="5932CA4E" w14:textId="77777777" w:rsidTr="00DE0D3C">
        <w:tc>
          <w:tcPr>
            <w:tcW w:w="1615" w:type="dxa"/>
          </w:tcPr>
          <w:p w14:paraId="28159BAA" w14:textId="77777777" w:rsidR="002A3D23" w:rsidRPr="00DF3FEE" w:rsidRDefault="002A3D23" w:rsidP="00D37B3B">
            <w:pPr>
              <w:pStyle w:val="NoSpacing"/>
            </w:pPr>
            <w:r>
              <w:t>8:30-2:30</w:t>
            </w:r>
          </w:p>
        </w:tc>
        <w:tc>
          <w:tcPr>
            <w:tcW w:w="7470" w:type="dxa"/>
          </w:tcPr>
          <w:p w14:paraId="6001934F" w14:textId="77777777" w:rsidR="002A3D23" w:rsidRDefault="002A3D23" w:rsidP="00D37B3B">
            <w:pPr>
              <w:pStyle w:val="NoSpacing"/>
            </w:pPr>
            <w:r>
              <w:t>JO Gymnastics Team Levels 6-</w:t>
            </w:r>
            <w:proofErr w:type="gramStart"/>
            <w:r>
              <w:t>10  (</w:t>
            </w:r>
            <w:proofErr w:type="gramEnd"/>
            <w:r>
              <w:t>lunch break 12:00-12:</w:t>
            </w:r>
            <w:r w:rsidR="003B479B">
              <w:t>30)</w:t>
            </w:r>
            <w:r w:rsidR="0052414B">
              <w:t>.  Monthly Tuition</w:t>
            </w:r>
          </w:p>
        </w:tc>
        <w:tc>
          <w:tcPr>
            <w:tcW w:w="1705" w:type="dxa"/>
            <w:vMerge/>
            <w:shd w:val="clear" w:color="auto" w:fill="auto"/>
          </w:tcPr>
          <w:p w14:paraId="377D33A3" w14:textId="77777777" w:rsidR="002A3D23" w:rsidRPr="00DD6AC7" w:rsidRDefault="002A3D23" w:rsidP="00D37B3B">
            <w:pPr>
              <w:pStyle w:val="NoSpacing"/>
              <w:rPr>
                <w:i/>
              </w:rPr>
            </w:pPr>
          </w:p>
        </w:tc>
      </w:tr>
      <w:tr w:rsidR="002A3D23" w14:paraId="310C19AE" w14:textId="77777777" w:rsidTr="00587FFE">
        <w:tc>
          <w:tcPr>
            <w:tcW w:w="1615" w:type="dxa"/>
            <w:shd w:val="clear" w:color="auto" w:fill="F2F2F2" w:themeFill="background1" w:themeFillShade="F2"/>
          </w:tcPr>
          <w:p w14:paraId="0C88073A" w14:textId="77777777" w:rsidR="002A3D23" w:rsidRDefault="002A3D23" w:rsidP="00D37B3B">
            <w:pPr>
              <w:pStyle w:val="NoSpacing"/>
            </w:pPr>
            <w:r>
              <w:t>10:00-10:30</w:t>
            </w:r>
          </w:p>
        </w:tc>
        <w:tc>
          <w:tcPr>
            <w:tcW w:w="7470" w:type="dxa"/>
            <w:shd w:val="clear" w:color="auto" w:fill="F2F2F2" w:themeFill="background1" w:themeFillShade="F2"/>
          </w:tcPr>
          <w:p w14:paraId="5989FD55" w14:textId="77777777" w:rsidR="002A3D23" w:rsidRDefault="002A3D23" w:rsidP="00D37B3B">
            <w:pPr>
              <w:pStyle w:val="NoSpacing"/>
            </w:pPr>
            <w:r>
              <w:t>Caterpillar &amp; Butterfly Gymnastics—ages 1+ with or without a parent helper</w:t>
            </w:r>
          </w:p>
        </w:tc>
        <w:tc>
          <w:tcPr>
            <w:tcW w:w="1705" w:type="dxa"/>
            <w:vMerge w:val="restart"/>
            <w:shd w:val="clear" w:color="auto" w:fill="F2F2F2" w:themeFill="background1" w:themeFillShade="F2"/>
            <w:vAlign w:val="center"/>
          </w:tcPr>
          <w:p w14:paraId="1DC887BD" w14:textId="77777777" w:rsidR="002A3D23" w:rsidRDefault="002A3D23" w:rsidP="00ED6E39">
            <w:pPr>
              <w:pStyle w:val="NoSpacing"/>
            </w:pPr>
            <w:r>
              <w:t>Keturah, Attie</w:t>
            </w:r>
          </w:p>
        </w:tc>
      </w:tr>
      <w:tr w:rsidR="002A3D23" w14:paraId="77934956" w14:textId="77777777" w:rsidTr="00587FFE">
        <w:tc>
          <w:tcPr>
            <w:tcW w:w="1615" w:type="dxa"/>
            <w:shd w:val="clear" w:color="auto" w:fill="F2F2F2" w:themeFill="background1" w:themeFillShade="F2"/>
          </w:tcPr>
          <w:p w14:paraId="3841EEA5" w14:textId="77777777" w:rsidR="002A3D23" w:rsidRDefault="002A3D23" w:rsidP="00D37B3B">
            <w:pPr>
              <w:pStyle w:val="NoSpacing"/>
            </w:pPr>
            <w:r>
              <w:t>10:30-11:00</w:t>
            </w:r>
          </w:p>
        </w:tc>
        <w:tc>
          <w:tcPr>
            <w:tcW w:w="7470" w:type="dxa"/>
            <w:shd w:val="clear" w:color="auto" w:fill="F2F2F2" w:themeFill="background1" w:themeFillShade="F2"/>
          </w:tcPr>
          <w:p w14:paraId="546CFFE4" w14:textId="77777777" w:rsidR="002A3D23" w:rsidRDefault="002A3D23" w:rsidP="00D37B3B">
            <w:pPr>
              <w:pStyle w:val="NoSpacing"/>
            </w:pPr>
            <w:r>
              <w:t>Tadpole Gymnastics—ages 2-4 MUST BE POTTY-TRAINED</w:t>
            </w:r>
          </w:p>
        </w:tc>
        <w:tc>
          <w:tcPr>
            <w:tcW w:w="1705" w:type="dxa"/>
            <w:vMerge/>
            <w:shd w:val="clear" w:color="auto" w:fill="F2F2F2" w:themeFill="background1" w:themeFillShade="F2"/>
          </w:tcPr>
          <w:p w14:paraId="74A1A065" w14:textId="77777777" w:rsidR="002A3D23" w:rsidRDefault="002A3D23" w:rsidP="00D37B3B">
            <w:pPr>
              <w:pStyle w:val="NoSpacing"/>
            </w:pPr>
          </w:p>
        </w:tc>
      </w:tr>
      <w:tr w:rsidR="002A3D23" w14:paraId="7233227B" w14:textId="77777777" w:rsidTr="00587FFE">
        <w:tc>
          <w:tcPr>
            <w:tcW w:w="1615" w:type="dxa"/>
            <w:shd w:val="clear" w:color="auto" w:fill="F2F2F2" w:themeFill="background1" w:themeFillShade="F2"/>
          </w:tcPr>
          <w:p w14:paraId="687151D0" w14:textId="77777777" w:rsidR="002A3D23" w:rsidRDefault="002A3D23" w:rsidP="00D37B3B">
            <w:pPr>
              <w:pStyle w:val="NoSpacing"/>
            </w:pPr>
            <w:r>
              <w:t>11:00-11:45</w:t>
            </w:r>
          </w:p>
        </w:tc>
        <w:tc>
          <w:tcPr>
            <w:tcW w:w="7470" w:type="dxa"/>
            <w:shd w:val="clear" w:color="auto" w:fill="F2F2F2" w:themeFill="background1" w:themeFillShade="F2"/>
          </w:tcPr>
          <w:p w14:paraId="5E5C9637" w14:textId="77777777" w:rsidR="002A3D23" w:rsidRDefault="002A3D23" w:rsidP="00D37B3B">
            <w:pPr>
              <w:pStyle w:val="NoSpacing"/>
            </w:pPr>
            <w:r>
              <w:t>Frog Gymnastics—ages 4-5, kids entering PreK and Kindergarten</w:t>
            </w:r>
          </w:p>
        </w:tc>
        <w:tc>
          <w:tcPr>
            <w:tcW w:w="1705" w:type="dxa"/>
            <w:vMerge/>
            <w:shd w:val="clear" w:color="auto" w:fill="F2F2F2" w:themeFill="background1" w:themeFillShade="F2"/>
          </w:tcPr>
          <w:p w14:paraId="20FBAD46" w14:textId="77777777" w:rsidR="002A3D23" w:rsidRDefault="002A3D23" w:rsidP="00D37B3B">
            <w:pPr>
              <w:pStyle w:val="NoSpacing"/>
            </w:pPr>
          </w:p>
        </w:tc>
      </w:tr>
      <w:tr w:rsidR="00D37B3B" w:rsidRPr="00401659" w14:paraId="64874851" w14:textId="77777777" w:rsidTr="00DE0D3C">
        <w:trPr>
          <w:trHeight w:val="432"/>
        </w:trPr>
        <w:tc>
          <w:tcPr>
            <w:tcW w:w="10790" w:type="dxa"/>
            <w:gridSpan w:val="3"/>
            <w:shd w:val="clear" w:color="auto" w:fill="FBE4D5" w:themeFill="accent2" w:themeFillTint="33"/>
            <w:vAlign w:val="center"/>
          </w:tcPr>
          <w:p w14:paraId="2EBEB089" w14:textId="77777777" w:rsidR="00D37B3B" w:rsidRPr="00401659" w:rsidRDefault="00C10828" w:rsidP="00D37B3B">
            <w:pPr>
              <w:pStyle w:val="NoSpacing"/>
              <w:rPr>
                <w:sz w:val="20"/>
                <w:szCs w:val="20"/>
              </w:rPr>
            </w:pPr>
            <w:r w:rsidRPr="00DF3FEE">
              <w:rPr>
                <w:sz w:val="28"/>
                <w:szCs w:val="28"/>
              </w:rPr>
              <w:t>Tuesday</w:t>
            </w:r>
            <w:r>
              <w:rPr>
                <w:sz w:val="28"/>
                <w:szCs w:val="28"/>
              </w:rPr>
              <w:t>—</w:t>
            </w:r>
            <w:r>
              <w:rPr>
                <w:szCs w:val="28"/>
              </w:rPr>
              <w:t>Class Dates:  June 5, 12, 19, 26. July 3, 10, 17, 24, 31. August 7.</w:t>
            </w:r>
            <w:r w:rsidR="00D37B3B">
              <w:rPr>
                <w:sz w:val="28"/>
                <w:szCs w:val="28"/>
              </w:rPr>
              <w:t xml:space="preserve"> </w:t>
            </w:r>
          </w:p>
        </w:tc>
      </w:tr>
      <w:tr w:rsidR="00EC1FC1" w14:paraId="103B614E" w14:textId="77777777" w:rsidTr="00DE0D3C">
        <w:tc>
          <w:tcPr>
            <w:tcW w:w="1615" w:type="dxa"/>
          </w:tcPr>
          <w:p w14:paraId="34EE2F62" w14:textId="77777777" w:rsidR="00EC1FC1" w:rsidRDefault="00EC1FC1" w:rsidP="00D37B3B">
            <w:pPr>
              <w:pStyle w:val="NoSpacing"/>
            </w:pPr>
            <w:r>
              <w:t>8:30-10:00</w:t>
            </w:r>
          </w:p>
        </w:tc>
        <w:tc>
          <w:tcPr>
            <w:tcW w:w="7470" w:type="dxa"/>
          </w:tcPr>
          <w:p w14:paraId="309C81EB" w14:textId="77777777" w:rsidR="00EC1FC1" w:rsidRDefault="00EC1FC1" w:rsidP="00D37B3B">
            <w:pPr>
              <w:pStyle w:val="NoSpacing"/>
            </w:pPr>
            <w:r>
              <w:t>Pre-Team Gymnastics</w:t>
            </w:r>
          </w:p>
        </w:tc>
        <w:tc>
          <w:tcPr>
            <w:tcW w:w="1705" w:type="dxa"/>
            <w:vMerge w:val="restart"/>
            <w:shd w:val="clear" w:color="auto" w:fill="auto"/>
          </w:tcPr>
          <w:p w14:paraId="7F30DA80" w14:textId="77777777" w:rsidR="00EC1FC1" w:rsidRDefault="00EC1FC1" w:rsidP="00D37B3B">
            <w:pPr>
              <w:pStyle w:val="NoSpacing"/>
            </w:pPr>
            <w:r w:rsidRPr="00F45FC9">
              <w:rPr>
                <w:sz w:val="16"/>
              </w:rPr>
              <w:t>Meghan, Keturah, Jensen, Attie, Summer</w:t>
            </w:r>
          </w:p>
        </w:tc>
      </w:tr>
      <w:tr w:rsidR="00EC1FC1" w14:paraId="4D89B8CE" w14:textId="77777777" w:rsidTr="00DE0D3C">
        <w:tc>
          <w:tcPr>
            <w:tcW w:w="1615" w:type="dxa"/>
          </w:tcPr>
          <w:p w14:paraId="5110AA1A" w14:textId="77777777" w:rsidR="00EC1FC1" w:rsidRPr="00DF3FEE" w:rsidRDefault="00EC1FC1" w:rsidP="00D37B3B">
            <w:pPr>
              <w:pStyle w:val="NoSpacing"/>
            </w:pPr>
            <w:r>
              <w:t>8:30-10:30</w:t>
            </w:r>
          </w:p>
        </w:tc>
        <w:tc>
          <w:tcPr>
            <w:tcW w:w="7470" w:type="dxa"/>
          </w:tcPr>
          <w:p w14:paraId="075A8D34" w14:textId="77777777" w:rsidR="00EC1FC1" w:rsidRDefault="00EC1FC1" w:rsidP="00D37B3B">
            <w:pPr>
              <w:pStyle w:val="NoSpacing"/>
            </w:pPr>
            <w:r>
              <w:t>Xcel Gymnastics Team Bronze, Silver, and Gold</w:t>
            </w:r>
          </w:p>
        </w:tc>
        <w:tc>
          <w:tcPr>
            <w:tcW w:w="1705" w:type="dxa"/>
            <w:vMerge/>
            <w:shd w:val="clear" w:color="auto" w:fill="auto"/>
          </w:tcPr>
          <w:p w14:paraId="37E7AAA1" w14:textId="77777777" w:rsidR="00EC1FC1" w:rsidRDefault="00EC1FC1" w:rsidP="00D37B3B">
            <w:pPr>
              <w:pStyle w:val="NoSpacing"/>
            </w:pPr>
          </w:p>
        </w:tc>
      </w:tr>
      <w:tr w:rsidR="00875AE2" w14:paraId="358550EF" w14:textId="77777777" w:rsidTr="00DE0D3C">
        <w:tc>
          <w:tcPr>
            <w:tcW w:w="1615" w:type="dxa"/>
          </w:tcPr>
          <w:p w14:paraId="37839A44" w14:textId="77777777" w:rsidR="00875AE2" w:rsidRDefault="00875AE2" w:rsidP="00D37B3B">
            <w:pPr>
              <w:pStyle w:val="NoSpacing"/>
            </w:pPr>
            <w:r>
              <w:t>8:30-12:30</w:t>
            </w:r>
          </w:p>
        </w:tc>
        <w:tc>
          <w:tcPr>
            <w:tcW w:w="7470" w:type="dxa"/>
          </w:tcPr>
          <w:p w14:paraId="4EC1FDF7" w14:textId="77777777" w:rsidR="00875AE2" w:rsidRDefault="00875AE2" w:rsidP="00D37B3B">
            <w:pPr>
              <w:pStyle w:val="NoSpacing"/>
            </w:pPr>
            <w:r>
              <w:t>JO Gymnastics Team Levels 3-4</w:t>
            </w:r>
          </w:p>
        </w:tc>
        <w:tc>
          <w:tcPr>
            <w:tcW w:w="1705" w:type="dxa"/>
            <w:vMerge w:val="restart"/>
            <w:shd w:val="clear" w:color="auto" w:fill="auto"/>
          </w:tcPr>
          <w:p w14:paraId="0338CFB7" w14:textId="77777777" w:rsidR="00875AE2" w:rsidRDefault="00875AE2" w:rsidP="00D37B3B">
            <w:pPr>
              <w:pStyle w:val="NoSpacing"/>
            </w:pPr>
            <w:r>
              <w:t>Meghan</w:t>
            </w:r>
          </w:p>
        </w:tc>
      </w:tr>
      <w:tr w:rsidR="00875AE2" w14:paraId="5327E130" w14:textId="77777777" w:rsidTr="00DE0D3C">
        <w:tc>
          <w:tcPr>
            <w:tcW w:w="1615" w:type="dxa"/>
          </w:tcPr>
          <w:p w14:paraId="567EB62B" w14:textId="77777777" w:rsidR="00875AE2" w:rsidRDefault="00875AE2" w:rsidP="00875AE2">
            <w:pPr>
              <w:pStyle w:val="NoSpacing"/>
            </w:pPr>
            <w:r>
              <w:t>10:30-2:30</w:t>
            </w:r>
          </w:p>
        </w:tc>
        <w:tc>
          <w:tcPr>
            <w:tcW w:w="7470" w:type="dxa"/>
          </w:tcPr>
          <w:p w14:paraId="561F7C31" w14:textId="77777777" w:rsidR="00875AE2" w:rsidRDefault="00875AE2" w:rsidP="00875AE2">
            <w:pPr>
              <w:pStyle w:val="NoSpacing"/>
            </w:pPr>
            <w:r>
              <w:t>Xcel Gymnastics Team Platinum and JO Gymnastics Team Level 5-10</w:t>
            </w:r>
          </w:p>
        </w:tc>
        <w:tc>
          <w:tcPr>
            <w:tcW w:w="1705" w:type="dxa"/>
            <w:vMerge/>
            <w:shd w:val="clear" w:color="auto" w:fill="auto"/>
          </w:tcPr>
          <w:p w14:paraId="10EC4536" w14:textId="77777777" w:rsidR="00875AE2" w:rsidRDefault="00875AE2" w:rsidP="00875AE2">
            <w:pPr>
              <w:pStyle w:val="NoSpacing"/>
            </w:pPr>
          </w:p>
        </w:tc>
      </w:tr>
      <w:tr w:rsidR="000C4C18" w14:paraId="1F25DB63" w14:textId="77777777" w:rsidTr="00587FFE">
        <w:tc>
          <w:tcPr>
            <w:tcW w:w="1615" w:type="dxa"/>
            <w:shd w:val="clear" w:color="auto" w:fill="F2F2F2" w:themeFill="background1" w:themeFillShade="F2"/>
          </w:tcPr>
          <w:p w14:paraId="3BF6CD99" w14:textId="77777777" w:rsidR="000C4C18" w:rsidRDefault="005445D7" w:rsidP="00D37B3B">
            <w:pPr>
              <w:pStyle w:val="NoSpacing"/>
            </w:pPr>
            <w:r>
              <w:t>10:30-11:45</w:t>
            </w:r>
          </w:p>
        </w:tc>
        <w:tc>
          <w:tcPr>
            <w:tcW w:w="7470" w:type="dxa"/>
            <w:shd w:val="clear" w:color="auto" w:fill="F2F2F2" w:themeFill="background1" w:themeFillShade="F2"/>
          </w:tcPr>
          <w:p w14:paraId="063A3449" w14:textId="77777777" w:rsidR="000C4C18" w:rsidRDefault="005445D7" w:rsidP="00D37B3B">
            <w:pPr>
              <w:pStyle w:val="NoSpacing"/>
            </w:pPr>
            <w:r>
              <w:t>Beginner/Novice Girls Gymnastics—ages 7+ (girls entering grades 3 &amp; up</w:t>
            </w:r>
            <w:r w:rsidR="00EC1FC1">
              <w:t>)</w:t>
            </w:r>
          </w:p>
        </w:tc>
        <w:tc>
          <w:tcPr>
            <w:tcW w:w="1705" w:type="dxa"/>
            <w:shd w:val="clear" w:color="auto" w:fill="F2F2F2" w:themeFill="background1" w:themeFillShade="F2"/>
          </w:tcPr>
          <w:p w14:paraId="01F495DC" w14:textId="77777777" w:rsidR="000C4C18" w:rsidRDefault="00EC1FC1" w:rsidP="00D37B3B">
            <w:pPr>
              <w:pStyle w:val="NoSpacing"/>
            </w:pPr>
            <w:r>
              <w:t>Keturah</w:t>
            </w:r>
          </w:p>
        </w:tc>
      </w:tr>
      <w:tr w:rsidR="00D37B3B" w:rsidRPr="00401659" w14:paraId="57862818" w14:textId="77777777" w:rsidTr="00DE0D3C">
        <w:trPr>
          <w:trHeight w:val="432"/>
        </w:trPr>
        <w:tc>
          <w:tcPr>
            <w:tcW w:w="10790" w:type="dxa"/>
            <w:gridSpan w:val="3"/>
            <w:shd w:val="clear" w:color="auto" w:fill="FFF2CC" w:themeFill="accent4" w:themeFillTint="33"/>
            <w:vAlign w:val="center"/>
          </w:tcPr>
          <w:p w14:paraId="0A5E1CDE" w14:textId="77777777" w:rsidR="00D37B3B" w:rsidRPr="00D37B3B" w:rsidRDefault="001E52DF" w:rsidP="00D37B3B">
            <w:pPr>
              <w:pStyle w:val="NoSpacing"/>
              <w:rPr>
                <w:sz w:val="18"/>
                <w:szCs w:val="18"/>
              </w:rPr>
            </w:pPr>
            <w:r w:rsidRPr="00E278C0">
              <w:rPr>
                <w:sz w:val="28"/>
                <w:szCs w:val="28"/>
                <w:shd w:val="clear" w:color="auto" w:fill="FFF2CC" w:themeFill="accent4" w:themeFillTint="33"/>
              </w:rPr>
              <w:t>Wednesday</w:t>
            </w:r>
            <w:r>
              <w:rPr>
                <w:sz w:val="28"/>
                <w:szCs w:val="28"/>
                <w:shd w:val="clear" w:color="auto" w:fill="FFF2CC" w:themeFill="accent4" w:themeFillTint="33"/>
              </w:rPr>
              <w:t>—</w:t>
            </w:r>
            <w:r>
              <w:rPr>
                <w:szCs w:val="28"/>
                <w:shd w:val="clear" w:color="auto" w:fill="FFF2CC" w:themeFill="accent4" w:themeFillTint="33"/>
              </w:rPr>
              <w:t>Class Dates:  June 6, 13, 20, 27. July 11, 18, 25. August 1, 8.  No class July 4</w:t>
            </w:r>
            <w:r w:rsidR="00060659">
              <w:rPr>
                <w:szCs w:val="28"/>
                <w:shd w:val="clear" w:color="auto" w:fill="FFF2CC" w:themeFill="accent4" w:themeFillTint="33"/>
              </w:rPr>
              <w:t>.  Make up TBD</w:t>
            </w:r>
            <w:r w:rsidR="00D37B3B">
              <w:rPr>
                <w:sz w:val="28"/>
                <w:szCs w:val="28"/>
              </w:rPr>
              <w:t xml:space="preserve"> </w:t>
            </w:r>
          </w:p>
        </w:tc>
      </w:tr>
      <w:tr w:rsidR="002F475E" w14:paraId="00AD4375" w14:textId="77777777" w:rsidTr="002F475E">
        <w:tc>
          <w:tcPr>
            <w:tcW w:w="1615" w:type="dxa"/>
          </w:tcPr>
          <w:p w14:paraId="50BD0A71" w14:textId="77777777" w:rsidR="002F475E" w:rsidRPr="00DF3FEE" w:rsidRDefault="002F475E" w:rsidP="00D37B3B">
            <w:pPr>
              <w:pStyle w:val="NoSpacing"/>
            </w:pPr>
            <w:r>
              <w:t>8:30-12:30</w:t>
            </w:r>
          </w:p>
        </w:tc>
        <w:tc>
          <w:tcPr>
            <w:tcW w:w="7470" w:type="dxa"/>
          </w:tcPr>
          <w:p w14:paraId="7F467633" w14:textId="77777777" w:rsidR="002F475E" w:rsidRDefault="002F475E" w:rsidP="00D37B3B">
            <w:pPr>
              <w:pStyle w:val="NoSpacing"/>
            </w:pPr>
            <w:r>
              <w:t>JO Gymnastics Team Levels 4-5</w:t>
            </w:r>
          </w:p>
        </w:tc>
        <w:tc>
          <w:tcPr>
            <w:tcW w:w="1705" w:type="dxa"/>
            <w:vMerge w:val="restart"/>
            <w:shd w:val="clear" w:color="auto" w:fill="auto"/>
            <w:vAlign w:val="center"/>
          </w:tcPr>
          <w:p w14:paraId="4D318AF9" w14:textId="77777777" w:rsidR="002F475E" w:rsidRDefault="002F475E" w:rsidP="002F475E">
            <w:pPr>
              <w:pStyle w:val="NoSpacing"/>
            </w:pPr>
            <w:r>
              <w:t>Meghan</w:t>
            </w:r>
          </w:p>
        </w:tc>
      </w:tr>
      <w:tr w:rsidR="002F475E" w14:paraId="2A982351" w14:textId="77777777" w:rsidTr="00DE0D3C">
        <w:tc>
          <w:tcPr>
            <w:tcW w:w="1615" w:type="dxa"/>
          </w:tcPr>
          <w:p w14:paraId="1201A08B" w14:textId="77777777" w:rsidR="002F475E" w:rsidRPr="00DF3FEE" w:rsidRDefault="002F475E" w:rsidP="00D37B3B">
            <w:pPr>
              <w:pStyle w:val="NoSpacing"/>
            </w:pPr>
            <w:r>
              <w:t>8:30-2:30</w:t>
            </w:r>
          </w:p>
        </w:tc>
        <w:tc>
          <w:tcPr>
            <w:tcW w:w="7470" w:type="dxa"/>
          </w:tcPr>
          <w:p w14:paraId="6378C172" w14:textId="77777777" w:rsidR="002F475E" w:rsidRDefault="002F475E" w:rsidP="00D37B3B">
            <w:pPr>
              <w:pStyle w:val="NoSpacing"/>
            </w:pPr>
            <w:r>
              <w:t>JO Gymnastics Team Levels 8-10 (lunch break 12:00-12:30)</w:t>
            </w:r>
          </w:p>
        </w:tc>
        <w:tc>
          <w:tcPr>
            <w:tcW w:w="1705" w:type="dxa"/>
            <w:vMerge/>
            <w:shd w:val="clear" w:color="auto" w:fill="auto"/>
          </w:tcPr>
          <w:p w14:paraId="2AA22CA9" w14:textId="77777777" w:rsidR="002F475E" w:rsidRDefault="002F475E" w:rsidP="00D37B3B">
            <w:pPr>
              <w:pStyle w:val="NoSpacing"/>
            </w:pPr>
          </w:p>
        </w:tc>
      </w:tr>
      <w:tr w:rsidR="002F475E" w14:paraId="7902A687" w14:textId="77777777" w:rsidTr="00063968">
        <w:tc>
          <w:tcPr>
            <w:tcW w:w="1615" w:type="dxa"/>
          </w:tcPr>
          <w:p w14:paraId="298F9EB0" w14:textId="77777777" w:rsidR="002F475E" w:rsidRDefault="002F475E" w:rsidP="002F475E">
            <w:pPr>
              <w:pStyle w:val="NoSpacing"/>
            </w:pPr>
            <w:r>
              <w:t>10:30-2:30</w:t>
            </w:r>
          </w:p>
        </w:tc>
        <w:tc>
          <w:tcPr>
            <w:tcW w:w="7470" w:type="dxa"/>
          </w:tcPr>
          <w:p w14:paraId="05C78BA0" w14:textId="77777777" w:rsidR="002F475E" w:rsidRDefault="002F475E" w:rsidP="002F475E">
            <w:pPr>
              <w:pStyle w:val="NoSpacing"/>
            </w:pPr>
            <w:r>
              <w:t>JO Gymnastics Team Level 5-7</w:t>
            </w:r>
          </w:p>
        </w:tc>
        <w:tc>
          <w:tcPr>
            <w:tcW w:w="1705" w:type="dxa"/>
            <w:vMerge/>
            <w:shd w:val="clear" w:color="auto" w:fill="auto"/>
          </w:tcPr>
          <w:p w14:paraId="534429C1" w14:textId="77777777" w:rsidR="002F475E" w:rsidRDefault="002F475E" w:rsidP="002F475E">
            <w:pPr>
              <w:pStyle w:val="NoSpacing"/>
            </w:pPr>
          </w:p>
        </w:tc>
      </w:tr>
      <w:tr w:rsidR="002F475E" w14:paraId="1E01B2E5" w14:textId="77777777" w:rsidTr="00763D07">
        <w:tc>
          <w:tcPr>
            <w:tcW w:w="1615" w:type="dxa"/>
            <w:shd w:val="clear" w:color="auto" w:fill="F2F2F2" w:themeFill="background1" w:themeFillShade="F2"/>
          </w:tcPr>
          <w:p w14:paraId="75BB8BF1" w14:textId="77777777" w:rsidR="002F475E" w:rsidRDefault="002F475E" w:rsidP="00D37B3B">
            <w:pPr>
              <w:pStyle w:val="NoSpacing"/>
            </w:pPr>
            <w:r>
              <w:t>9:00-9:45</w:t>
            </w:r>
          </w:p>
        </w:tc>
        <w:tc>
          <w:tcPr>
            <w:tcW w:w="7470" w:type="dxa"/>
            <w:shd w:val="clear" w:color="auto" w:fill="F2F2F2" w:themeFill="background1" w:themeFillShade="F2"/>
          </w:tcPr>
          <w:p w14:paraId="36F482FB" w14:textId="77777777" w:rsidR="002F475E" w:rsidRDefault="002F475E" w:rsidP="00D37B3B">
            <w:pPr>
              <w:pStyle w:val="NoSpacing"/>
            </w:pPr>
            <w:r>
              <w:t xml:space="preserve">Frog Gymnastics—ages 4-5, kids entering PreK and Kindergarten </w:t>
            </w:r>
          </w:p>
        </w:tc>
        <w:tc>
          <w:tcPr>
            <w:tcW w:w="1705" w:type="dxa"/>
            <w:vMerge w:val="restart"/>
            <w:shd w:val="clear" w:color="auto" w:fill="F2F2F2" w:themeFill="background1" w:themeFillShade="F2"/>
            <w:vAlign w:val="center"/>
          </w:tcPr>
          <w:p w14:paraId="5D519659" w14:textId="77777777" w:rsidR="002F475E" w:rsidRPr="0075588D" w:rsidRDefault="002F475E" w:rsidP="00ED6E39">
            <w:pPr>
              <w:pStyle w:val="NoSpacing"/>
            </w:pPr>
            <w:r>
              <w:t>Keturah, Attie</w:t>
            </w:r>
          </w:p>
        </w:tc>
      </w:tr>
      <w:tr w:rsidR="002F475E" w14:paraId="69DC34DD" w14:textId="77777777" w:rsidTr="00763D07">
        <w:tc>
          <w:tcPr>
            <w:tcW w:w="1615" w:type="dxa"/>
            <w:shd w:val="clear" w:color="auto" w:fill="F2F2F2" w:themeFill="background1" w:themeFillShade="F2"/>
          </w:tcPr>
          <w:p w14:paraId="4238B782" w14:textId="77777777" w:rsidR="002F475E" w:rsidRDefault="002F475E" w:rsidP="00D37B3B">
            <w:pPr>
              <w:pStyle w:val="NoSpacing"/>
            </w:pPr>
            <w:r>
              <w:t>9:45-10:15</w:t>
            </w:r>
          </w:p>
        </w:tc>
        <w:tc>
          <w:tcPr>
            <w:tcW w:w="7470" w:type="dxa"/>
            <w:shd w:val="clear" w:color="auto" w:fill="F2F2F2" w:themeFill="background1" w:themeFillShade="F2"/>
          </w:tcPr>
          <w:p w14:paraId="14E4D889" w14:textId="77777777" w:rsidR="002F475E" w:rsidRDefault="002F475E" w:rsidP="00D37B3B">
            <w:pPr>
              <w:pStyle w:val="NoSpacing"/>
            </w:pPr>
            <w:r>
              <w:t>Tadpole Gymnastics—ages 2-4 MUST BE POTTY-TRAINED</w:t>
            </w:r>
          </w:p>
        </w:tc>
        <w:tc>
          <w:tcPr>
            <w:tcW w:w="1705" w:type="dxa"/>
            <w:vMerge/>
            <w:shd w:val="clear" w:color="auto" w:fill="F2F2F2" w:themeFill="background1" w:themeFillShade="F2"/>
          </w:tcPr>
          <w:p w14:paraId="2A53BF3C" w14:textId="77777777" w:rsidR="002F475E" w:rsidRPr="00DD6AC7" w:rsidRDefault="002F475E" w:rsidP="00D37B3B">
            <w:pPr>
              <w:pStyle w:val="NoSpacing"/>
              <w:rPr>
                <w:i/>
              </w:rPr>
            </w:pPr>
          </w:p>
        </w:tc>
      </w:tr>
      <w:tr w:rsidR="002F475E" w14:paraId="1836FB5D" w14:textId="77777777" w:rsidTr="00763D07">
        <w:tc>
          <w:tcPr>
            <w:tcW w:w="1615" w:type="dxa"/>
            <w:shd w:val="clear" w:color="auto" w:fill="F2F2F2" w:themeFill="background1" w:themeFillShade="F2"/>
          </w:tcPr>
          <w:p w14:paraId="3FE4FAD8" w14:textId="77777777" w:rsidR="002F475E" w:rsidRDefault="002F475E" w:rsidP="00D37B3B">
            <w:pPr>
              <w:pStyle w:val="NoSpacing"/>
            </w:pPr>
            <w:r>
              <w:t>10:15-11:15</w:t>
            </w:r>
          </w:p>
        </w:tc>
        <w:tc>
          <w:tcPr>
            <w:tcW w:w="7470" w:type="dxa"/>
            <w:shd w:val="clear" w:color="auto" w:fill="F2F2F2" w:themeFill="background1" w:themeFillShade="F2"/>
          </w:tcPr>
          <w:p w14:paraId="4E781446" w14:textId="77777777" w:rsidR="002F475E" w:rsidRDefault="002F475E" w:rsidP="00D37B3B">
            <w:pPr>
              <w:pStyle w:val="NoSpacing"/>
            </w:pPr>
            <w:r>
              <w:t>Beginner/Novice Girls Gymnastics—ages 5-7 (girls entering grades K-2)</w:t>
            </w:r>
          </w:p>
        </w:tc>
        <w:tc>
          <w:tcPr>
            <w:tcW w:w="1705" w:type="dxa"/>
            <w:vMerge/>
            <w:shd w:val="clear" w:color="auto" w:fill="F2F2F2" w:themeFill="background1" w:themeFillShade="F2"/>
          </w:tcPr>
          <w:p w14:paraId="6FAE992B" w14:textId="77777777" w:rsidR="002F475E" w:rsidRPr="00DD6AC7" w:rsidRDefault="002F475E" w:rsidP="00D37B3B">
            <w:pPr>
              <w:pStyle w:val="NoSpacing"/>
              <w:rPr>
                <w:i/>
              </w:rPr>
            </w:pPr>
          </w:p>
        </w:tc>
      </w:tr>
      <w:tr w:rsidR="002F475E" w14:paraId="2557AEE9" w14:textId="77777777" w:rsidTr="00763D07">
        <w:tc>
          <w:tcPr>
            <w:tcW w:w="1615" w:type="dxa"/>
            <w:shd w:val="clear" w:color="auto" w:fill="F2F2F2" w:themeFill="background1" w:themeFillShade="F2"/>
          </w:tcPr>
          <w:p w14:paraId="1055D244" w14:textId="77777777" w:rsidR="002F475E" w:rsidRDefault="002F475E" w:rsidP="00D37B3B">
            <w:pPr>
              <w:pStyle w:val="NoSpacing"/>
            </w:pPr>
            <w:bookmarkStart w:id="7" w:name="_Hlk488589776"/>
            <w:r>
              <w:t>11:15-12:30</w:t>
            </w:r>
          </w:p>
        </w:tc>
        <w:tc>
          <w:tcPr>
            <w:tcW w:w="7470" w:type="dxa"/>
            <w:shd w:val="clear" w:color="auto" w:fill="F2F2F2" w:themeFill="background1" w:themeFillShade="F2"/>
          </w:tcPr>
          <w:p w14:paraId="47702603" w14:textId="77777777" w:rsidR="002F475E" w:rsidRDefault="002F475E" w:rsidP="00D37B3B">
            <w:pPr>
              <w:pStyle w:val="NoSpacing"/>
            </w:pPr>
            <w:r>
              <w:t>Beginner/Novice Girls Gymnastics—ages 7+ (girls entering grades 3 &amp; up)</w:t>
            </w:r>
          </w:p>
        </w:tc>
        <w:tc>
          <w:tcPr>
            <w:tcW w:w="1705" w:type="dxa"/>
            <w:vMerge/>
            <w:shd w:val="clear" w:color="auto" w:fill="F2F2F2" w:themeFill="background1" w:themeFillShade="F2"/>
          </w:tcPr>
          <w:p w14:paraId="346F1A7B" w14:textId="77777777" w:rsidR="002F475E" w:rsidRPr="00C30F96" w:rsidRDefault="002F475E" w:rsidP="00D37B3B">
            <w:pPr>
              <w:pStyle w:val="NoSpacing"/>
            </w:pPr>
          </w:p>
        </w:tc>
      </w:tr>
      <w:bookmarkEnd w:id="7"/>
      <w:tr w:rsidR="0001381E" w:rsidRPr="006E040D" w14:paraId="6FC2D108" w14:textId="77777777" w:rsidTr="00B940D2">
        <w:trPr>
          <w:trHeight w:val="432"/>
        </w:trPr>
        <w:tc>
          <w:tcPr>
            <w:tcW w:w="10790" w:type="dxa"/>
            <w:gridSpan w:val="3"/>
            <w:shd w:val="clear" w:color="auto" w:fill="E2EFD9" w:themeFill="accent6" w:themeFillTint="33"/>
            <w:vAlign w:val="center"/>
          </w:tcPr>
          <w:p w14:paraId="2FDDEC66" w14:textId="77777777" w:rsidR="0001381E" w:rsidRPr="006E040D" w:rsidRDefault="0001381E" w:rsidP="0001381E">
            <w:pPr>
              <w:pStyle w:val="NoSpacing"/>
              <w:rPr>
                <w:sz w:val="20"/>
                <w:szCs w:val="20"/>
              </w:rPr>
            </w:pPr>
            <w:r w:rsidRPr="00DF3FEE">
              <w:rPr>
                <w:sz w:val="28"/>
                <w:szCs w:val="28"/>
              </w:rPr>
              <w:t>Thursday</w:t>
            </w:r>
            <w:r>
              <w:rPr>
                <w:sz w:val="28"/>
                <w:szCs w:val="28"/>
              </w:rPr>
              <w:t>—</w:t>
            </w:r>
            <w:r>
              <w:rPr>
                <w:szCs w:val="28"/>
              </w:rPr>
              <w:t>Class Dates:  June 7, 21, 28. July 12, 19, 26. August 2, 9.  No class June 14 or July 5: Make up TBD.</w:t>
            </w:r>
          </w:p>
        </w:tc>
      </w:tr>
      <w:tr w:rsidR="0001381E" w:rsidRPr="00C30F96" w14:paraId="31453148" w14:textId="77777777" w:rsidTr="004F29BE">
        <w:tc>
          <w:tcPr>
            <w:tcW w:w="1615" w:type="dxa"/>
          </w:tcPr>
          <w:p w14:paraId="1FDA00CA" w14:textId="77777777" w:rsidR="0001381E" w:rsidRPr="00DF3FEE" w:rsidRDefault="0001381E" w:rsidP="0001381E">
            <w:pPr>
              <w:pStyle w:val="NoSpacing"/>
            </w:pPr>
            <w:r>
              <w:t>8:30-10:00</w:t>
            </w:r>
          </w:p>
        </w:tc>
        <w:tc>
          <w:tcPr>
            <w:tcW w:w="7470" w:type="dxa"/>
          </w:tcPr>
          <w:p w14:paraId="095D19FB" w14:textId="77777777" w:rsidR="0001381E" w:rsidRDefault="0001381E" w:rsidP="0001381E">
            <w:pPr>
              <w:pStyle w:val="NoSpacing"/>
            </w:pPr>
            <w:r>
              <w:t>Pre-Team Gymnastics</w:t>
            </w:r>
          </w:p>
        </w:tc>
        <w:tc>
          <w:tcPr>
            <w:tcW w:w="1705" w:type="dxa"/>
            <w:vMerge w:val="restart"/>
          </w:tcPr>
          <w:p w14:paraId="53BA686E" w14:textId="77777777" w:rsidR="0001381E" w:rsidRPr="008E534E" w:rsidRDefault="0001381E" w:rsidP="0001381E">
            <w:pPr>
              <w:pStyle w:val="NoSpacing"/>
              <w:rPr>
                <w:sz w:val="16"/>
              </w:rPr>
            </w:pPr>
            <w:r w:rsidRPr="0059648E">
              <w:rPr>
                <w:sz w:val="16"/>
              </w:rPr>
              <w:t>Meghan, Keturah, Jensen, Attie, Summer</w:t>
            </w:r>
          </w:p>
        </w:tc>
      </w:tr>
      <w:tr w:rsidR="0001381E" w:rsidRPr="00DD6AC7" w14:paraId="3C39DA00" w14:textId="77777777" w:rsidTr="004F29BE">
        <w:tc>
          <w:tcPr>
            <w:tcW w:w="1615" w:type="dxa"/>
          </w:tcPr>
          <w:p w14:paraId="46807185" w14:textId="77777777" w:rsidR="0001381E" w:rsidRDefault="0001381E" w:rsidP="0001381E">
            <w:pPr>
              <w:pStyle w:val="NoSpacing"/>
            </w:pPr>
            <w:r>
              <w:t>8:30-10:30</w:t>
            </w:r>
          </w:p>
        </w:tc>
        <w:tc>
          <w:tcPr>
            <w:tcW w:w="7470" w:type="dxa"/>
          </w:tcPr>
          <w:p w14:paraId="488FD767" w14:textId="77777777" w:rsidR="0001381E" w:rsidRDefault="0001381E" w:rsidP="0001381E">
            <w:pPr>
              <w:pStyle w:val="NoSpacing"/>
            </w:pPr>
            <w:r>
              <w:t>Xcel Gymnastics Team Bronze, Silver, and Gold</w:t>
            </w:r>
          </w:p>
        </w:tc>
        <w:tc>
          <w:tcPr>
            <w:tcW w:w="1705" w:type="dxa"/>
            <w:vMerge/>
          </w:tcPr>
          <w:p w14:paraId="51476D53" w14:textId="77777777" w:rsidR="0001381E" w:rsidRDefault="0001381E" w:rsidP="0001381E">
            <w:pPr>
              <w:pStyle w:val="NoSpacing"/>
            </w:pPr>
          </w:p>
        </w:tc>
      </w:tr>
      <w:tr w:rsidR="0001381E" w:rsidRPr="00DD6AC7" w14:paraId="2945DDCA" w14:textId="77777777" w:rsidTr="004F29BE">
        <w:tc>
          <w:tcPr>
            <w:tcW w:w="1615" w:type="dxa"/>
          </w:tcPr>
          <w:p w14:paraId="126D0B78" w14:textId="77777777" w:rsidR="0001381E" w:rsidRDefault="0001381E" w:rsidP="0001381E">
            <w:pPr>
              <w:pStyle w:val="NoSpacing"/>
            </w:pPr>
            <w:r>
              <w:t>10:30-2:30</w:t>
            </w:r>
          </w:p>
        </w:tc>
        <w:tc>
          <w:tcPr>
            <w:tcW w:w="7470" w:type="dxa"/>
          </w:tcPr>
          <w:p w14:paraId="7C5DA96C" w14:textId="77777777" w:rsidR="0001381E" w:rsidRDefault="0001381E" w:rsidP="0001381E">
            <w:pPr>
              <w:pStyle w:val="NoSpacing"/>
            </w:pPr>
            <w:r>
              <w:t>Xcel Gymnastics Team Platinum and JO Gymnastics Team Levels 5-10</w:t>
            </w:r>
          </w:p>
        </w:tc>
        <w:tc>
          <w:tcPr>
            <w:tcW w:w="1705" w:type="dxa"/>
          </w:tcPr>
          <w:p w14:paraId="3039823B" w14:textId="77777777" w:rsidR="0001381E" w:rsidRDefault="0001381E" w:rsidP="0001381E">
            <w:pPr>
              <w:pStyle w:val="NoSpacing"/>
            </w:pPr>
            <w:r>
              <w:t>Meghan</w:t>
            </w:r>
          </w:p>
        </w:tc>
      </w:tr>
      <w:tr w:rsidR="0001381E" w:rsidRPr="00DD6AC7" w14:paraId="66BDFE4C" w14:textId="77777777" w:rsidTr="00763D07">
        <w:tc>
          <w:tcPr>
            <w:tcW w:w="1615" w:type="dxa"/>
            <w:shd w:val="clear" w:color="auto" w:fill="F2F2F2" w:themeFill="background1" w:themeFillShade="F2"/>
          </w:tcPr>
          <w:p w14:paraId="785A4561" w14:textId="77777777" w:rsidR="0001381E" w:rsidRDefault="0001381E" w:rsidP="0001381E">
            <w:pPr>
              <w:pStyle w:val="NoSpacing"/>
            </w:pPr>
            <w:r>
              <w:t>10:20-11:15</w:t>
            </w:r>
          </w:p>
        </w:tc>
        <w:tc>
          <w:tcPr>
            <w:tcW w:w="7470" w:type="dxa"/>
            <w:shd w:val="clear" w:color="auto" w:fill="F2F2F2" w:themeFill="background1" w:themeFillShade="F2"/>
          </w:tcPr>
          <w:p w14:paraId="3A248084" w14:textId="77777777" w:rsidR="0001381E" w:rsidRDefault="0001381E" w:rsidP="0001381E">
            <w:pPr>
              <w:pStyle w:val="NoSpacing"/>
            </w:pPr>
            <w:r>
              <w:t>Boys Gymnastics—ages 5-7</w:t>
            </w:r>
          </w:p>
        </w:tc>
        <w:tc>
          <w:tcPr>
            <w:tcW w:w="1705" w:type="dxa"/>
            <w:vMerge w:val="restart"/>
            <w:shd w:val="clear" w:color="auto" w:fill="F2F2F2" w:themeFill="background1" w:themeFillShade="F2"/>
            <w:vAlign w:val="center"/>
          </w:tcPr>
          <w:p w14:paraId="25631F8C" w14:textId="77777777" w:rsidR="0001381E" w:rsidRDefault="0001381E" w:rsidP="0001381E">
            <w:pPr>
              <w:pStyle w:val="NoSpacing"/>
            </w:pPr>
            <w:r>
              <w:t>Kaden</w:t>
            </w:r>
          </w:p>
        </w:tc>
      </w:tr>
      <w:tr w:rsidR="0001381E" w:rsidRPr="00DD6AC7" w14:paraId="4DF17AD2" w14:textId="77777777" w:rsidTr="00763D07">
        <w:tc>
          <w:tcPr>
            <w:tcW w:w="1615" w:type="dxa"/>
            <w:shd w:val="clear" w:color="auto" w:fill="F2F2F2" w:themeFill="background1" w:themeFillShade="F2"/>
          </w:tcPr>
          <w:p w14:paraId="21D18B8B" w14:textId="77777777" w:rsidR="0001381E" w:rsidRDefault="0001381E" w:rsidP="0001381E">
            <w:pPr>
              <w:pStyle w:val="NoSpacing"/>
            </w:pPr>
            <w:r>
              <w:t>11:15-12:30</w:t>
            </w:r>
          </w:p>
        </w:tc>
        <w:tc>
          <w:tcPr>
            <w:tcW w:w="7470" w:type="dxa"/>
            <w:shd w:val="clear" w:color="auto" w:fill="F2F2F2" w:themeFill="background1" w:themeFillShade="F2"/>
          </w:tcPr>
          <w:p w14:paraId="7EE3167A" w14:textId="77777777" w:rsidR="0001381E" w:rsidRDefault="0001381E" w:rsidP="0001381E">
            <w:pPr>
              <w:pStyle w:val="NoSpacing"/>
            </w:pPr>
            <w:r>
              <w:t>Boys Gymnastics—ages 8+</w:t>
            </w:r>
          </w:p>
        </w:tc>
        <w:tc>
          <w:tcPr>
            <w:tcW w:w="1705" w:type="dxa"/>
            <w:vMerge/>
            <w:shd w:val="clear" w:color="auto" w:fill="F2F2F2" w:themeFill="background1" w:themeFillShade="F2"/>
          </w:tcPr>
          <w:p w14:paraId="68E2555B" w14:textId="77777777" w:rsidR="0001381E" w:rsidRDefault="0001381E" w:rsidP="0001381E">
            <w:pPr>
              <w:pStyle w:val="NoSpacing"/>
            </w:pPr>
          </w:p>
        </w:tc>
      </w:tr>
    </w:tbl>
    <w:p w14:paraId="4401A04F" w14:textId="77777777" w:rsidR="001E3BD6" w:rsidRDefault="001E3BD6" w:rsidP="00470773">
      <w:pPr>
        <w:pStyle w:val="NoSpacing"/>
        <w:jc w:val="center"/>
      </w:pPr>
    </w:p>
    <w:p w14:paraId="0D6FBE42" w14:textId="77777777" w:rsidR="003E64A6" w:rsidRPr="005D113E" w:rsidRDefault="003E64A6" w:rsidP="003E64A6">
      <w:pPr>
        <w:pStyle w:val="NoSpacing"/>
        <w:jc w:val="center"/>
        <w:rPr>
          <w:sz w:val="36"/>
        </w:rPr>
      </w:pPr>
      <w:r w:rsidRPr="005D113E">
        <w:rPr>
          <w:sz w:val="36"/>
        </w:rPr>
        <w:t>FLEXI-SCHEDULE PRICING</w:t>
      </w:r>
    </w:p>
    <w:p w14:paraId="12E2AF5D" w14:textId="77777777" w:rsidR="003E64A6" w:rsidRDefault="003E64A6" w:rsidP="003E64A6">
      <w:pPr>
        <w:pStyle w:val="NoSpacing"/>
        <w:jc w:val="center"/>
      </w:pPr>
      <w:r>
        <w:t xml:space="preserve">With our Flexi-Schedule, you can enroll in 4-10 weeks of summer classes and attend at your convenience!  Kids can attend their scheduled class anytime </w:t>
      </w:r>
      <w:r w:rsidR="00F333AD">
        <w:t>during</w:t>
      </w:r>
      <w:r>
        <w:t xml:space="preserve"> the summer, so you don’t have to pay for classes you’ll miss due to family vacations, ball games, or other summertime conflicts.  Payment can be made up front or split into monthly payments.</w:t>
      </w:r>
      <w:r w:rsidR="008A5C50">
        <w:t xml:space="preserve"> 15% additional child discount</w:t>
      </w:r>
      <w:r w:rsidR="0073551E">
        <w:t xml:space="preserve"> off lesser</w:t>
      </w:r>
      <w:r w:rsidR="00F333AD">
        <w:t xml:space="preserve"> fee</w:t>
      </w:r>
      <w:r w:rsidR="008A5C50">
        <w:t>.</w:t>
      </w:r>
      <w:r>
        <w:t xml:space="preserve">  </w:t>
      </w:r>
      <w:r w:rsidRPr="00AF09D1">
        <w:rPr>
          <w:u w:val="single"/>
        </w:rPr>
        <w:t xml:space="preserve">Flexi-Schedule is not available for </w:t>
      </w:r>
      <w:r w:rsidR="00FC2AB1" w:rsidRPr="00AF09D1">
        <w:rPr>
          <w:u w:val="single"/>
        </w:rPr>
        <w:t>gymnastics team or cheer</w:t>
      </w:r>
      <w:r w:rsidRPr="00AF09D1">
        <w:rPr>
          <w:u w:val="single"/>
        </w:rPr>
        <w:t>.</w:t>
      </w:r>
      <w:r w:rsidR="00F333AD">
        <w:rPr>
          <w:u w:val="single"/>
        </w:rPr>
        <w:t xml:space="preserve"> See handbook.</w:t>
      </w:r>
    </w:p>
    <w:p w14:paraId="1D6E3DE8" w14:textId="77777777" w:rsidR="003E64A6" w:rsidRDefault="003E64A6" w:rsidP="003E64A6">
      <w:pPr>
        <w:pStyle w:val="NoSpacing"/>
        <w:jc w:val="center"/>
      </w:pPr>
    </w:p>
    <w:tbl>
      <w:tblPr>
        <w:tblStyle w:val="TableGrid"/>
        <w:tblW w:w="10775" w:type="dxa"/>
        <w:tblLook w:val="04A0" w:firstRow="1" w:lastRow="0" w:firstColumn="1" w:lastColumn="0" w:noHBand="0" w:noVBand="1"/>
      </w:tblPr>
      <w:tblGrid>
        <w:gridCol w:w="1705"/>
        <w:gridCol w:w="1295"/>
        <w:gridCol w:w="1296"/>
        <w:gridCol w:w="1296"/>
        <w:gridCol w:w="1295"/>
        <w:gridCol w:w="1296"/>
        <w:gridCol w:w="1296"/>
        <w:gridCol w:w="1296"/>
      </w:tblGrid>
      <w:tr w:rsidR="003E64A6" w14:paraId="38DB13E2" w14:textId="77777777" w:rsidTr="00EF634E">
        <w:tc>
          <w:tcPr>
            <w:tcW w:w="1705" w:type="dxa"/>
          </w:tcPr>
          <w:p w14:paraId="2949ACD2" w14:textId="77777777" w:rsidR="003E64A6" w:rsidRDefault="003E64A6" w:rsidP="00EF634E">
            <w:pPr>
              <w:pStyle w:val="NoSpacing"/>
              <w:jc w:val="center"/>
            </w:pPr>
            <w:r>
              <w:t>Class duration</w:t>
            </w:r>
          </w:p>
        </w:tc>
        <w:tc>
          <w:tcPr>
            <w:tcW w:w="1295" w:type="dxa"/>
          </w:tcPr>
          <w:p w14:paraId="0A77CF55" w14:textId="77777777" w:rsidR="003E64A6" w:rsidRDefault="003E64A6" w:rsidP="00EF634E">
            <w:pPr>
              <w:pStyle w:val="NoSpacing"/>
              <w:jc w:val="center"/>
            </w:pPr>
            <w:r>
              <w:t>4 weeks</w:t>
            </w:r>
          </w:p>
        </w:tc>
        <w:tc>
          <w:tcPr>
            <w:tcW w:w="1296" w:type="dxa"/>
          </w:tcPr>
          <w:p w14:paraId="31599798" w14:textId="77777777" w:rsidR="003E64A6" w:rsidRDefault="003E64A6" w:rsidP="00EF634E">
            <w:pPr>
              <w:pStyle w:val="NoSpacing"/>
              <w:jc w:val="center"/>
            </w:pPr>
            <w:r>
              <w:t>5 weeks</w:t>
            </w:r>
          </w:p>
        </w:tc>
        <w:tc>
          <w:tcPr>
            <w:tcW w:w="1296" w:type="dxa"/>
          </w:tcPr>
          <w:p w14:paraId="55196009" w14:textId="77777777" w:rsidR="003E64A6" w:rsidRDefault="003E64A6" w:rsidP="00EF634E">
            <w:pPr>
              <w:pStyle w:val="NoSpacing"/>
              <w:jc w:val="center"/>
            </w:pPr>
            <w:r>
              <w:t>6 weeks</w:t>
            </w:r>
          </w:p>
        </w:tc>
        <w:tc>
          <w:tcPr>
            <w:tcW w:w="1295" w:type="dxa"/>
          </w:tcPr>
          <w:p w14:paraId="49860D7D" w14:textId="77777777" w:rsidR="003E64A6" w:rsidRDefault="003E64A6" w:rsidP="00EF634E">
            <w:pPr>
              <w:pStyle w:val="NoSpacing"/>
              <w:jc w:val="center"/>
            </w:pPr>
            <w:r>
              <w:t>7 weeks</w:t>
            </w:r>
          </w:p>
        </w:tc>
        <w:tc>
          <w:tcPr>
            <w:tcW w:w="1296" w:type="dxa"/>
          </w:tcPr>
          <w:p w14:paraId="36C0548B" w14:textId="77777777" w:rsidR="003E64A6" w:rsidRDefault="003E64A6" w:rsidP="00EF634E">
            <w:pPr>
              <w:pStyle w:val="NoSpacing"/>
              <w:jc w:val="center"/>
            </w:pPr>
            <w:r>
              <w:t>8 weeks</w:t>
            </w:r>
          </w:p>
        </w:tc>
        <w:tc>
          <w:tcPr>
            <w:tcW w:w="1296" w:type="dxa"/>
          </w:tcPr>
          <w:p w14:paraId="0B783410" w14:textId="77777777" w:rsidR="003E64A6" w:rsidRDefault="003E64A6" w:rsidP="00EF634E">
            <w:pPr>
              <w:pStyle w:val="NoSpacing"/>
              <w:jc w:val="center"/>
            </w:pPr>
            <w:r>
              <w:t>9 weeks</w:t>
            </w:r>
          </w:p>
        </w:tc>
        <w:tc>
          <w:tcPr>
            <w:tcW w:w="1296" w:type="dxa"/>
          </w:tcPr>
          <w:p w14:paraId="1D71FBF1" w14:textId="77777777" w:rsidR="003E64A6" w:rsidRDefault="003E64A6" w:rsidP="00EF634E">
            <w:pPr>
              <w:pStyle w:val="NoSpacing"/>
              <w:jc w:val="center"/>
            </w:pPr>
            <w:r>
              <w:t>10 weeks</w:t>
            </w:r>
          </w:p>
        </w:tc>
      </w:tr>
      <w:tr w:rsidR="003E64A6" w14:paraId="748B6D0E" w14:textId="77777777" w:rsidTr="00EF634E">
        <w:tc>
          <w:tcPr>
            <w:tcW w:w="1705" w:type="dxa"/>
          </w:tcPr>
          <w:p w14:paraId="47969BF1" w14:textId="77777777" w:rsidR="003E64A6" w:rsidRDefault="003E64A6" w:rsidP="00EF634E">
            <w:pPr>
              <w:pStyle w:val="NoSpacing"/>
            </w:pPr>
            <w:r>
              <w:t>30 min</w:t>
            </w:r>
          </w:p>
        </w:tc>
        <w:tc>
          <w:tcPr>
            <w:tcW w:w="1295" w:type="dxa"/>
          </w:tcPr>
          <w:p w14:paraId="77E95A64" w14:textId="77777777" w:rsidR="003E64A6" w:rsidRDefault="003E64A6" w:rsidP="00EF634E">
            <w:pPr>
              <w:pStyle w:val="NoSpacing"/>
              <w:jc w:val="center"/>
            </w:pPr>
            <w:r>
              <w:t>$39</w:t>
            </w:r>
          </w:p>
        </w:tc>
        <w:tc>
          <w:tcPr>
            <w:tcW w:w="1296" w:type="dxa"/>
          </w:tcPr>
          <w:p w14:paraId="4E3DB978" w14:textId="77777777" w:rsidR="003E64A6" w:rsidRDefault="003E64A6" w:rsidP="00EF634E">
            <w:pPr>
              <w:pStyle w:val="NoSpacing"/>
              <w:jc w:val="center"/>
            </w:pPr>
            <w:r>
              <w:t>$48</w:t>
            </w:r>
          </w:p>
        </w:tc>
        <w:tc>
          <w:tcPr>
            <w:tcW w:w="1296" w:type="dxa"/>
          </w:tcPr>
          <w:p w14:paraId="31011646" w14:textId="77777777" w:rsidR="003E64A6" w:rsidRDefault="003E64A6" w:rsidP="00EF634E">
            <w:pPr>
              <w:pStyle w:val="NoSpacing"/>
              <w:jc w:val="center"/>
            </w:pPr>
            <w:r>
              <w:t>$57</w:t>
            </w:r>
          </w:p>
        </w:tc>
        <w:tc>
          <w:tcPr>
            <w:tcW w:w="1295" w:type="dxa"/>
          </w:tcPr>
          <w:p w14:paraId="11C04191" w14:textId="77777777" w:rsidR="003E64A6" w:rsidRDefault="003E64A6" w:rsidP="00EF634E">
            <w:pPr>
              <w:pStyle w:val="NoSpacing"/>
              <w:jc w:val="center"/>
            </w:pPr>
            <w:r>
              <w:t>$66</w:t>
            </w:r>
          </w:p>
        </w:tc>
        <w:tc>
          <w:tcPr>
            <w:tcW w:w="1296" w:type="dxa"/>
          </w:tcPr>
          <w:p w14:paraId="17A00BC1" w14:textId="77777777" w:rsidR="003E64A6" w:rsidRDefault="003E64A6" w:rsidP="00EF634E">
            <w:pPr>
              <w:pStyle w:val="NoSpacing"/>
              <w:jc w:val="center"/>
            </w:pPr>
            <w:r>
              <w:t>$75</w:t>
            </w:r>
          </w:p>
        </w:tc>
        <w:tc>
          <w:tcPr>
            <w:tcW w:w="1296" w:type="dxa"/>
          </w:tcPr>
          <w:p w14:paraId="71EFA7CD" w14:textId="77777777" w:rsidR="003E64A6" w:rsidRDefault="003E64A6" w:rsidP="00EF634E">
            <w:pPr>
              <w:pStyle w:val="NoSpacing"/>
              <w:jc w:val="center"/>
            </w:pPr>
            <w:r>
              <w:t>$84</w:t>
            </w:r>
          </w:p>
        </w:tc>
        <w:tc>
          <w:tcPr>
            <w:tcW w:w="1296" w:type="dxa"/>
          </w:tcPr>
          <w:p w14:paraId="120568A0" w14:textId="77777777" w:rsidR="003E64A6" w:rsidRDefault="003E64A6" w:rsidP="00EF634E">
            <w:pPr>
              <w:pStyle w:val="NoSpacing"/>
              <w:jc w:val="center"/>
            </w:pPr>
            <w:r>
              <w:t>$93</w:t>
            </w:r>
          </w:p>
        </w:tc>
      </w:tr>
      <w:tr w:rsidR="003E64A6" w14:paraId="765A1261" w14:textId="77777777" w:rsidTr="00EF634E">
        <w:tc>
          <w:tcPr>
            <w:tcW w:w="1705" w:type="dxa"/>
          </w:tcPr>
          <w:p w14:paraId="23E3B55D" w14:textId="77777777" w:rsidR="003E64A6" w:rsidRDefault="003E64A6" w:rsidP="00EF634E">
            <w:pPr>
              <w:pStyle w:val="NoSpacing"/>
            </w:pPr>
            <w:r>
              <w:t>45 min</w:t>
            </w:r>
          </w:p>
        </w:tc>
        <w:tc>
          <w:tcPr>
            <w:tcW w:w="1295" w:type="dxa"/>
          </w:tcPr>
          <w:p w14:paraId="71B16D40" w14:textId="77777777" w:rsidR="003E64A6" w:rsidRDefault="003E64A6" w:rsidP="00EF634E">
            <w:pPr>
              <w:pStyle w:val="NoSpacing"/>
              <w:jc w:val="center"/>
            </w:pPr>
            <w:r>
              <w:t>$48</w:t>
            </w:r>
          </w:p>
        </w:tc>
        <w:tc>
          <w:tcPr>
            <w:tcW w:w="1296" w:type="dxa"/>
          </w:tcPr>
          <w:p w14:paraId="3EB9207E" w14:textId="77777777" w:rsidR="003E64A6" w:rsidRDefault="003E64A6" w:rsidP="00EF634E">
            <w:pPr>
              <w:pStyle w:val="NoSpacing"/>
              <w:jc w:val="center"/>
            </w:pPr>
            <w:r>
              <w:t>$60</w:t>
            </w:r>
          </w:p>
        </w:tc>
        <w:tc>
          <w:tcPr>
            <w:tcW w:w="1296" w:type="dxa"/>
          </w:tcPr>
          <w:p w14:paraId="5F205F82" w14:textId="77777777" w:rsidR="003E64A6" w:rsidRDefault="003E64A6" w:rsidP="00EF634E">
            <w:pPr>
              <w:pStyle w:val="NoSpacing"/>
              <w:jc w:val="center"/>
            </w:pPr>
            <w:r>
              <w:t>$72</w:t>
            </w:r>
          </w:p>
        </w:tc>
        <w:tc>
          <w:tcPr>
            <w:tcW w:w="1295" w:type="dxa"/>
          </w:tcPr>
          <w:p w14:paraId="77FCE0FB" w14:textId="77777777" w:rsidR="003E64A6" w:rsidRDefault="003E64A6" w:rsidP="00EF634E">
            <w:pPr>
              <w:pStyle w:val="NoSpacing"/>
              <w:jc w:val="center"/>
            </w:pPr>
            <w:r>
              <w:t>$84</w:t>
            </w:r>
          </w:p>
        </w:tc>
        <w:tc>
          <w:tcPr>
            <w:tcW w:w="1296" w:type="dxa"/>
          </w:tcPr>
          <w:p w14:paraId="3B4FE675" w14:textId="77777777" w:rsidR="003E64A6" w:rsidRDefault="003E64A6" w:rsidP="00EF634E">
            <w:pPr>
              <w:pStyle w:val="NoSpacing"/>
              <w:jc w:val="center"/>
            </w:pPr>
            <w:r>
              <w:t>$96</w:t>
            </w:r>
          </w:p>
        </w:tc>
        <w:tc>
          <w:tcPr>
            <w:tcW w:w="1296" w:type="dxa"/>
          </w:tcPr>
          <w:p w14:paraId="0348F84A" w14:textId="77777777" w:rsidR="003E64A6" w:rsidRDefault="003E64A6" w:rsidP="00EF634E">
            <w:pPr>
              <w:pStyle w:val="NoSpacing"/>
              <w:jc w:val="center"/>
            </w:pPr>
            <w:r>
              <w:t>$108</w:t>
            </w:r>
          </w:p>
        </w:tc>
        <w:tc>
          <w:tcPr>
            <w:tcW w:w="1296" w:type="dxa"/>
          </w:tcPr>
          <w:p w14:paraId="2169E3EF" w14:textId="77777777" w:rsidR="003E64A6" w:rsidRDefault="003E64A6" w:rsidP="00EF634E">
            <w:pPr>
              <w:pStyle w:val="NoSpacing"/>
              <w:jc w:val="center"/>
            </w:pPr>
            <w:r>
              <w:t>$120</w:t>
            </w:r>
          </w:p>
        </w:tc>
      </w:tr>
      <w:tr w:rsidR="003E64A6" w14:paraId="7250C4B5" w14:textId="77777777" w:rsidTr="00EF634E">
        <w:tc>
          <w:tcPr>
            <w:tcW w:w="1705" w:type="dxa"/>
          </w:tcPr>
          <w:p w14:paraId="787FF9D0" w14:textId="77777777" w:rsidR="003E64A6" w:rsidRDefault="003E64A6" w:rsidP="00EF634E">
            <w:pPr>
              <w:pStyle w:val="NoSpacing"/>
            </w:pPr>
            <w:r>
              <w:t>1 hour</w:t>
            </w:r>
          </w:p>
        </w:tc>
        <w:tc>
          <w:tcPr>
            <w:tcW w:w="1295" w:type="dxa"/>
          </w:tcPr>
          <w:p w14:paraId="609F9406" w14:textId="77777777" w:rsidR="003E64A6" w:rsidRDefault="003E64A6" w:rsidP="00EF634E">
            <w:pPr>
              <w:pStyle w:val="NoSpacing"/>
              <w:jc w:val="center"/>
            </w:pPr>
            <w:r>
              <w:t>$56</w:t>
            </w:r>
          </w:p>
        </w:tc>
        <w:tc>
          <w:tcPr>
            <w:tcW w:w="1296" w:type="dxa"/>
          </w:tcPr>
          <w:p w14:paraId="64FEA6EF" w14:textId="77777777" w:rsidR="003E64A6" w:rsidRDefault="003E64A6" w:rsidP="00EF634E">
            <w:pPr>
              <w:pStyle w:val="NoSpacing"/>
              <w:jc w:val="center"/>
            </w:pPr>
            <w:r>
              <w:t>$70</w:t>
            </w:r>
          </w:p>
        </w:tc>
        <w:tc>
          <w:tcPr>
            <w:tcW w:w="1296" w:type="dxa"/>
          </w:tcPr>
          <w:p w14:paraId="1857093A" w14:textId="77777777" w:rsidR="003E64A6" w:rsidRDefault="003E64A6" w:rsidP="00EF634E">
            <w:pPr>
              <w:pStyle w:val="NoSpacing"/>
              <w:jc w:val="center"/>
            </w:pPr>
            <w:r>
              <w:t>$84</w:t>
            </w:r>
          </w:p>
        </w:tc>
        <w:tc>
          <w:tcPr>
            <w:tcW w:w="1295" w:type="dxa"/>
          </w:tcPr>
          <w:p w14:paraId="5E09A6D9" w14:textId="77777777" w:rsidR="003E64A6" w:rsidRDefault="003E64A6" w:rsidP="00EF634E">
            <w:pPr>
              <w:pStyle w:val="NoSpacing"/>
              <w:jc w:val="center"/>
            </w:pPr>
            <w:r>
              <w:t>$98</w:t>
            </w:r>
          </w:p>
        </w:tc>
        <w:tc>
          <w:tcPr>
            <w:tcW w:w="1296" w:type="dxa"/>
          </w:tcPr>
          <w:p w14:paraId="3352B630" w14:textId="77777777" w:rsidR="003E64A6" w:rsidRDefault="003E64A6" w:rsidP="00EF634E">
            <w:pPr>
              <w:pStyle w:val="NoSpacing"/>
              <w:jc w:val="center"/>
            </w:pPr>
            <w:r>
              <w:t>$112</w:t>
            </w:r>
          </w:p>
        </w:tc>
        <w:tc>
          <w:tcPr>
            <w:tcW w:w="1296" w:type="dxa"/>
          </w:tcPr>
          <w:p w14:paraId="072423BC" w14:textId="77777777" w:rsidR="003E64A6" w:rsidRDefault="003E64A6" w:rsidP="00EF634E">
            <w:pPr>
              <w:pStyle w:val="NoSpacing"/>
              <w:jc w:val="center"/>
            </w:pPr>
            <w:r>
              <w:t>$126</w:t>
            </w:r>
          </w:p>
        </w:tc>
        <w:tc>
          <w:tcPr>
            <w:tcW w:w="1296" w:type="dxa"/>
          </w:tcPr>
          <w:p w14:paraId="107BA40A" w14:textId="77777777" w:rsidR="003E64A6" w:rsidRDefault="003E64A6" w:rsidP="00EF634E">
            <w:pPr>
              <w:pStyle w:val="NoSpacing"/>
              <w:jc w:val="center"/>
            </w:pPr>
            <w:r>
              <w:t>$140</w:t>
            </w:r>
          </w:p>
        </w:tc>
      </w:tr>
      <w:tr w:rsidR="003E64A6" w14:paraId="1DE861E0" w14:textId="77777777" w:rsidTr="00EF634E">
        <w:tc>
          <w:tcPr>
            <w:tcW w:w="1705" w:type="dxa"/>
          </w:tcPr>
          <w:p w14:paraId="1F9752FC" w14:textId="77777777" w:rsidR="003E64A6" w:rsidRDefault="003E64A6" w:rsidP="00EF634E">
            <w:pPr>
              <w:pStyle w:val="NoSpacing"/>
            </w:pPr>
            <w:r>
              <w:t>1 hour 15 min</w:t>
            </w:r>
          </w:p>
        </w:tc>
        <w:tc>
          <w:tcPr>
            <w:tcW w:w="1295" w:type="dxa"/>
          </w:tcPr>
          <w:p w14:paraId="0B575183" w14:textId="77777777" w:rsidR="003E64A6" w:rsidRDefault="003E64A6" w:rsidP="00EF634E">
            <w:pPr>
              <w:pStyle w:val="NoSpacing"/>
              <w:jc w:val="center"/>
            </w:pPr>
            <w:r>
              <w:t>$64</w:t>
            </w:r>
          </w:p>
        </w:tc>
        <w:tc>
          <w:tcPr>
            <w:tcW w:w="1296" w:type="dxa"/>
          </w:tcPr>
          <w:p w14:paraId="2FDEB867" w14:textId="77777777" w:rsidR="003E64A6" w:rsidRDefault="003E64A6" w:rsidP="00EF634E">
            <w:pPr>
              <w:pStyle w:val="NoSpacing"/>
              <w:jc w:val="center"/>
            </w:pPr>
            <w:r>
              <w:t>$80</w:t>
            </w:r>
          </w:p>
        </w:tc>
        <w:tc>
          <w:tcPr>
            <w:tcW w:w="1296" w:type="dxa"/>
          </w:tcPr>
          <w:p w14:paraId="0E550889" w14:textId="77777777" w:rsidR="003E64A6" w:rsidRDefault="003E64A6" w:rsidP="00EF634E">
            <w:pPr>
              <w:pStyle w:val="NoSpacing"/>
              <w:jc w:val="center"/>
            </w:pPr>
            <w:r>
              <w:t>$96</w:t>
            </w:r>
          </w:p>
        </w:tc>
        <w:tc>
          <w:tcPr>
            <w:tcW w:w="1295" w:type="dxa"/>
          </w:tcPr>
          <w:p w14:paraId="6F351D53" w14:textId="77777777" w:rsidR="003E64A6" w:rsidRDefault="003E64A6" w:rsidP="00EF634E">
            <w:pPr>
              <w:pStyle w:val="NoSpacing"/>
              <w:jc w:val="center"/>
            </w:pPr>
            <w:r>
              <w:t>$112</w:t>
            </w:r>
          </w:p>
        </w:tc>
        <w:tc>
          <w:tcPr>
            <w:tcW w:w="1296" w:type="dxa"/>
          </w:tcPr>
          <w:p w14:paraId="63B2E3C6" w14:textId="77777777" w:rsidR="003E64A6" w:rsidRDefault="003E64A6" w:rsidP="00EF634E">
            <w:pPr>
              <w:pStyle w:val="NoSpacing"/>
              <w:jc w:val="center"/>
            </w:pPr>
            <w:r>
              <w:t>$128</w:t>
            </w:r>
          </w:p>
        </w:tc>
        <w:tc>
          <w:tcPr>
            <w:tcW w:w="1296" w:type="dxa"/>
          </w:tcPr>
          <w:p w14:paraId="60D90F0D" w14:textId="77777777" w:rsidR="003E64A6" w:rsidRDefault="003E64A6" w:rsidP="00EF634E">
            <w:pPr>
              <w:pStyle w:val="NoSpacing"/>
              <w:jc w:val="center"/>
            </w:pPr>
            <w:r>
              <w:t>$144</w:t>
            </w:r>
          </w:p>
        </w:tc>
        <w:tc>
          <w:tcPr>
            <w:tcW w:w="1296" w:type="dxa"/>
          </w:tcPr>
          <w:p w14:paraId="022343B0" w14:textId="77777777" w:rsidR="003E64A6" w:rsidRDefault="003E64A6" w:rsidP="00EF634E">
            <w:pPr>
              <w:pStyle w:val="NoSpacing"/>
              <w:jc w:val="center"/>
            </w:pPr>
            <w:r>
              <w:t>$160</w:t>
            </w:r>
          </w:p>
        </w:tc>
      </w:tr>
      <w:tr w:rsidR="003E64A6" w14:paraId="45EC0BF0" w14:textId="77777777" w:rsidTr="00EF634E">
        <w:tc>
          <w:tcPr>
            <w:tcW w:w="1705" w:type="dxa"/>
          </w:tcPr>
          <w:p w14:paraId="76FF84EC" w14:textId="77777777" w:rsidR="003E64A6" w:rsidRDefault="003E64A6" w:rsidP="00EF634E">
            <w:pPr>
              <w:pStyle w:val="NoSpacing"/>
            </w:pPr>
            <w:r>
              <w:t>2 hours</w:t>
            </w:r>
          </w:p>
        </w:tc>
        <w:tc>
          <w:tcPr>
            <w:tcW w:w="1295" w:type="dxa"/>
          </w:tcPr>
          <w:p w14:paraId="439B4B91" w14:textId="77777777" w:rsidR="003E64A6" w:rsidRDefault="003E64A6" w:rsidP="00EF634E">
            <w:pPr>
              <w:pStyle w:val="NoSpacing"/>
              <w:jc w:val="center"/>
            </w:pPr>
            <w:r>
              <w:t>$70</w:t>
            </w:r>
          </w:p>
        </w:tc>
        <w:tc>
          <w:tcPr>
            <w:tcW w:w="1296" w:type="dxa"/>
          </w:tcPr>
          <w:p w14:paraId="37AEE101" w14:textId="77777777" w:rsidR="003E64A6" w:rsidRDefault="003E64A6" w:rsidP="00EF634E">
            <w:pPr>
              <w:pStyle w:val="NoSpacing"/>
              <w:jc w:val="center"/>
            </w:pPr>
            <w:r>
              <w:t>$87</w:t>
            </w:r>
          </w:p>
        </w:tc>
        <w:tc>
          <w:tcPr>
            <w:tcW w:w="1296" w:type="dxa"/>
          </w:tcPr>
          <w:p w14:paraId="4AFAA959" w14:textId="77777777" w:rsidR="003E64A6" w:rsidRDefault="003E64A6" w:rsidP="00EF634E">
            <w:pPr>
              <w:pStyle w:val="NoSpacing"/>
              <w:jc w:val="center"/>
            </w:pPr>
            <w:r>
              <w:t>$104</w:t>
            </w:r>
          </w:p>
        </w:tc>
        <w:tc>
          <w:tcPr>
            <w:tcW w:w="1295" w:type="dxa"/>
          </w:tcPr>
          <w:p w14:paraId="0D3F87D6" w14:textId="77777777" w:rsidR="003E64A6" w:rsidRDefault="003E64A6" w:rsidP="00EF634E">
            <w:pPr>
              <w:pStyle w:val="NoSpacing"/>
              <w:jc w:val="center"/>
            </w:pPr>
            <w:r>
              <w:t>$121</w:t>
            </w:r>
          </w:p>
        </w:tc>
        <w:tc>
          <w:tcPr>
            <w:tcW w:w="1296" w:type="dxa"/>
          </w:tcPr>
          <w:p w14:paraId="594AE1AD" w14:textId="77777777" w:rsidR="003E64A6" w:rsidRDefault="003E64A6" w:rsidP="00EF634E">
            <w:pPr>
              <w:pStyle w:val="NoSpacing"/>
              <w:jc w:val="center"/>
            </w:pPr>
            <w:r>
              <w:t>$138</w:t>
            </w:r>
          </w:p>
        </w:tc>
        <w:tc>
          <w:tcPr>
            <w:tcW w:w="1296" w:type="dxa"/>
          </w:tcPr>
          <w:p w14:paraId="28C087E2" w14:textId="77777777" w:rsidR="003E64A6" w:rsidRDefault="003E64A6" w:rsidP="00EF634E">
            <w:pPr>
              <w:pStyle w:val="NoSpacing"/>
              <w:jc w:val="center"/>
            </w:pPr>
            <w:r>
              <w:t>$155</w:t>
            </w:r>
          </w:p>
        </w:tc>
        <w:tc>
          <w:tcPr>
            <w:tcW w:w="1296" w:type="dxa"/>
          </w:tcPr>
          <w:p w14:paraId="7D29C15D" w14:textId="77777777" w:rsidR="003E64A6" w:rsidRDefault="003E64A6" w:rsidP="00EF634E">
            <w:pPr>
              <w:pStyle w:val="NoSpacing"/>
              <w:jc w:val="center"/>
            </w:pPr>
            <w:r>
              <w:t>$172</w:t>
            </w:r>
          </w:p>
        </w:tc>
      </w:tr>
      <w:tr w:rsidR="003E64A6" w14:paraId="4B4F4A17" w14:textId="77777777" w:rsidTr="00EF634E">
        <w:tc>
          <w:tcPr>
            <w:tcW w:w="1705" w:type="dxa"/>
          </w:tcPr>
          <w:p w14:paraId="0B92D979" w14:textId="77777777" w:rsidR="003E64A6" w:rsidRDefault="003E64A6" w:rsidP="00EF634E">
            <w:pPr>
              <w:pStyle w:val="NoSpacing"/>
            </w:pPr>
            <w:r>
              <w:t>2 hours 2x/week</w:t>
            </w:r>
          </w:p>
        </w:tc>
        <w:tc>
          <w:tcPr>
            <w:tcW w:w="1295" w:type="dxa"/>
          </w:tcPr>
          <w:p w14:paraId="1BAD9DEC" w14:textId="77777777" w:rsidR="003E64A6" w:rsidRDefault="003E64A6" w:rsidP="00EF634E">
            <w:pPr>
              <w:pStyle w:val="NoSpacing"/>
              <w:jc w:val="center"/>
            </w:pPr>
            <w:r>
              <w:t>$100</w:t>
            </w:r>
          </w:p>
        </w:tc>
        <w:tc>
          <w:tcPr>
            <w:tcW w:w="1296" w:type="dxa"/>
          </w:tcPr>
          <w:p w14:paraId="6E902B97" w14:textId="77777777" w:rsidR="003E64A6" w:rsidRDefault="003E64A6" w:rsidP="00EF634E">
            <w:pPr>
              <w:pStyle w:val="NoSpacing"/>
              <w:jc w:val="center"/>
            </w:pPr>
            <w:r>
              <w:t>$125</w:t>
            </w:r>
          </w:p>
        </w:tc>
        <w:tc>
          <w:tcPr>
            <w:tcW w:w="1296" w:type="dxa"/>
          </w:tcPr>
          <w:p w14:paraId="2BE53D49" w14:textId="77777777" w:rsidR="003E64A6" w:rsidRDefault="003E64A6" w:rsidP="00EF634E">
            <w:pPr>
              <w:pStyle w:val="NoSpacing"/>
              <w:jc w:val="center"/>
            </w:pPr>
            <w:r>
              <w:t>$150</w:t>
            </w:r>
          </w:p>
        </w:tc>
        <w:tc>
          <w:tcPr>
            <w:tcW w:w="1295" w:type="dxa"/>
          </w:tcPr>
          <w:p w14:paraId="146CF60F" w14:textId="77777777" w:rsidR="003E64A6" w:rsidRDefault="003E64A6" w:rsidP="00EF634E">
            <w:pPr>
              <w:pStyle w:val="NoSpacing"/>
              <w:jc w:val="center"/>
            </w:pPr>
            <w:r>
              <w:t>$175</w:t>
            </w:r>
          </w:p>
        </w:tc>
        <w:tc>
          <w:tcPr>
            <w:tcW w:w="1296" w:type="dxa"/>
          </w:tcPr>
          <w:p w14:paraId="33285D70" w14:textId="77777777" w:rsidR="003E64A6" w:rsidRDefault="003E64A6" w:rsidP="00EF634E">
            <w:pPr>
              <w:pStyle w:val="NoSpacing"/>
              <w:jc w:val="center"/>
            </w:pPr>
            <w:r>
              <w:t>$200</w:t>
            </w:r>
          </w:p>
        </w:tc>
        <w:tc>
          <w:tcPr>
            <w:tcW w:w="1296" w:type="dxa"/>
          </w:tcPr>
          <w:p w14:paraId="2E95702C" w14:textId="77777777" w:rsidR="003E64A6" w:rsidRDefault="003E64A6" w:rsidP="00EF634E">
            <w:pPr>
              <w:pStyle w:val="NoSpacing"/>
              <w:jc w:val="center"/>
            </w:pPr>
            <w:r>
              <w:t>$225</w:t>
            </w:r>
          </w:p>
        </w:tc>
        <w:tc>
          <w:tcPr>
            <w:tcW w:w="1296" w:type="dxa"/>
          </w:tcPr>
          <w:p w14:paraId="35FD23B3" w14:textId="77777777" w:rsidR="003E64A6" w:rsidRDefault="003E64A6" w:rsidP="00EF634E">
            <w:pPr>
              <w:pStyle w:val="NoSpacing"/>
              <w:jc w:val="center"/>
            </w:pPr>
            <w:r>
              <w:t>$250</w:t>
            </w:r>
          </w:p>
        </w:tc>
      </w:tr>
    </w:tbl>
    <w:p w14:paraId="3BDA39CF" w14:textId="77777777" w:rsidR="003E64A6" w:rsidRDefault="003E64A6" w:rsidP="003E64A6">
      <w:pPr>
        <w:pStyle w:val="NoSpacing"/>
        <w:jc w:val="center"/>
      </w:pPr>
    </w:p>
    <w:p w14:paraId="3DE891CA" w14:textId="4A37D147" w:rsidR="007F4D4B" w:rsidRDefault="0064613D" w:rsidP="00470773">
      <w:pPr>
        <w:pStyle w:val="NoSpacing"/>
        <w:jc w:val="center"/>
      </w:pPr>
      <w:r>
        <w:t>12</w:t>
      </w:r>
    </w:p>
    <w:p w14:paraId="1E2DD930" w14:textId="77777777" w:rsidR="00374A15" w:rsidRPr="000D0C63" w:rsidRDefault="00436A08" w:rsidP="00374A15">
      <w:pPr>
        <w:pStyle w:val="NoSpacing"/>
        <w:jc w:val="center"/>
        <w:rPr>
          <w:sz w:val="36"/>
          <w:szCs w:val="36"/>
        </w:rPr>
      </w:pPr>
      <w:r>
        <w:rPr>
          <w:noProof/>
          <w:sz w:val="24"/>
          <w:szCs w:val="28"/>
          <w:lang w:eastAsia="zh-TW"/>
        </w:rPr>
        <w:lastRenderedPageBreak/>
        <w:pict w14:anchorId="684AEE2D">
          <v:shapetype id="_x0000_t202" coordsize="21600,21600" o:spt="202" path="m,l,21600r21600,l21600,xe">
            <v:stroke joinstyle="miter"/>
            <v:path gradientshapeok="t" o:connecttype="rect"/>
          </v:shapetype>
          <v:shape id="_x0000_s1026" type="#_x0000_t202" style="position:absolute;left:0;text-align:left;margin-left:-9pt;margin-top:-13.45pt;width:80.05pt;height:56.95pt;z-index:251663360;mso-width-relative:margin;mso-height-relative:margin" stroked="f">
            <v:textbox>
              <w:txbxContent>
                <w:p w14:paraId="1DA01AC7" w14:textId="77777777" w:rsidR="000C4E84" w:rsidRDefault="000C4E84">
                  <w:r>
                    <w:rPr>
                      <w:noProof/>
                    </w:rPr>
                    <w:drawing>
                      <wp:inline distT="0" distB="0" distL="0" distR="0" wp14:anchorId="1107A49B" wp14:editId="6D4289E0">
                        <wp:extent cx="751872" cy="580445"/>
                        <wp:effectExtent l="19050" t="0" r="0" b="0"/>
                        <wp:docPr id="4" name="Picture 3"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0"/>
                                <a:stretch>
                                  <a:fillRect/>
                                </a:stretch>
                              </pic:blipFill>
                              <pic:spPr>
                                <a:xfrm>
                                  <a:off x="0" y="0"/>
                                  <a:ext cx="753019" cy="581330"/>
                                </a:xfrm>
                                <a:prstGeom prst="rect">
                                  <a:avLst/>
                                </a:prstGeom>
                              </pic:spPr>
                            </pic:pic>
                          </a:graphicData>
                        </a:graphic>
                      </wp:inline>
                    </w:drawing>
                  </w:r>
                </w:p>
              </w:txbxContent>
            </v:textbox>
          </v:shape>
        </w:pict>
      </w:r>
      <w:r w:rsidR="00374A15" w:rsidRPr="000D0C63">
        <w:rPr>
          <w:sz w:val="36"/>
          <w:szCs w:val="36"/>
        </w:rPr>
        <w:t>SUMMER 2018—</w:t>
      </w:r>
      <w:r w:rsidR="000C4E84">
        <w:rPr>
          <w:b/>
          <w:sz w:val="36"/>
          <w:szCs w:val="36"/>
        </w:rPr>
        <w:t>ALBIA</w:t>
      </w:r>
      <w:r w:rsidR="00374A15" w:rsidRPr="000D0C63">
        <w:rPr>
          <w:sz w:val="36"/>
          <w:szCs w:val="36"/>
        </w:rPr>
        <w:t xml:space="preserve"> CLASS SCHEDULE</w:t>
      </w:r>
    </w:p>
    <w:p w14:paraId="5FF1C201" w14:textId="77777777" w:rsidR="00374A15" w:rsidRPr="000D0C63" w:rsidRDefault="00374A15" w:rsidP="00374A15">
      <w:pPr>
        <w:pStyle w:val="NoSpacing"/>
        <w:jc w:val="center"/>
        <w:rPr>
          <w:sz w:val="24"/>
          <w:szCs w:val="28"/>
        </w:rPr>
      </w:pPr>
      <w:r w:rsidRPr="000D0C63">
        <w:rPr>
          <w:sz w:val="24"/>
          <w:szCs w:val="28"/>
        </w:rPr>
        <w:t xml:space="preserve">Visit our Parent Portal at </w:t>
      </w:r>
      <w:hyperlink r:id="rId11" w:history="1">
        <w:r w:rsidRPr="000D0C63">
          <w:rPr>
            <w:rStyle w:val="Hyperlink"/>
            <w:sz w:val="24"/>
            <w:szCs w:val="28"/>
          </w:rPr>
          <w:t>www.transformacademy.net</w:t>
        </w:r>
      </w:hyperlink>
      <w:r w:rsidRPr="000D0C63">
        <w:rPr>
          <w:sz w:val="24"/>
          <w:szCs w:val="28"/>
        </w:rPr>
        <w:t xml:space="preserve"> to enroll</w:t>
      </w:r>
      <w:r>
        <w:rPr>
          <w:sz w:val="24"/>
          <w:szCs w:val="28"/>
        </w:rPr>
        <w:t xml:space="preserve"> beginning April 1</w:t>
      </w:r>
    </w:p>
    <w:p w14:paraId="58AC89B6" w14:textId="55A125BF" w:rsidR="00374A15" w:rsidRDefault="00374A15" w:rsidP="00374A15">
      <w:pPr>
        <w:pStyle w:val="NoSpacing"/>
        <w:jc w:val="center"/>
      </w:pPr>
    </w:p>
    <w:p w14:paraId="22320056" w14:textId="77777777" w:rsidR="00A7038B" w:rsidRDefault="00A7038B" w:rsidP="00374A15">
      <w:pPr>
        <w:pStyle w:val="NoSpacing"/>
        <w:jc w:val="center"/>
      </w:pPr>
    </w:p>
    <w:tbl>
      <w:tblPr>
        <w:tblStyle w:val="TableGrid"/>
        <w:tblW w:w="11056" w:type="dxa"/>
        <w:tblLook w:val="04A0" w:firstRow="1" w:lastRow="0" w:firstColumn="1" w:lastColumn="0" w:noHBand="0" w:noVBand="1"/>
      </w:tblPr>
      <w:tblGrid>
        <w:gridCol w:w="1548"/>
        <w:gridCol w:w="1440"/>
        <w:gridCol w:w="3240"/>
        <w:gridCol w:w="3240"/>
        <w:gridCol w:w="1588"/>
      </w:tblGrid>
      <w:tr w:rsidR="001C581F" w:rsidRPr="006E040D" w14:paraId="4B3ED5A2" w14:textId="28ED1024" w:rsidTr="00A7038B">
        <w:trPr>
          <w:trHeight w:val="432"/>
        </w:trPr>
        <w:tc>
          <w:tcPr>
            <w:tcW w:w="6228" w:type="dxa"/>
            <w:gridSpan w:val="3"/>
            <w:shd w:val="clear" w:color="auto" w:fill="F5DCFC"/>
          </w:tcPr>
          <w:p w14:paraId="3F582CA9" w14:textId="77777777" w:rsidR="001C581F" w:rsidRPr="006E040D" w:rsidRDefault="001C581F" w:rsidP="00225BA2">
            <w:pPr>
              <w:pStyle w:val="NoSpacing"/>
              <w:rPr>
                <w:sz w:val="20"/>
                <w:szCs w:val="20"/>
              </w:rPr>
            </w:pPr>
            <w:r>
              <w:rPr>
                <w:sz w:val="28"/>
                <w:szCs w:val="28"/>
              </w:rPr>
              <w:t>May Clinics &amp; Classes</w:t>
            </w:r>
          </w:p>
        </w:tc>
        <w:tc>
          <w:tcPr>
            <w:tcW w:w="3240" w:type="dxa"/>
            <w:shd w:val="clear" w:color="auto" w:fill="F5DCFC"/>
            <w:vAlign w:val="center"/>
          </w:tcPr>
          <w:p w14:paraId="34B6288F" w14:textId="40203409" w:rsidR="001C581F" w:rsidRPr="006E040D" w:rsidRDefault="001C581F" w:rsidP="00225BA2">
            <w:pPr>
              <w:pStyle w:val="NoSpacing"/>
              <w:rPr>
                <w:sz w:val="20"/>
                <w:szCs w:val="20"/>
              </w:rPr>
            </w:pPr>
            <w:r>
              <w:rPr>
                <w:sz w:val="20"/>
                <w:szCs w:val="20"/>
              </w:rPr>
              <w:t>Class Price</w:t>
            </w:r>
          </w:p>
        </w:tc>
        <w:tc>
          <w:tcPr>
            <w:tcW w:w="1588" w:type="dxa"/>
            <w:shd w:val="clear" w:color="auto" w:fill="F5DCFC"/>
            <w:vAlign w:val="center"/>
          </w:tcPr>
          <w:p w14:paraId="29910062" w14:textId="5D3E6B83" w:rsidR="001C581F" w:rsidRPr="006E040D" w:rsidRDefault="001C581F" w:rsidP="001C581F">
            <w:pPr>
              <w:pStyle w:val="NoSpacing"/>
              <w:rPr>
                <w:sz w:val="20"/>
                <w:szCs w:val="20"/>
              </w:rPr>
            </w:pPr>
            <w:r>
              <w:rPr>
                <w:sz w:val="20"/>
                <w:szCs w:val="20"/>
              </w:rPr>
              <w:t>Coach</w:t>
            </w:r>
          </w:p>
        </w:tc>
      </w:tr>
      <w:tr w:rsidR="001C581F" w:rsidRPr="008E534E" w14:paraId="05FD3EFB" w14:textId="77777777" w:rsidTr="00225BA2">
        <w:tc>
          <w:tcPr>
            <w:tcW w:w="1548" w:type="dxa"/>
          </w:tcPr>
          <w:p w14:paraId="44967FF8" w14:textId="77777777" w:rsidR="001C581F" w:rsidRDefault="001C581F" w:rsidP="00225BA2">
            <w:pPr>
              <w:pStyle w:val="NoSpacing"/>
            </w:pPr>
            <w:r>
              <w:t>Monday,</w:t>
            </w:r>
          </w:p>
          <w:p w14:paraId="5CB817F2" w14:textId="77777777" w:rsidR="001C581F" w:rsidRPr="00DF3FEE" w:rsidRDefault="001C581F" w:rsidP="00225BA2">
            <w:pPr>
              <w:pStyle w:val="NoSpacing"/>
            </w:pPr>
            <w:r>
              <w:t>May 7</w:t>
            </w:r>
          </w:p>
        </w:tc>
        <w:tc>
          <w:tcPr>
            <w:tcW w:w="1440" w:type="dxa"/>
            <w:vAlign w:val="center"/>
          </w:tcPr>
          <w:p w14:paraId="1D7B8A5D" w14:textId="77777777" w:rsidR="001C581F" w:rsidRDefault="001C581F" w:rsidP="00225BA2">
            <w:pPr>
              <w:pStyle w:val="NoSpacing"/>
            </w:pPr>
            <w:r>
              <w:t>5:30-6:30pm</w:t>
            </w:r>
          </w:p>
        </w:tc>
        <w:tc>
          <w:tcPr>
            <w:tcW w:w="3240" w:type="dxa"/>
            <w:vAlign w:val="center"/>
          </w:tcPr>
          <w:p w14:paraId="2777D765" w14:textId="77777777" w:rsidR="001C581F" w:rsidRPr="0059648E" w:rsidRDefault="001C581F" w:rsidP="00225BA2">
            <w:pPr>
              <w:pStyle w:val="NoSpacing"/>
              <w:rPr>
                <w:sz w:val="16"/>
              </w:rPr>
            </w:pPr>
            <w:r>
              <w:t>Back Handspring Clinic</w:t>
            </w:r>
          </w:p>
        </w:tc>
        <w:tc>
          <w:tcPr>
            <w:tcW w:w="3240" w:type="dxa"/>
            <w:vAlign w:val="center"/>
          </w:tcPr>
          <w:p w14:paraId="3B8F0DB7" w14:textId="0246902A" w:rsidR="001C581F" w:rsidRPr="001C581F" w:rsidRDefault="001C581F" w:rsidP="00225BA2">
            <w:pPr>
              <w:pStyle w:val="NoSpacing"/>
            </w:pPr>
            <w:r>
              <w:t xml:space="preserve">$10 </w:t>
            </w:r>
            <w:r w:rsidR="00410927">
              <w:t>per child</w:t>
            </w:r>
          </w:p>
        </w:tc>
        <w:tc>
          <w:tcPr>
            <w:tcW w:w="1588" w:type="dxa"/>
            <w:vMerge w:val="restart"/>
            <w:vAlign w:val="center"/>
          </w:tcPr>
          <w:p w14:paraId="7A0DFF04" w14:textId="77777777" w:rsidR="001C581F" w:rsidRPr="008E534E" w:rsidRDefault="001C581F" w:rsidP="00225BA2">
            <w:pPr>
              <w:pStyle w:val="NoSpacing"/>
              <w:jc w:val="center"/>
              <w:rPr>
                <w:sz w:val="16"/>
              </w:rPr>
            </w:pPr>
            <w:r>
              <w:t>Tr</w:t>
            </w:r>
            <w:r w:rsidRPr="004347DD">
              <w:t>eana</w:t>
            </w:r>
          </w:p>
        </w:tc>
      </w:tr>
      <w:tr w:rsidR="001C581F" w14:paraId="467D701D" w14:textId="77777777" w:rsidTr="00225BA2">
        <w:tc>
          <w:tcPr>
            <w:tcW w:w="1548" w:type="dxa"/>
          </w:tcPr>
          <w:p w14:paraId="5F65E6D8" w14:textId="77777777" w:rsidR="001C581F" w:rsidRDefault="001C581F" w:rsidP="00225BA2">
            <w:pPr>
              <w:pStyle w:val="NoSpacing"/>
            </w:pPr>
            <w:r>
              <w:t xml:space="preserve">Monday, </w:t>
            </w:r>
          </w:p>
          <w:p w14:paraId="6355C721" w14:textId="77777777" w:rsidR="001C581F" w:rsidRDefault="001C581F" w:rsidP="00225BA2">
            <w:pPr>
              <w:pStyle w:val="NoSpacing"/>
            </w:pPr>
            <w:r>
              <w:t>May 21</w:t>
            </w:r>
          </w:p>
        </w:tc>
        <w:tc>
          <w:tcPr>
            <w:tcW w:w="1440" w:type="dxa"/>
            <w:vAlign w:val="center"/>
          </w:tcPr>
          <w:p w14:paraId="6CC534F2" w14:textId="77777777" w:rsidR="001C581F" w:rsidRDefault="001C581F" w:rsidP="00225BA2">
            <w:pPr>
              <w:pStyle w:val="NoSpacing"/>
            </w:pPr>
            <w:r>
              <w:t>5:30-6:30pm</w:t>
            </w:r>
          </w:p>
        </w:tc>
        <w:tc>
          <w:tcPr>
            <w:tcW w:w="3240" w:type="dxa"/>
            <w:vAlign w:val="center"/>
          </w:tcPr>
          <w:p w14:paraId="648D20B2" w14:textId="77777777" w:rsidR="001C581F" w:rsidRDefault="001C581F" w:rsidP="00225BA2">
            <w:pPr>
              <w:pStyle w:val="NoSpacing"/>
            </w:pPr>
            <w:r>
              <w:t>Back Handspring Clinic</w:t>
            </w:r>
          </w:p>
        </w:tc>
        <w:tc>
          <w:tcPr>
            <w:tcW w:w="3240" w:type="dxa"/>
            <w:vAlign w:val="center"/>
          </w:tcPr>
          <w:p w14:paraId="152C4560" w14:textId="77E26756" w:rsidR="001C581F" w:rsidRDefault="001C581F" w:rsidP="00225BA2">
            <w:pPr>
              <w:pStyle w:val="NoSpacing"/>
            </w:pPr>
            <w:r>
              <w:t>$10</w:t>
            </w:r>
            <w:r w:rsidR="00410927">
              <w:t xml:space="preserve"> per child</w:t>
            </w:r>
          </w:p>
        </w:tc>
        <w:tc>
          <w:tcPr>
            <w:tcW w:w="1588" w:type="dxa"/>
            <w:vMerge/>
          </w:tcPr>
          <w:p w14:paraId="5E6E3F40" w14:textId="77777777" w:rsidR="001C581F" w:rsidRDefault="001C581F" w:rsidP="00225BA2">
            <w:pPr>
              <w:pStyle w:val="NoSpacing"/>
            </w:pPr>
          </w:p>
        </w:tc>
      </w:tr>
      <w:tr w:rsidR="001C581F" w14:paraId="38CE8F6E" w14:textId="77777777" w:rsidTr="00225BA2">
        <w:tc>
          <w:tcPr>
            <w:tcW w:w="1548" w:type="dxa"/>
          </w:tcPr>
          <w:p w14:paraId="2ADA3790" w14:textId="77777777" w:rsidR="001C581F" w:rsidRDefault="001C581F" w:rsidP="00225BA2">
            <w:pPr>
              <w:pStyle w:val="NoSpacing"/>
            </w:pPr>
            <w:r>
              <w:t>Mondays &amp; Thursdays</w:t>
            </w:r>
            <w:r>
              <w:t>,</w:t>
            </w:r>
          </w:p>
          <w:p w14:paraId="5542D7A9" w14:textId="5A631B27" w:rsidR="001C581F" w:rsidRDefault="001C581F" w:rsidP="00225BA2">
            <w:pPr>
              <w:pStyle w:val="NoSpacing"/>
            </w:pPr>
            <w:r>
              <w:t>May 1-24</w:t>
            </w:r>
          </w:p>
        </w:tc>
        <w:tc>
          <w:tcPr>
            <w:tcW w:w="1440" w:type="dxa"/>
            <w:vAlign w:val="center"/>
          </w:tcPr>
          <w:p w14:paraId="0058410B" w14:textId="77777777" w:rsidR="001C581F" w:rsidRDefault="001C581F" w:rsidP="00225BA2">
            <w:pPr>
              <w:pStyle w:val="NoSpacing"/>
            </w:pPr>
            <w:r>
              <w:t>5:30-6:30pm</w:t>
            </w:r>
          </w:p>
        </w:tc>
        <w:tc>
          <w:tcPr>
            <w:tcW w:w="3240" w:type="dxa"/>
            <w:vAlign w:val="center"/>
          </w:tcPr>
          <w:p w14:paraId="54C403E2" w14:textId="77777777" w:rsidR="001C581F" w:rsidRDefault="001C581F" w:rsidP="00225BA2">
            <w:pPr>
              <w:pStyle w:val="NoSpacing"/>
            </w:pPr>
            <w:r>
              <w:t>Strength &amp; Conditioning</w:t>
            </w:r>
          </w:p>
        </w:tc>
        <w:tc>
          <w:tcPr>
            <w:tcW w:w="3240" w:type="dxa"/>
            <w:vAlign w:val="center"/>
          </w:tcPr>
          <w:p w14:paraId="7ED5DA7A" w14:textId="6524765E" w:rsidR="001C581F" w:rsidRDefault="001C581F" w:rsidP="00225BA2">
            <w:pPr>
              <w:pStyle w:val="NoSpacing"/>
            </w:pPr>
            <w:r>
              <w:t>$3</w:t>
            </w:r>
            <w:r w:rsidR="00A7038B">
              <w:t>0 for the month</w:t>
            </w:r>
          </w:p>
        </w:tc>
        <w:tc>
          <w:tcPr>
            <w:tcW w:w="1588" w:type="dxa"/>
            <w:vAlign w:val="center"/>
          </w:tcPr>
          <w:p w14:paraId="6D2B7FB1" w14:textId="77777777" w:rsidR="001C581F" w:rsidRDefault="001C581F" w:rsidP="00225BA2">
            <w:pPr>
              <w:pStyle w:val="NoSpacing"/>
              <w:jc w:val="center"/>
            </w:pPr>
            <w:r>
              <w:t>Sam</w:t>
            </w:r>
          </w:p>
        </w:tc>
      </w:tr>
    </w:tbl>
    <w:p w14:paraId="304EB1F9" w14:textId="560E6B15" w:rsidR="001C581F" w:rsidRDefault="001C581F"/>
    <w:p w14:paraId="022EE55E" w14:textId="77777777" w:rsidR="001C581F" w:rsidRDefault="001C581F"/>
    <w:tbl>
      <w:tblPr>
        <w:tblStyle w:val="TableGrid"/>
        <w:tblW w:w="11056" w:type="dxa"/>
        <w:tblLook w:val="04A0" w:firstRow="1" w:lastRow="0" w:firstColumn="1" w:lastColumn="0" w:noHBand="0" w:noVBand="1"/>
      </w:tblPr>
      <w:tblGrid>
        <w:gridCol w:w="1475"/>
        <w:gridCol w:w="7993"/>
        <w:gridCol w:w="1588"/>
      </w:tblGrid>
      <w:tr w:rsidR="001C581F" w:rsidRPr="00401659" w14:paraId="27348312" w14:textId="77777777" w:rsidTr="00A7038B">
        <w:trPr>
          <w:trHeight w:val="432"/>
        </w:trPr>
        <w:tc>
          <w:tcPr>
            <w:tcW w:w="11056" w:type="dxa"/>
            <w:gridSpan w:val="3"/>
            <w:shd w:val="clear" w:color="auto" w:fill="FBE4D5" w:themeFill="accent2" w:themeFillTint="33"/>
          </w:tcPr>
          <w:p w14:paraId="6E2BF3CA" w14:textId="77777777" w:rsidR="001C581F" w:rsidRPr="00401659" w:rsidRDefault="001C581F" w:rsidP="001C581F">
            <w:pPr>
              <w:pStyle w:val="NoSpacing"/>
              <w:rPr>
                <w:sz w:val="20"/>
                <w:szCs w:val="20"/>
              </w:rPr>
            </w:pPr>
            <w:r w:rsidRPr="00666283">
              <w:rPr>
                <w:sz w:val="28"/>
                <w:szCs w:val="28"/>
              </w:rPr>
              <w:t>Monday</w:t>
            </w:r>
            <w:r>
              <w:rPr>
                <w:sz w:val="28"/>
                <w:szCs w:val="28"/>
              </w:rPr>
              <w:t>—</w:t>
            </w:r>
            <w:r>
              <w:rPr>
                <w:szCs w:val="28"/>
              </w:rPr>
              <w:t>Class Dates:  June 4, 11, 25. July 2, 9, 16, 23, 30. August 6. No class June 18</w:t>
            </w:r>
          </w:p>
        </w:tc>
      </w:tr>
      <w:tr w:rsidR="001C581F" w14:paraId="6AC0974B" w14:textId="77777777" w:rsidTr="004347DD">
        <w:tc>
          <w:tcPr>
            <w:tcW w:w="1475" w:type="dxa"/>
          </w:tcPr>
          <w:p w14:paraId="24951897" w14:textId="77777777" w:rsidR="001C581F" w:rsidRDefault="001C581F" w:rsidP="001C581F">
            <w:pPr>
              <w:pStyle w:val="NoSpacing"/>
              <w:jc w:val="center"/>
            </w:pPr>
            <w:r>
              <w:t>Time</w:t>
            </w:r>
          </w:p>
        </w:tc>
        <w:tc>
          <w:tcPr>
            <w:tcW w:w="7993" w:type="dxa"/>
          </w:tcPr>
          <w:p w14:paraId="06DD2489" w14:textId="77777777" w:rsidR="001C581F" w:rsidRDefault="001C581F" w:rsidP="001C581F">
            <w:pPr>
              <w:pStyle w:val="NoSpacing"/>
              <w:jc w:val="center"/>
            </w:pPr>
            <w:r>
              <w:t>Class</w:t>
            </w:r>
          </w:p>
        </w:tc>
        <w:tc>
          <w:tcPr>
            <w:tcW w:w="1588" w:type="dxa"/>
            <w:shd w:val="clear" w:color="auto" w:fill="auto"/>
          </w:tcPr>
          <w:p w14:paraId="6CCF60C7" w14:textId="02CEC476" w:rsidR="001C581F" w:rsidRDefault="001C581F" w:rsidP="001C581F">
            <w:pPr>
              <w:pStyle w:val="NoSpacing"/>
              <w:jc w:val="center"/>
            </w:pPr>
            <w:r>
              <w:t>Coach</w:t>
            </w:r>
          </w:p>
        </w:tc>
      </w:tr>
      <w:tr w:rsidR="001C581F" w:rsidRPr="00992175" w14:paraId="60CB7E2D" w14:textId="77777777" w:rsidTr="004347DD">
        <w:tc>
          <w:tcPr>
            <w:tcW w:w="1475" w:type="dxa"/>
          </w:tcPr>
          <w:p w14:paraId="797912C0" w14:textId="77777777" w:rsidR="001C581F" w:rsidRPr="00992175" w:rsidRDefault="001C581F" w:rsidP="001C581F">
            <w:pPr>
              <w:pStyle w:val="NoSpacing"/>
            </w:pPr>
            <w:r>
              <w:t>5:30-6:00pm</w:t>
            </w:r>
          </w:p>
        </w:tc>
        <w:tc>
          <w:tcPr>
            <w:tcW w:w="7993" w:type="dxa"/>
          </w:tcPr>
          <w:p w14:paraId="34D14F47" w14:textId="2C31DB35" w:rsidR="001C581F" w:rsidRDefault="001C581F" w:rsidP="001C581F">
            <w:pPr>
              <w:pStyle w:val="NoSpacing"/>
            </w:pPr>
            <w:r>
              <w:t xml:space="preserve">Tots &amp; PreK </w:t>
            </w:r>
            <w:r w:rsidR="00A7038B">
              <w:t>Gymnastics—ages 2-5</w:t>
            </w:r>
          </w:p>
        </w:tc>
        <w:tc>
          <w:tcPr>
            <w:tcW w:w="1588" w:type="dxa"/>
            <w:vMerge w:val="restart"/>
            <w:shd w:val="clear" w:color="auto" w:fill="auto"/>
            <w:vAlign w:val="center"/>
          </w:tcPr>
          <w:p w14:paraId="5CDB36A0" w14:textId="77777777" w:rsidR="001C581F" w:rsidRPr="00992175" w:rsidRDefault="001C581F" w:rsidP="001C581F">
            <w:pPr>
              <w:pStyle w:val="NoSpacing"/>
              <w:jc w:val="center"/>
            </w:pPr>
            <w:r>
              <w:t>Treana</w:t>
            </w:r>
          </w:p>
        </w:tc>
      </w:tr>
      <w:tr w:rsidR="001C581F" w14:paraId="1C0FDB80" w14:textId="77777777" w:rsidTr="004347DD">
        <w:tc>
          <w:tcPr>
            <w:tcW w:w="1475" w:type="dxa"/>
          </w:tcPr>
          <w:p w14:paraId="79B46D52" w14:textId="77777777" w:rsidR="001C581F" w:rsidRPr="00DF3FEE" w:rsidRDefault="001C581F" w:rsidP="001C581F">
            <w:pPr>
              <w:pStyle w:val="NoSpacing"/>
            </w:pPr>
            <w:r>
              <w:t>6:00-7:00pm</w:t>
            </w:r>
          </w:p>
        </w:tc>
        <w:tc>
          <w:tcPr>
            <w:tcW w:w="7993" w:type="dxa"/>
          </w:tcPr>
          <w:p w14:paraId="19D2CEFD" w14:textId="03953C63" w:rsidR="001C581F" w:rsidRDefault="001C581F" w:rsidP="001C581F">
            <w:pPr>
              <w:pStyle w:val="NoSpacing"/>
            </w:pPr>
            <w:r>
              <w:t>Beginner/Novice Gymnastics</w:t>
            </w:r>
            <w:r w:rsidR="00A7038B">
              <w:t>—a</w:t>
            </w:r>
            <w:r>
              <w:t>ges 5-7 (kids entering K-2</w:t>
            </w:r>
            <w:r w:rsidRPr="003B7C08">
              <w:rPr>
                <w:vertAlign w:val="superscript"/>
              </w:rPr>
              <w:t>nd</w:t>
            </w:r>
            <w:r>
              <w:t>)</w:t>
            </w:r>
          </w:p>
        </w:tc>
        <w:tc>
          <w:tcPr>
            <w:tcW w:w="1588" w:type="dxa"/>
            <w:vMerge/>
            <w:shd w:val="clear" w:color="auto" w:fill="auto"/>
          </w:tcPr>
          <w:p w14:paraId="475B7E7A" w14:textId="77777777" w:rsidR="001C581F" w:rsidRDefault="001C581F" w:rsidP="001C581F">
            <w:pPr>
              <w:pStyle w:val="NoSpacing"/>
            </w:pPr>
          </w:p>
        </w:tc>
      </w:tr>
      <w:tr w:rsidR="001C581F" w14:paraId="012B29D0" w14:textId="77777777" w:rsidTr="004347DD">
        <w:tc>
          <w:tcPr>
            <w:tcW w:w="1475" w:type="dxa"/>
          </w:tcPr>
          <w:p w14:paraId="2764746D" w14:textId="77777777" w:rsidR="001C581F" w:rsidRPr="00DF3FEE" w:rsidRDefault="001C581F" w:rsidP="001C581F">
            <w:pPr>
              <w:pStyle w:val="NoSpacing"/>
            </w:pPr>
            <w:r>
              <w:t>7:00-8:00pm</w:t>
            </w:r>
          </w:p>
        </w:tc>
        <w:tc>
          <w:tcPr>
            <w:tcW w:w="7993" w:type="dxa"/>
          </w:tcPr>
          <w:p w14:paraId="53D3328B" w14:textId="792E4DE7" w:rsidR="001C581F" w:rsidRPr="00DD6AC7" w:rsidRDefault="001C581F" w:rsidP="001C581F">
            <w:pPr>
              <w:pStyle w:val="NoSpacing"/>
              <w:rPr>
                <w:i/>
              </w:rPr>
            </w:pPr>
            <w:r>
              <w:t>Beginner/Novice Gymnastics</w:t>
            </w:r>
            <w:r w:rsidR="00A7038B">
              <w:t>—a</w:t>
            </w:r>
            <w:r>
              <w:t xml:space="preserve">ges </w:t>
            </w:r>
            <w:r w:rsidR="00A7038B">
              <w:t>7</w:t>
            </w:r>
            <w:r>
              <w:t>+ (kids entering 3</w:t>
            </w:r>
            <w:r w:rsidRPr="003B7C08">
              <w:rPr>
                <w:vertAlign w:val="superscript"/>
              </w:rPr>
              <w:t>rd</w:t>
            </w:r>
            <w:r>
              <w:t xml:space="preserve"> grade &amp; up)</w:t>
            </w:r>
          </w:p>
        </w:tc>
        <w:tc>
          <w:tcPr>
            <w:tcW w:w="1588" w:type="dxa"/>
            <w:vMerge/>
            <w:shd w:val="clear" w:color="auto" w:fill="auto"/>
          </w:tcPr>
          <w:p w14:paraId="6846DA22" w14:textId="77777777" w:rsidR="001C581F" w:rsidRPr="00DD6AC7" w:rsidRDefault="001C581F" w:rsidP="001C581F">
            <w:pPr>
              <w:pStyle w:val="NoSpacing"/>
              <w:rPr>
                <w:i/>
              </w:rPr>
            </w:pPr>
          </w:p>
        </w:tc>
      </w:tr>
      <w:tr w:rsidR="001C581F" w:rsidRPr="00401659" w14:paraId="5E9C2A25" w14:textId="77777777" w:rsidTr="00A7038B">
        <w:trPr>
          <w:trHeight w:val="432"/>
        </w:trPr>
        <w:tc>
          <w:tcPr>
            <w:tcW w:w="11056" w:type="dxa"/>
            <w:gridSpan w:val="3"/>
            <w:shd w:val="clear" w:color="auto" w:fill="FFF2CC" w:themeFill="accent4" w:themeFillTint="33"/>
          </w:tcPr>
          <w:p w14:paraId="6FEFD3C5" w14:textId="77777777" w:rsidR="001C581F" w:rsidRPr="00401659" w:rsidRDefault="001C581F" w:rsidP="001C581F">
            <w:pPr>
              <w:pStyle w:val="NoSpacing"/>
              <w:rPr>
                <w:sz w:val="20"/>
                <w:szCs w:val="20"/>
              </w:rPr>
            </w:pPr>
            <w:r w:rsidRPr="00DF3FEE">
              <w:rPr>
                <w:sz w:val="28"/>
                <w:szCs w:val="28"/>
              </w:rPr>
              <w:t>Tuesday</w:t>
            </w:r>
            <w:r>
              <w:rPr>
                <w:sz w:val="28"/>
                <w:szCs w:val="28"/>
              </w:rPr>
              <w:t>—</w:t>
            </w:r>
            <w:r>
              <w:rPr>
                <w:szCs w:val="28"/>
              </w:rPr>
              <w:t>Class Dates:  June 5, 12, 26. July 3, 10, 17, 24, 31. August 7.</w:t>
            </w:r>
            <w:r w:rsidRPr="00877226">
              <w:rPr>
                <w:szCs w:val="28"/>
              </w:rPr>
              <w:t xml:space="preserve"> No Class June 19</w:t>
            </w:r>
          </w:p>
        </w:tc>
      </w:tr>
      <w:tr w:rsidR="001C581F" w14:paraId="3AE2EBD7" w14:textId="77777777" w:rsidTr="004347DD">
        <w:tc>
          <w:tcPr>
            <w:tcW w:w="1475" w:type="dxa"/>
          </w:tcPr>
          <w:p w14:paraId="2809C34E" w14:textId="77777777" w:rsidR="001C581F" w:rsidRDefault="001C581F" w:rsidP="001C581F">
            <w:pPr>
              <w:pStyle w:val="NoSpacing"/>
            </w:pPr>
            <w:r>
              <w:t>5:30-7:00pm</w:t>
            </w:r>
          </w:p>
        </w:tc>
        <w:tc>
          <w:tcPr>
            <w:tcW w:w="7993" w:type="dxa"/>
          </w:tcPr>
          <w:p w14:paraId="19965676" w14:textId="77777777" w:rsidR="001C581F" w:rsidRPr="00F45FC9" w:rsidRDefault="001C581F" w:rsidP="001C581F">
            <w:pPr>
              <w:pStyle w:val="NoSpacing"/>
              <w:rPr>
                <w:sz w:val="16"/>
              </w:rPr>
            </w:pPr>
            <w:r>
              <w:t>Cheer &amp; Tumbling (ages 4-7)  Monthly Tuition</w:t>
            </w:r>
          </w:p>
        </w:tc>
        <w:tc>
          <w:tcPr>
            <w:tcW w:w="1588" w:type="dxa"/>
            <w:vMerge w:val="restart"/>
            <w:shd w:val="clear" w:color="auto" w:fill="auto"/>
            <w:vAlign w:val="center"/>
          </w:tcPr>
          <w:p w14:paraId="377FBF84" w14:textId="77777777" w:rsidR="001C581F" w:rsidRDefault="001C581F" w:rsidP="001C581F">
            <w:pPr>
              <w:pStyle w:val="NoSpacing"/>
              <w:jc w:val="center"/>
            </w:pPr>
            <w:r>
              <w:t>Tr</w:t>
            </w:r>
            <w:r w:rsidRPr="004347DD">
              <w:t>eana</w:t>
            </w:r>
          </w:p>
        </w:tc>
      </w:tr>
      <w:tr w:rsidR="001C581F" w14:paraId="7240BF8D" w14:textId="77777777" w:rsidTr="004347DD">
        <w:tc>
          <w:tcPr>
            <w:tcW w:w="1475" w:type="dxa"/>
          </w:tcPr>
          <w:p w14:paraId="2E7E7C7C" w14:textId="77777777" w:rsidR="001C581F" w:rsidRPr="00DF3FEE" w:rsidRDefault="001C581F" w:rsidP="001C581F">
            <w:pPr>
              <w:pStyle w:val="NoSpacing"/>
            </w:pPr>
            <w:r>
              <w:t>6:00-7:00pm</w:t>
            </w:r>
          </w:p>
        </w:tc>
        <w:tc>
          <w:tcPr>
            <w:tcW w:w="7993" w:type="dxa"/>
          </w:tcPr>
          <w:p w14:paraId="457A71AB" w14:textId="428778E9" w:rsidR="001C581F" w:rsidRDefault="001C581F" w:rsidP="001C581F">
            <w:pPr>
              <w:pStyle w:val="NoSpacing"/>
            </w:pPr>
            <w:r>
              <w:t>Tumbling 1-2 (Sub Beginner – Adv</w:t>
            </w:r>
            <w:r w:rsidR="00811A43">
              <w:t>anced</w:t>
            </w:r>
            <w:r>
              <w:t xml:space="preserve"> Beginner)</w:t>
            </w:r>
          </w:p>
        </w:tc>
        <w:tc>
          <w:tcPr>
            <w:tcW w:w="1588" w:type="dxa"/>
            <w:vMerge/>
            <w:shd w:val="clear" w:color="auto" w:fill="auto"/>
          </w:tcPr>
          <w:p w14:paraId="0567980C" w14:textId="77777777" w:rsidR="001C581F" w:rsidRDefault="001C581F" w:rsidP="001C581F">
            <w:pPr>
              <w:pStyle w:val="NoSpacing"/>
            </w:pPr>
          </w:p>
        </w:tc>
      </w:tr>
      <w:tr w:rsidR="001C581F" w14:paraId="7FDE8F4D" w14:textId="77777777" w:rsidTr="004347DD">
        <w:tc>
          <w:tcPr>
            <w:tcW w:w="1475" w:type="dxa"/>
          </w:tcPr>
          <w:p w14:paraId="39017118" w14:textId="77777777" w:rsidR="001C581F" w:rsidRDefault="001C581F" w:rsidP="001C581F">
            <w:pPr>
              <w:pStyle w:val="NoSpacing"/>
            </w:pPr>
            <w:r>
              <w:t>7:00-8:00pm</w:t>
            </w:r>
          </w:p>
        </w:tc>
        <w:tc>
          <w:tcPr>
            <w:tcW w:w="7993" w:type="dxa"/>
          </w:tcPr>
          <w:p w14:paraId="075C7CB7" w14:textId="77777777" w:rsidR="001C581F" w:rsidRDefault="001C581F" w:rsidP="001C581F">
            <w:pPr>
              <w:pStyle w:val="NoSpacing"/>
            </w:pPr>
            <w:r>
              <w:t>Cheer &amp; Tumbling (ages 8+)  Monthly Tuition</w:t>
            </w:r>
          </w:p>
        </w:tc>
        <w:tc>
          <w:tcPr>
            <w:tcW w:w="1588" w:type="dxa"/>
            <w:vMerge/>
            <w:shd w:val="clear" w:color="auto" w:fill="auto"/>
          </w:tcPr>
          <w:p w14:paraId="0229278A" w14:textId="77777777" w:rsidR="001C581F" w:rsidRDefault="001C581F" w:rsidP="001C581F">
            <w:pPr>
              <w:pStyle w:val="NoSpacing"/>
            </w:pPr>
          </w:p>
        </w:tc>
      </w:tr>
      <w:tr w:rsidR="001C581F" w14:paraId="2C6D8DAB" w14:textId="77777777" w:rsidTr="004347DD">
        <w:tc>
          <w:tcPr>
            <w:tcW w:w="1475" w:type="dxa"/>
          </w:tcPr>
          <w:p w14:paraId="182C89B1" w14:textId="77777777" w:rsidR="001C581F" w:rsidRDefault="001C581F" w:rsidP="001C581F">
            <w:pPr>
              <w:pStyle w:val="NoSpacing"/>
            </w:pPr>
            <w:r>
              <w:t>8:00-9:00pm</w:t>
            </w:r>
          </w:p>
        </w:tc>
        <w:tc>
          <w:tcPr>
            <w:tcW w:w="7993" w:type="dxa"/>
          </w:tcPr>
          <w:p w14:paraId="7FAB1A7F" w14:textId="5972DF22" w:rsidR="001C581F" w:rsidRDefault="001C581F" w:rsidP="001C581F">
            <w:pPr>
              <w:pStyle w:val="NoSpacing"/>
            </w:pPr>
            <w:r>
              <w:t>Tumbling 3-4 (Sub</w:t>
            </w:r>
            <w:r w:rsidR="00811A43">
              <w:t xml:space="preserve"> </w:t>
            </w:r>
            <w:r>
              <w:t>Novice – Intermediate)</w:t>
            </w:r>
          </w:p>
        </w:tc>
        <w:tc>
          <w:tcPr>
            <w:tcW w:w="1588" w:type="dxa"/>
            <w:vMerge/>
            <w:shd w:val="clear" w:color="auto" w:fill="auto"/>
          </w:tcPr>
          <w:p w14:paraId="62247A1D" w14:textId="77777777" w:rsidR="001C581F" w:rsidRDefault="001C581F" w:rsidP="001C581F">
            <w:pPr>
              <w:pStyle w:val="NoSpacing"/>
            </w:pPr>
          </w:p>
        </w:tc>
      </w:tr>
    </w:tbl>
    <w:p w14:paraId="6313FDBA" w14:textId="77777777" w:rsidR="00374A15" w:rsidRDefault="00374A15" w:rsidP="00374A15">
      <w:pPr>
        <w:pStyle w:val="NoSpacing"/>
        <w:jc w:val="center"/>
      </w:pPr>
    </w:p>
    <w:p w14:paraId="10F9BFA2" w14:textId="77777777" w:rsidR="00374A15" w:rsidRPr="005D113E" w:rsidRDefault="00374A15" w:rsidP="00374A15">
      <w:pPr>
        <w:pStyle w:val="NoSpacing"/>
        <w:jc w:val="center"/>
        <w:rPr>
          <w:sz w:val="36"/>
        </w:rPr>
      </w:pPr>
      <w:r w:rsidRPr="005D113E">
        <w:rPr>
          <w:sz w:val="36"/>
        </w:rPr>
        <w:t>FLEXI-SCHEDULE PRICING</w:t>
      </w:r>
    </w:p>
    <w:p w14:paraId="58397561" w14:textId="77777777" w:rsidR="00374A15" w:rsidRDefault="00374A15" w:rsidP="00374A15">
      <w:pPr>
        <w:pStyle w:val="NoSpacing"/>
        <w:jc w:val="center"/>
      </w:pPr>
      <w:r>
        <w:t>With our Flexi-</w:t>
      </w:r>
      <w:r w:rsidR="000C4E84">
        <w:t>Schedule, you can enroll in 4-9</w:t>
      </w:r>
      <w:r>
        <w:t xml:space="preserve"> weeks of summer classes and attend at your convenience!  Kids can attend their scheduled class anytime during the summer, so you don’t have to pay for classes you’ll miss due to family vacations, ball games, or other summertime conflicts.  Payment can be made up front or split into monthly payments. 15% additional child discount off lesser fee.  </w:t>
      </w:r>
      <w:r w:rsidRPr="00AF09D1">
        <w:rPr>
          <w:u w:val="single"/>
        </w:rPr>
        <w:t>Flexi-Schedule is not available for gymnastics team or cheer.</w:t>
      </w:r>
      <w:r>
        <w:rPr>
          <w:u w:val="single"/>
        </w:rPr>
        <w:t xml:space="preserve"> See handbook.</w:t>
      </w:r>
    </w:p>
    <w:p w14:paraId="2F58E7AD" w14:textId="77777777" w:rsidR="00374A15" w:rsidRDefault="00374A15" w:rsidP="00374A15">
      <w:pPr>
        <w:pStyle w:val="NoSpacing"/>
        <w:jc w:val="center"/>
      </w:pPr>
    </w:p>
    <w:tbl>
      <w:tblPr>
        <w:tblStyle w:val="TableGrid"/>
        <w:tblW w:w="9491" w:type="dxa"/>
        <w:tblInd w:w="648" w:type="dxa"/>
        <w:tblLook w:val="04A0" w:firstRow="1" w:lastRow="0" w:firstColumn="1" w:lastColumn="0" w:noHBand="0" w:noVBand="1"/>
      </w:tblPr>
      <w:tblGrid>
        <w:gridCol w:w="1717"/>
        <w:gridCol w:w="1295"/>
        <w:gridCol w:w="1296"/>
        <w:gridCol w:w="1296"/>
        <w:gridCol w:w="1295"/>
        <w:gridCol w:w="1296"/>
        <w:gridCol w:w="1296"/>
      </w:tblGrid>
      <w:tr w:rsidR="000C4E84" w14:paraId="73E2E2D4" w14:textId="77777777" w:rsidTr="005903A2">
        <w:tc>
          <w:tcPr>
            <w:tcW w:w="1717" w:type="dxa"/>
          </w:tcPr>
          <w:p w14:paraId="00BC9EBC" w14:textId="35697333" w:rsidR="000C4E84" w:rsidRDefault="000C4E84" w:rsidP="007B631E">
            <w:pPr>
              <w:pStyle w:val="NoSpacing"/>
              <w:jc w:val="center"/>
            </w:pPr>
            <w:r>
              <w:t>Class</w:t>
            </w:r>
          </w:p>
        </w:tc>
        <w:tc>
          <w:tcPr>
            <w:tcW w:w="1295" w:type="dxa"/>
          </w:tcPr>
          <w:p w14:paraId="5F223F54" w14:textId="77777777" w:rsidR="000C4E84" w:rsidRDefault="000C4E84" w:rsidP="007B631E">
            <w:pPr>
              <w:pStyle w:val="NoSpacing"/>
              <w:jc w:val="center"/>
            </w:pPr>
            <w:r>
              <w:t>4 weeks</w:t>
            </w:r>
          </w:p>
        </w:tc>
        <w:tc>
          <w:tcPr>
            <w:tcW w:w="1296" w:type="dxa"/>
          </w:tcPr>
          <w:p w14:paraId="3FE459BA" w14:textId="77777777" w:rsidR="000C4E84" w:rsidRDefault="000C4E84" w:rsidP="007B631E">
            <w:pPr>
              <w:pStyle w:val="NoSpacing"/>
              <w:jc w:val="center"/>
            </w:pPr>
            <w:r>
              <w:t>5 weeks</w:t>
            </w:r>
          </w:p>
        </w:tc>
        <w:tc>
          <w:tcPr>
            <w:tcW w:w="1296" w:type="dxa"/>
          </w:tcPr>
          <w:p w14:paraId="3652FC34" w14:textId="77777777" w:rsidR="000C4E84" w:rsidRDefault="000C4E84" w:rsidP="007B631E">
            <w:pPr>
              <w:pStyle w:val="NoSpacing"/>
              <w:jc w:val="center"/>
            </w:pPr>
            <w:r>
              <w:t>6 weeks</w:t>
            </w:r>
          </w:p>
        </w:tc>
        <w:tc>
          <w:tcPr>
            <w:tcW w:w="1295" w:type="dxa"/>
          </w:tcPr>
          <w:p w14:paraId="28A2233F" w14:textId="77777777" w:rsidR="000C4E84" w:rsidRDefault="000C4E84" w:rsidP="007B631E">
            <w:pPr>
              <w:pStyle w:val="NoSpacing"/>
              <w:jc w:val="center"/>
            </w:pPr>
            <w:r>
              <w:t>7 weeks</w:t>
            </w:r>
          </w:p>
        </w:tc>
        <w:tc>
          <w:tcPr>
            <w:tcW w:w="1296" w:type="dxa"/>
          </w:tcPr>
          <w:p w14:paraId="6F2EDEE2" w14:textId="77777777" w:rsidR="000C4E84" w:rsidRDefault="000C4E84" w:rsidP="007B631E">
            <w:pPr>
              <w:pStyle w:val="NoSpacing"/>
              <w:jc w:val="center"/>
            </w:pPr>
            <w:r>
              <w:t>8 weeks</w:t>
            </w:r>
          </w:p>
        </w:tc>
        <w:tc>
          <w:tcPr>
            <w:tcW w:w="1296" w:type="dxa"/>
          </w:tcPr>
          <w:p w14:paraId="74296A60" w14:textId="77777777" w:rsidR="000C4E84" w:rsidRDefault="000C4E84" w:rsidP="007B631E">
            <w:pPr>
              <w:pStyle w:val="NoSpacing"/>
              <w:jc w:val="center"/>
            </w:pPr>
            <w:r>
              <w:t>9 weeks</w:t>
            </w:r>
          </w:p>
        </w:tc>
      </w:tr>
      <w:tr w:rsidR="000C4E84" w14:paraId="3C3B3525" w14:textId="77777777" w:rsidTr="005903A2">
        <w:tc>
          <w:tcPr>
            <w:tcW w:w="1717" w:type="dxa"/>
          </w:tcPr>
          <w:p w14:paraId="6224C5E4" w14:textId="56B6E8AB" w:rsidR="000C4E84" w:rsidRDefault="001459D2" w:rsidP="007B631E">
            <w:pPr>
              <w:pStyle w:val="NoSpacing"/>
            </w:pPr>
            <w:r>
              <w:t>Tots &amp; PreK</w:t>
            </w:r>
          </w:p>
        </w:tc>
        <w:tc>
          <w:tcPr>
            <w:tcW w:w="1295" w:type="dxa"/>
          </w:tcPr>
          <w:p w14:paraId="37C8A4CE" w14:textId="77777777" w:rsidR="000C4E84" w:rsidRDefault="000C4E84" w:rsidP="007B631E">
            <w:pPr>
              <w:pStyle w:val="NoSpacing"/>
              <w:jc w:val="center"/>
            </w:pPr>
            <w:r>
              <w:t>$39</w:t>
            </w:r>
          </w:p>
        </w:tc>
        <w:tc>
          <w:tcPr>
            <w:tcW w:w="1296" w:type="dxa"/>
          </w:tcPr>
          <w:p w14:paraId="276738AC" w14:textId="77777777" w:rsidR="000C4E84" w:rsidRDefault="000C4E84" w:rsidP="007B631E">
            <w:pPr>
              <w:pStyle w:val="NoSpacing"/>
              <w:jc w:val="center"/>
            </w:pPr>
            <w:r>
              <w:t>$48</w:t>
            </w:r>
          </w:p>
        </w:tc>
        <w:tc>
          <w:tcPr>
            <w:tcW w:w="1296" w:type="dxa"/>
          </w:tcPr>
          <w:p w14:paraId="3DF5DD0D" w14:textId="77777777" w:rsidR="000C4E84" w:rsidRDefault="000C4E84" w:rsidP="007B631E">
            <w:pPr>
              <w:pStyle w:val="NoSpacing"/>
              <w:jc w:val="center"/>
            </w:pPr>
            <w:r>
              <w:t>$57</w:t>
            </w:r>
          </w:p>
        </w:tc>
        <w:tc>
          <w:tcPr>
            <w:tcW w:w="1295" w:type="dxa"/>
          </w:tcPr>
          <w:p w14:paraId="1C2E08E7" w14:textId="77777777" w:rsidR="000C4E84" w:rsidRDefault="000C4E84" w:rsidP="007B631E">
            <w:pPr>
              <w:pStyle w:val="NoSpacing"/>
              <w:jc w:val="center"/>
            </w:pPr>
            <w:r>
              <w:t>$66</w:t>
            </w:r>
          </w:p>
        </w:tc>
        <w:tc>
          <w:tcPr>
            <w:tcW w:w="1296" w:type="dxa"/>
          </w:tcPr>
          <w:p w14:paraId="2D183CD8" w14:textId="77777777" w:rsidR="000C4E84" w:rsidRDefault="000C4E84" w:rsidP="007B631E">
            <w:pPr>
              <w:pStyle w:val="NoSpacing"/>
              <w:jc w:val="center"/>
            </w:pPr>
            <w:r>
              <w:t>$75</w:t>
            </w:r>
          </w:p>
        </w:tc>
        <w:tc>
          <w:tcPr>
            <w:tcW w:w="1296" w:type="dxa"/>
          </w:tcPr>
          <w:p w14:paraId="15E2E36B" w14:textId="77777777" w:rsidR="000C4E84" w:rsidRDefault="000C4E84" w:rsidP="007B631E">
            <w:pPr>
              <w:pStyle w:val="NoSpacing"/>
              <w:jc w:val="center"/>
            </w:pPr>
            <w:r>
              <w:t>$84</w:t>
            </w:r>
          </w:p>
        </w:tc>
      </w:tr>
      <w:tr w:rsidR="001459D2" w14:paraId="194D43B9" w14:textId="77777777" w:rsidTr="005903A2">
        <w:tc>
          <w:tcPr>
            <w:tcW w:w="1717" w:type="dxa"/>
          </w:tcPr>
          <w:p w14:paraId="24096475" w14:textId="30A7DF31" w:rsidR="001459D2" w:rsidRDefault="001459D2" w:rsidP="001459D2">
            <w:pPr>
              <w:pStyle w:val="NoSpacing"/>
            </w:pPr>
            <w:r>
              <w:t>Tumbling</w:t>
            </w:r>
          </w:p>
        </w:tc>
        <w:tc>
          <w:tcPr>
            <w:tcW w:w="1295" w:type="dxa"/>
          </w:tcPr>
          <w:p w14:paraId="175F98C0" w14:textId="097D6FF7" w:rsidR="001459D2" w:rsidRDefault="001459D2" w:rsidP="001459D2">
            <w:pPr>
              <w:pStyle w:val="NoSpacing"/>
              <w:jc w:val="center"/>
            </w:pPr>
            <w:r>
              <w:t>$48</w:t>
            </w:r>
          </w:p>
        </w:tc>
        <w:tc>
          <w:tcPr>
            <w:tcW w:w="1296" w:type="dxa"/>
          </w:tcPr>
          <w:p w14:paraId="4973B2B9" w14:textId="2C3D0B8E" w:rsidR="001459D2" w:rsidRDefault="001459D2" w:rsidP="001459D2">
            <w:pPr>
              <w:pStyle w:val="NoSpacing"/>
              <w:jc w:val="center"/>
            </w:pPr>
            <w:r>
              <w:t>$60</w:t>
            </w:r>
          </w:p>
        </w:tc>
        <w:tc>
          <w:tcPr>
            <w:tcW w:w="1296" w:type="dxa"/>
          </w:tcPr>
          <w:p w14:paraId="769C4D27" w14:textId="3CF12299" w:rsidR="001459D2" w:rsidRDefault="001459D2" w:rsidP="001459D2">
            <w:pPr>
              <w:pStyle w:val="NoSpacing"/>
              <w:jc w:val="center"/>
            </w:pPr>
            <w:r>
              <w:t>$72</w:t>
            </w:r>
          </w:p>
        </w:tc>
        <w:tc>
          <w:tcPr>
            <w:tcW w:w="1295" w:type="dxa"/>
          </w:tcPr>
          <w:p w14:paraId="6548CB39" w14:textId="09C92386" w:rsidR="001459D2" w:rsidRDefault="001459D2" w:rsidP="001459D2">
            <w:pPr>
              <w:pStyle w:val="NoSpacing"/>
              <w:jc w:val="center"/>
            </w:pPr>
            <w:r>
              <w:t>$84</w:t>
            </w:r>
          </w:p>
        </w:tc>
        <w:tc>
          <w:tcPr>
            <w:tcW w:w="1296" w:type="dxa"/>
          </w:tcPr>
          <w:p w14:paraId="34A945DD" w14:textId="04647A4A" w:rsidR="001459D2" w:rsidRDefault="001459D2" w:rsidP="001459D2">
            <w:pPr>
              <w:pStyle w:val="NoSpacing"/>
              <w:jc w:val="center"/>
            </w:pPr>
            <w:r>
              <w:t>$96</w:t>
            </w:r>
          </w:p>
        </w:tc>
        <w:tc>
          <w:tcPr>
            <w:tcW w:w="1296" w:type="dxa"/>
          </w:tcPr>
          <w:p w14:paraId="5CEA084C" w14:textId="1DB41B9D" w:rsidR="001459D2" w:rsidRDefault="001459D2" w:rsidP="001459D2">
            <w:pPr>
              <w:pStyle w:val="NoSpacing"/>
              <w:jc w:val="center"/>
            </w:pPr>
            <w:r>
              <w:t>$108</w:t>
            </w:r>
          </w:p>
        </w:tc>
      </w:tr>
      <w:tr w:rsidR="000C4E84" w14:paraId="2C3FB28C" w14:textId="77777777" w:rsidTr="005903A2">
        <w:tc>
          <w:tcPr>
            <w:tcW w:w="1717" w:type="dxa"/>
          </w:tcPr>
          <w:p w14:paraId="4672ABE6" w14:textId="644A0FA4" w:rsidR="000C4E84" w:rsidRDefault="001459D2" w:rsidP="007B631E">
            <w:pPr>
              <w:pStyle w:val="NoSpacing"/>
            </w:pPr>
            <w:r>
              <w:t>Gymnastics</w:t>
            </w:r>
          </w:p>
        </w:tc>
        <w:tc>
          <w:tcPr>
            <w:tcW w:w="1295" w:type="dxa"/>
          </w:tcPr>
          <w:p w14:paraId="38398021" w14:textId="77777777" w:rsidR="000C4E84" w:rsidRDefault="000C4E84" w:rsidP="007B631E">
            <w:pPr>
              <w:pStyle w:val="NoSpacing"/>
              <w:jc w:val="center"/>
            </w:pPr>
            <w:r>
              <w:t>$56</w:t>
            </w:r>
          </w:p>
        </w:tc>
        <w:tc>
          <w:tcPr>
            <w:tcW w:w="1296" w:type="dxa"/>
          </w:tcPr>
          <w:p w14:paraId="10F54935" w14:textId="77777777" w:rsidR="000C4E84" w:rsidRDefault="000C4E84" w:rsidP="007B631E">
            <w:pPr>
              <w:pStyle w:val="NoSpacing"/>
              <w:jc w:val="center"/>
            </w:pPr>
            <w:r>
              <w:t>$70</w:t>
            </w:r>
          </w:p>
        </w:tc>
        <w:tc>
          <w:tcPr>
            <w:tcW w:w="1296" w:type="dxa"/>
          </w:tcPr>
          <w:p w14:paraId="2D063A37" w14:textId="77777777" w:rsidR="000C4E84" w:rsidRDefault="000C4E84" w:rsidP="007B631E">
            <w:pPr>
              <w:pStyle w:val="NoSpacing"/>
              <w:jc w:val="center"/>
            </w:pPr>
            <w:r>
              <w:t>$84</w:t>
            </w:r>
          </w:p>
        </w:tc>
        <w:tc>
          <w:tcPr>
            <w:tcW w:w="1295" w:type="dxa"/>
          </w:tcPr>
          <w:p w14:paraId="62F42027" w14:textId="77777777" w:rsidR="000C4E84" w:rsidRDefault="000C4E84" w:rsidP="007B631E">
            <w:pPr>
              <w:pStyle w:val="NoSpacing"/>
              <w:jc w:val="center"/>
            </w:pPr>
            <w:r>
              <w:t>$98</w:t>
            </w:r>
          </w:p>
        </w:tc>
        <w:tc>
          <w:tcPr>
            <w:tcW w:w="1296" w:type="dxa"/>
          </w:tcPr>
          <w:p w14:paraId="4A825FA5" w14:textId="77777777" w:rsidR="000C4E84" w:rsidRDefault="000C4E84" w:rsidP="007B631E">
            <w:pPr>
              <w:pStyle w:val="NoSpacing"/>
              <w:jc w:val="center"/>
            </w:pPr>
            <w:r>
              <w:t>$112</w:t>
            </w:r>
          </w:p>
        </w:tc>
        <w:tc>
          <w:tcPr>
            <w:tcW w:w="1296" w:type="dxa"/>
          </w:tcPr>
          <w:p w14:paraId="069C10DD" w14:textId="77777777" w:rsidR="000C4E84" w:rsidRDefault="000C4E84" w:rsidP="007B631E">
            <w:pPr>
              <w:pStyle w:val="NoSpacing"/>
              <w:jc w:val="center"/>
            </w:pPr>
            <w:r>
              <w:t>$126</w:t>
            </w:r>
          </w:p>
        </w:tc>
      </w:tr>
    </w:tbl>
    <w:p w14:paraId="22B16A8B" w14:textId="77777777" w:rsidR="00374A15" w:rsidRDefault="00374A15" w:rsidP="00374A15">
      <w:pPr>
        <w:pStyle w:val="NoSpacing"/>
        <w:jc w:val="center"/>
      </w:pPr>
    </w:p>
    <w:p w14:paraId="0B512D7E" w14:textId="77777777" w:rsidR="00374A15" w:rsidRDefault="00374A15" w:rsidP="00374A15">
      <w:pPr>
        <w:pStyle w:val="NoSpacing"/>
        <w:jc w:val="center"/>
      </w:pPr>
      <w:r>
        <w:t xml:space="preserve">Call the gym: 641-676-1434                Email us: </w:t>
      </w:r>
      <w:hyperlink r:id="rId12" w:history="1">
        <w:r w:rsidR="00B5232C" w:rsidRPr="00BE28C1">
          <w:rPr>
            <w:rStyle w:val="Hyperlink"/>
          </w:rPr>
          <w:t>transform.candt@gmail.com</w:t>
        </w:r>
      </w:hyperlink>
      <w:r>
        <w:t xml:space="preserve">               Text </w:t>
      </w:r>
      <w:r w:rsidR="00B5232C">
        <w:t>Treana: 641-777-4681</w:t>
      </w:r>
    </w:p>
    <w:sectPr w:rsidR="00374A15" w:rsidSect="00666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charset w:val="00"/>
    <w:family w:val="roman"/>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A28C9"/>
    <w:multiLevelType w:val="hybridMultilevel"/>
    <w:tmpl w:val="AD0C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6283"/>
    <w:rsid w:val="0001381E"/>
    <w:rsid w:val="000349AD"/>
    <w:rsid w:val="00052B9C"/>
    <w:rsid w:val="00060659"/>
    <w:rsid w:val="00067944"/>
    <w:rsid w:val="00080C04"/>
    <w:rsid w:val="00087263"/>
    <w:rsid w:val="000941E3"/>
    <w:rsid w:val="000B2968"/>
    <w:rsid w:val="000C4C18"/>
    <w:rsid w:val="000C4E84"/>
    <w:rsid w:val="000D0C63"/>
    <w:rsid w:val="000D665B"/>
    <w:rsid w:val="000E112E"/>
    <w:rsid w:val="000E7022"/>
    <w:rsid w:val="000F1240"/>
    <w:rsid w:val="000F1AA3"/>
    <w:rsid w:val="000F30E8"/>
    <w:rsid w:val="001234EE"/>
    <w:rsid w:val="00123F0D"/>
    <w:rsid w:val="001357FB"/>
    <w:rsid w:val="00140FBF"/>
    <w:rsid w:val="00141376"/>
    <w:rsid w:val="001459D2"/>
    <w:rsid w:val="001726EF"/>
    <w:rsid w:val="001C283E"/>
    <w:rsid w:val="001C581F"/>
    <w:rsid w:val="001C5B7E"/>
    <w:rsid w:val="001C7FAD"/>
    <w:rsid w:val="001E3BD6"/>
    <w:rsid w:val="001E52DF"/>
    <w:rsid w:val="00201D95"/>
    <w:rsid w:val="00210E01"/>
    <w:rsid w:val="00231884"/>
    <w:rsid w:val="00247AFE"/>
    <w:rsid w:val="002A2E66"/>
    <w:rsid w:val="002A3D23"/>
    <w:rsid w:val="002B0C5E"/>
    <w:rsid w:val="002B406F"/>
    <w:rsid w:val="002C0DFC"/>
    <w:rsid w:val="002C1901"/>
    <w:rsid w:val="002D6A9A"/>
    <w:rsid w:val="002F113D"/>
    <w:rsid w:val="002F2CD0"/>
    <w:rsid w:val="002F475E"/>
    <w:rsid w:val="0030215A"/>
    <w:rsid w:val="00317FCC"/>
    <w:rsid w:val="00320254"/>
    <w:rsid w:val="00353FBF"/>
    <w:rsid w:val="00362607"/>
    <w:rsid w:val="0036680A"/>
    <w:rsid w:val="00374A15"/>
    <w:rsid w:val="00386128"/>
    <w:rsid w:val="00390595"/>
    <w:rsid w:val="003B1AD8"/>
    <w:rsid w:val="003B479B"/>
    <w:rsid w:val="003B7C08"/>
    <w:rsid w:val="003E61C2"/>
    <w:rsid w:val="003E64A6"/>
    <w:rsid w:val="003F6712"/>
    <w:rsid w:val="00401659"/>
    <w:rsid w:val="00402AD2"/>
    <w:rsid w:val="00402F90"/>
    <w:rsid w:val="004053CD"/>
    <w:rsid w:val="00410927"/>
    <w:rsid w:val="00411D6C"/>
    <w:rsid w:val="004218B2"/>
    <w:rsid w:val="0042366B"/>
    <w:rsid w:val="004347DD"/>
    <w:rsid w:val="0043642A"/>
    <w:rsid w:val="00445605"/>
    <w:rsid w:val="00463702"/>
    <w:rsid w:val="00470381"/>
    <w:rsid w:val="00470773"/>
    <w:rsid w:val="00473692"/>
    <w:rsid w:val="00474D1B"/>
    <w:rsid w:val="004752E8"/>
    <w:rsid w:val="0048022B"/>
    <w:rsid w:val="004A26DB"/>
    <w:rsid w:val="004E3447"/>
    <w:rsid w:val="004E4F9E"/>
    <w:rsid w:val="004F235E"/>
    <w:rsid w:val="00501D73"/>
    <w:rsid w:val="0052414B"/>
    <w:rsid w:val="005445D7"/>
    <w:rsid w:val="005630D8"/>
    <w:rsid w:val="00564F97"/>
    <w:rsid w:val="00570B07"/>
    <w:rsid w:val="0057111E"/>
    <w:rsid w:val="00580563"/>
    <w:rsid w:val="00581B2B"/>
    <w:rsid w:val="00583CC9"/>
    <w:rsid w:val="00587FFE"/>
    <w:rsid w:val="005903A2"/>
    <w:rsid w:val="0059648E"/>
    <w:rsid w:val="005B2BE1"/>
    <w:rsid w:val="005D113E"/>
    <w:rsid w:val="005E3789"/>
    <w:rsid w:val="005F095C"/>
    <w:rsid w:val="00605856"/>
    <w:rsid w:val="006074A8"/>
    <w:rsid w:val="00625CFA"/>
    <w:rsid w:val="00626386"/>
    <w:rsid w:val="006263A0"/>
    <w:rsid w:val="006264C6"/>
    <w:rsid w:val="00644CC8"/>
    <w:rsid w:val="0064613D"/>
    <w:rsid w:val="00666283"/>
    <w:rsid w:val="0068207A"/>
    <w:rsid w:val="00690A4D"/>
    <w:rsid w:val="00695C27"/>
    <w:rsid w:val="006A555C"/>
    <w:rsid w:val="006A6868"/>
    <w:rsid w:val="006B1523"/>
    <w:rsid w:val="006B4B6D"/>
    <w:rsid w:val="006C2540"/>
    <w:rsid w:val="006C7AF0"/>
    <w:rsid w:val="006E040D"/>
    <w:rsid w:val="006E1A15"/>
    <w:rsid w:val="006F3857"/>
    <w:rsid w:val="00721A6F"/>
    <w:rsid w:val="00722104"/>
    <w:rsid w:val="00725AC2"/>
    <w:rsid w:val="0073551E"/>
    <w:rsid w:val="007406BC"/>
    <w:rsid w:val="00751098"/>
    <w:rsid w:val="007548E0"/>
    <w:rsid w:val="0075588D"/>
    <w:rsid w:val="00763D07"/>
    <w:rsid w:val="007C292D"/>
    <w:rsid w:val="007D0EC0"/>
    <w:rsid w:val="007D63E9"/>
    <w:rsid w:val="007F1BA1"/>
    <w:rsid w:val="007F4D4B"/>
    <w:rsid w:val="007F5772"/>
    <w:rsid w:val="00804412"/>
    <w:rsid w:val="00806E2B"/>
    <w:rsid w:val="00807840"/>
    <w:rsid w:val="00811A43"/>
    <w:rsid w:val="00817BB0"/>
    <w:rsid w:val="00820ECF"/>
    <w:rsid w:val="008429FE"/>
    <w:rsid w:val="0085085D"/>
    <w:rsid w:val="00853AD9"/>
    <w:rsid w:val="00875688"/>
    <w:rsid w:val="00875AE2"/>
    <w:rsid w:val="00877226"/>
    <w:rsid w:val="00877552"/>
    <w:rsid w:val="008822EA"/>
    <w:rsid w:val="008843F6"/>
    <w:rsid w:val="00893D9A"/>
    <w:rsid w:val="008A5C50"/>
    <w:rsid w:val="008A7901"/>
    <w:rsid w:val="008C6606"/>
    <w:rsid w:val="008D25EB"/>
    <w:rsid w:val="008E534E"/>
    <w:rsid w:val="008E7E35"/>
    <w:rsid w:val="008F2395"/>
    <w:rsid w:val="008F57E7"/>
    <w:rsid w:val="00911822"/>
    <w:rsid w:val="009168D0"/>
    <w:rsid w:val="00946E5A"/>
    <w:rsid w:val="00950A95"/>
    <w:rsid w:val="009576C6"/>
    <w:rsid w:val="009774E9"/>
    <w:rsid w:val="00984A2E"/>
    <w:rsid w:val="00992175"/>
    <w:rsid w:val="009B2DAB"/>
    <w:rsid w:val="009C5123"/>
    <w:rsid w:val="009E5740"/>
    <w:rsid w:val="00A36F51"/>
    <w:rsid w:val="00A403A2"/>
    <w:rsid w:val="00A6277E"/>
    <w:rsid w:val="00A7038B"/>
    <w:rsid w:val="00A7124C"/>
    <w:rsid w:val="00A82B72"/>
    <w:rsid w:val="00A838B3"/>
    <w:rsid w:val="00A861C4"/>
    <w:rsid w:val="00A90F67"/>
    <w:rsid w:val="00AC41ED"/>
    <w:rsid w:val="00AD075D"/>
    <w:rsid w:val="00AD283F"/>
    <w:rsid w:val="00AF09D1"/>
    <w:rsid w:val="00B046F1"/>
    <w:rsid w:val="00B05FF0"/>
    <w:rsid w:val="00B27D88"/>
    <w:rsid w:val="00B3270E"/>
    <w:rsid w:val="00B34DCB"/>
    <w:rsid w:val="00B424D7"/>
    <w:rsid w:val="00B479BD"/>
    <w:rsid w:val="00B5232C"/>
    <w:rsid w:val="00B60C42"/>
    <w:rsid w:val="00B6517B"/>
    <w:rsid w:val="00B651CB"/>
    <w:rsid w:val="00B940D2"/>
    <w:rsid w:val="00B949D0"/>
    <w:rsid w:val="00BA0893"/>
    <w:rsid w:val="00BA2780"/>
    <w:rsid w:val="00BA7AF7"/>
    <w:rsid w:val="00BB1722"/>
    <w:rsid w:val="00BB4567"/>
    <w:rsid w:val="00BC3E27"/>
    <w:rsid w:val="00BE372D"/>
    <w:rsid w:val="00BE5948"/>
    <w:rsid w:val="00BE754F"/>
    <w:rsid w:val="00BF2C19"/>
    <w:rsid w:val="00BF7E4F"/>
    <w:rsid w:val="00C03724"/>
    <w:rsid w:val="00C10828"/>
    <w:rsid w:val="00C27D77"/>
    <w:rsid w:val="00C30F96"/>
    <w:rsid w:val="00C348B5"/>
    <w:rsid w:val="00C45E76"/>
    <w:rsid w:val="00C47C53"/>
    <w:rsid w:val="00C5146B"/>
    <w:rsid w:val="00C55C6F"/>
    <w:rsid w:val="00C601EB"/>
    <w:rsid w:val="00C657B1"/>
    <w:rsid w:val="00C82195"/>
    <w:rsid w:val="00C85C27"/>
    <w:rsid w:val="00C93216"/>
    <w:rsid w:val="00CB183D"/>
    <w:rsid w:val="00CB5EA7"/>
    <w:rsid w:val="00CC1383"/>
    <w:rsid w:val="00CD1BB7"/>
    <w:rsid w:val="00CF51D3"/>
    <w:rsid w:val="00D108DC"/>
    <w:rsid w:val="00D11334"/>
    <w:rsid w:val="00D27AF0"/>
    <w:rsid w:val="00D34FBA"/>
    <w:rsid w:val="00D37B3B"/>
    <w:rsid w:val="00D546C2"/>
    <w:rsid w:val="00D55728"/>
    <w:rsid w:val="00D655A5"/>
    <w:rsid w:val="00D65EAD"/>
    <w:rsid w:val="00D75422"/>
    <w:rsid w:val="00D75F3E"/>
    <w:rsid w:val="00D808B4"/>
    <w:rsid w:val="00D8458F"/>
    <w:rsid w:val="00D86FBB"/>
    <w:rsid w:val="00D91124"/>
    <w:rsid w:val="00DB12B9"/>
    <w:rsid w:val="00DD6AC7"/>
    <w:rsid w:val="00DF3FEE"/>
    <w:rsid w:val="00DF756C"/>
    <w:rsid w:val="00E146FF"/>
    <w:rsid w:val="00E218F3"/>
    <w:rsid w:val="00E278C0"/>
    <w:rsid w:val="00E55FFC"/>
    <w:rsid w:val="00E83DF7"/>
    <w:rsid w:val="00EA1D30"/>
    <w:rsid w:val="00EB13D1"/>
    <w:rsid w:val="00EC1FC1"/>
    <w:rsid w:val="00ED6E39"/>
    <w:rsid w:val="00EE04E4"/>
    <w:rsid w:val="00EF03EF"/>
    <w:rsid w:val="00EF0E4E"/>
    <w:rsid w:val="00F149F0"/>
    <w:rsid w:val="00F333AD"/>
    <w:rsid w:val="00F37506"/>
    <w:rsid w:val="00F4263F"/>
    <w:rsid w:val="00F459DC"/>
    <w:rsid w:val="00F45FC9"/>
    <w:rsid w:val="00F70352"/>
    <w:rsid w:val="00F83B88"/>
    <w:rsid w:val="00F841AB"/>
    <w:rsid w:val="00F86CA9"/>
    <w:rsid w:val="00FA31F8"/>
    <w:rsid w:val="00FB28BE"/>
    <w:rsid w:val="00FB7DFF"/>
    <w:rsid w:val="00FC2AB1"/>
    <w:rsid w:val="00FF0791"/>
    <w:rsid w:val="00FF39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4:docId w14:val="00898509"/>
  <w15:docId w15:val="{E0C7936E-7F37-43D0-BB77-95D0F8EB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283"/>
    <w:pPr>
      <w:spacing w:after="0" w:line="240" w:lineRule="auto"/>
    </w:pPr>
  </w:style>
  <w:style w:type="table" w:styleId="TableGrid">
    <w:name w:val="Table Grid"/>
    <w:basedOn w:val="TableNormal"/>
    <w:uiPriority w:val="39"/>
    <w:rsid w:val="0066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6283"/>
    <w:rPr>
      <w:sz w:val="16"/>
      <w:szCs w:val="16"/>
    </w:rPr>
  </w:style>
  <w:style w:type="paragraph" w:styleId="CommentText">
    <w:name w:val="annotation text"/>
    <w:basedOn w:val="Normal"/>
    <w:link w:val="CommentTextChar"/>
    <w:uiPriority w:val="99"/>
    <w:semiHidden/>
    <w:unhideWhenUsed/>
    <w:rsid w:val="00666283"/>
    <w:pPr>
      <w:spacing w:line="240" w:lineRule="auto"/>
    </w:pPr>
    <w:rPr>
      <w:sz w:val="20"/>
      <w:szCs w:val="20"/>
    </w:rPr>
  </w:style>
  <w:style w:type="character" w:customStyle="1" w:styleId="CommentTextChar">
    <w:name w:val="Comment Text Char"/>
    <w:basedOn w:val="DefaultParagraphFont"/>
    <w:link w:val="CommentText"/>
    <w:uiPriority w:val="99"/>
    <w:semiHidden/>
    <w:rsid w:val="00666283"/>
    <w:rPr>
      <w:sz w:val="20"/>
      <w:szCs w:val="20"/>
    </w:rPr>
  </w:style>
  <w:style w:type="paragraph" w:styleId="CommentSubject">
    <w:name w:val="annotation subject"/>
    <w:basedOn w:val="CommentText"/>
    <w:next w:val="CommentText"/>
    <w:link w:val="CommentSubjectChar"/>
    <w:uiPriority w:val="99"/>
    <w:semiHidden/>
    <w:unhideWhenUsed/>
    <w:rsid w:val="00666283"/>
    <w:rPr>
      <w:b/>
      <w:bCs/>
    </w:rPr>
  </w:style>
  <w:style w:type="character" w:customStyle="1" w:styleId="CommentSubjectChar">
    <w:name w:val="Comment Subject Char"/>
    <w:basedOn w:val="CommentTextChar"/>
    <w:link w:val="CommentSubject"/>
    <w:uiPriority w:val="99"/>
    <w:semiHidden/>
    <w:rsid w:val="00666283"/>
    <w:rPr>
      <w:b/>
      <w:bCs/>
      <w:sz w:val="20"/>
      <w:szCs w:val="20"/>
    </w:rPr>
  </w:style>
  <w:style w:type="paragraph" w:styleId="BalloonText">
    <w:name w:val="Balloon Text"/>
    <w:basedOn w:val="Normal"/>
    <w:link w:val="BalloonTextChar"/>
    <w:uiPriority w:val="99"/>
    <w:semiHidden/>
    <w:unhideWhenUsed/>
    <w:rsid w:val="00666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283"/>
    <w:rPr>
      <w:rFonts w:ascii="Segoe UI" w:hAnsi="Segoe UI" w:cs="Segoe UI"/>
      <w:sz w:val="18"/>
      <w:szCs w:val="18"/>
    </w:rPr>
  </w:style>
  <w:style w:type="character" w:styleId="Hyperlink">
    <w:name w:val="Hyperlink"/>
    <w:basedOn w:val="DefaultParagraphFont"/>
    <w:uiPriority w:val="99"/>
    <w:unhideWhenUsed/>
    <w:rsid w:val="00470773"/>
    <w:rPr>
      <w:color w:val="0563C1" w:themeColor="hyperlink"/>
      <w:u w:val="single"/>
    </w:rPr>
  </w:style>
  <w:style w:type="character" w:customStyle="1" w:styleId="UnresolvedMention1">
    <w:name w:val="Unresolved Mention1"/>
    <w:basedOn w:val="DefaultParagraphFont"/>
    <w:uiPriority w:val="99"/>
    <w:semiHidden/>
    <w:unhideWhenUsed/>
    <w:rsid w:val="00CC13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ormacadem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ansformacademy.net" TargetMode="External"/><Relationship Id="rId12" Type="http://schemas.openxmlformats.org/officeDocument/2006/relationships/hyperlink" Target="mailto:transform.cand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ransformacademy.ne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ransformacademy.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EF22-B335-4831-A2CA-E6F81B5D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1373</Words>
  <Characters>7005</Characters>
  <Application>Microsoft Office Word</Application>
  <DocSecurity>0</DocSecurity>
  <Lines>120</Lines>
  <Paragraphs>26</Paragraphs>
  <ScaleCrop>false</ScaleCrop>
  <HeadingPairs>
    <vt:vector size="2" baseType="variant">
      <vt:variant>
        <vt:lpstr>Title</vt:lpstr>
      </vt:variant>
      <vt:variant>
        <vt:i4>1</vt:i4>
      </vt:variant>
    </vt:vector>
  </HeadingPairs>
  <TitlesOfParts>
    <vt:vector size="1" baseType="lpstr">
      <vt:lpstr/>
    </vt:vector>
  </TitlesOfParts>
  <Company>Musco Sports Lighting, LLC</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Slay</dc:creator>
  <cp:lastModifiedBy>Meghan Slay</cp:lastModifiedBy>
  <cp:revision>2</cp:revision>
  <cp:lastPrinted>2018-03-27T00:11:00Z</cp:lastPrinted>
  <dcterms:created xsi:type="dcterms:W3CDTF">2018-03-27T00:24:00Z</dcterms:created>
  <dcterms:modified xsi:type="dcterms:W3CDTF">2018-03-27T00:24:00Z</dcterms:modified>
</cp:coreProperties>
</file>