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F4955" w14:textId="77777777" w:rsidR="00FF6739" w:rsidRDefault="00FF6739">
      <w:pPr>
        <w:pBdr>
          <w:top w:val="nil"/>
          <w:left w:val="nil"/>
          <w:bottom w:val="nil"/>
          <w:right w:val="nil"/>
          <w:between w:val="nil"/>
        </w:pBdr>
        <w:rPr>
          <w:rFonts w:ascii="Times New Roman" w:eastAsia="Times New Roman" w:hAnsi="Times New Roman" w:cs="Times New Roman"/>
          <w:color w:val="000000"/>
          <w:sz w:val="20"/>
          <w:szCs w:val="20"/>
        </w:rPr>
      </w:pPr>
    </w:p>
    <w:p w14:paraId="637D0024" w14:textId="77777777" w:rsidR="00FF6739" w:rsidRDefault="00000000">
      <w:pPr>
        <w:pBdr>
          <w:top w:val="nil"/>
          <w:left w:val="nil"/>
          <w:bottom w:val="nil"/>
          <w:right w:val="nil"/>
          <w:between w:val="nil"/>
        </w:pBdr>
        <w:spacing w:before="2"/>
        <w:rPr>
          <w:rFonts w:ascii="Times New Roman" w:eastAsia="Times New Roman" w:hAnsi="Times New Roman" w:cs="Times New Roman"/>
          <w:color w:val="000000"/>
          <w:sz w:val="18"/>
          <w:szCs w:val="18"/>
        </w:rPr>
      </w:pPr>
      <w:r>
        <w:rPr>
          <w:noProof/>
        </w:rPr>
        <w:drawing>
          <wp:anchor distT="0" distB="0" distL="0" distR="0" simplePos="0" relativeHeight="251658240" behindDoc="0" locked="0" layoutInCell="1" hidden="0" allowOverlap="1" wp14:anchorId="1EC55254" wp14:editId="12F41618">
            <wp:simplePos x="0" y="0"/>
            <wp:positionH relativeFrom="column">
              <wp:posOffset>222884</wp:posOffset>
            </wp:positionH>
            <wp:positionV relativeFrom="paragraph">
              <wp:posOffset>119379</wp:posOffset>
            </wp:positionV>
            <wp:extent cx="603885" cy="70739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03885" cy="707390"/>
                    </a:xfrm>
                    <a:prstGeom prst="rect">
                      <a:avLst/>
                    </a:prstGeom>
                    <a:ln/>
                  </pic:spPr>
                </pic:pic>
              </a:graphicData>
            </a:graphic>
          </wp:anchor>
        </w:drawing>
      </w:r>
    </w:p>
    <w:p w14:paraId="4D7B631B" w14:textId="77777777" w:rsidR="00FF6739" w:rsidRDefault="00000000">
      <w:pPr>
        <w:pStyle w:val="Heading1"/>
        <w:ind w:left="1161" w:firstLine="145"/>
      </w:pPr>
      <w:r>
        <w:rPr>
          <w:color w:val="131313"/>
        </w:rPr>
        <w:t>Imagine Schools Land O Lakes</w:t>
      </w:r>
    </w:p>
    <w:p w14:paraId="1195F095" w14:textId="77777777" w:rsidR="00FF6739" w:rsidRDefault="00000000">
      <w:pPr>
        <w:spacing w:before="52"/>
        <w:ind w:left="1308"/>
        <w:jc w:val="both"/>
        <w:rPr>
          <w:sz w:val="17"/>
          <w:szCs w:val="17"/>
        </w:rPr>
      </w:pPr>
      <w:r>
        <w:rPr>
          <w:color w:val="212121"/>
          <w:sz w:val="17"/>
          <w:szCs w:val="17"/>
        </w:rPr>
        <w:t xml:space="preserve">2940 </w:t>
      </w:r>
      <w:proofErr w:type="spellStart"/>
      <w:r>
        <w:rPr>
          <w:color w:val="131313"/>
          <w:sz w:val="17"/>
          <w:szCs w:val="17"/>
        </w:rPr>
        <w:t>Sunlake</w:t>
      </w:r>
      <w:proofErr w:type="spellEnd"/>
      <w:r>
        <w:rPr>
          <w:color w:val="131313"/>
          <w:sz w:val="17"/>
          <w:szCs w:val="17"/>
        </w:rPr>
        <w:t xml:space="preserve"> Blvd. Land O Lakes, FL. 34638</w:t>
      </w:r>
    </w:p>
    <w:p w14:paraId="403B3B93" w14:textId="77777777" w:rsidR="00FF6739" w:rsidRDefault="00000000">
      <w:pPr>
        <w:tabs>
          <w:tab w:val="left" w:pos="9818"/>
        </w:tabs>
        <w:spacing w:before="49"/>
        <w:ind w:left="1624"/>
        <w:jc w:val="both"/>
        <w:rPr>
          <w:rFonts w:ascii="Times New Roman" w:eastAsia="Times New Roman" w:hAnsi="Times New Roman" w:cs="Times New Roman"/>
          <w:sz w:val="10"/>
          <w:szCs w:val="10"/>
        </w:rPr>
      </w:pPr>
      <w:r>
        <w:rPr>
          <w:color w:val="131313"/>
          <w:sz w:val="17"/>
          <w:szCs w:val="17"/>
        </w:rPr>
        <w:t xml:space="preserve">(813) 428-7444  </w:t>
      </w:r>
      <w:hyperlink r:id="rId7">
        <w:r>
          <w:rPr>
            <w:color w:val="131313"/>
            <w:sz w:val="17"/>
            <w:szCs w:val="17"/>
          </w:rPr>
          <w:t>www.imaginelol.org</w:t>
        </w:r>
      </w:hyperlink>
    </w:p>
    <w:p w14:paraId="3B696020" w14:textId="77777777" w:rsidR="00FF6739" w:rsidRDefault="00FF6739">
      <w:pPr>
        <w:tabs>
          <w:tab w:val="left" w:pos="697"/>
        </w:tabs>
        <w:spacing w:before="13"/>
        <w:ind w:right="329"/>
        <w:jc w:val="right"/>
        <w:rPr>
          <w:sz w:val="9"/>
          <w:szCs w:val="9"/>
        </w:rPr>
      </w:pPr>
    </w:p>
    <w:p w14:paraId="549990C7" w14:textId="77777777" w:rsidR="00FF6739" w:rsidRDefault="00FF6739">
      <w:pPr>
        <w:spacing w:before="89"/>
        <w:ind w:left="443"/>
        <w:jc w:val="center"/>
        <w:rPr>
          <w:rFonts w:ascii="Times New Roman" w:eastAsia="Times New Roman" w:hAnsi="Times New Roman" w:cs="Times New Roman"/>
          <w:b/>
          <w:color w:val="131313"/>
          <w:sz w:val="26"/>
          <w:szCs w:val="26"/>
        </w:rPr>
      </w:pPr>
    </w:p>
    <w:p w14:paraId="22540460" w14:textId="77777777" w:rsidR="00FF6739" w:rsidRDefault="00000000">
      <w:pPr>
        <w:spacing w:before="89"/>
        <w:ind w:left="443"/>
        <w:jc w:val="center"/>
        <w:rPr>
          <w:rFonts w:ascii="Times New Roman" w:eastAsia="Times New Roman" w:hAnsi="Times New Roman" w:cs="Times New Roman"/>
          <w:b/>
          <w:sz w:val="26"/>
          <w:szCs w:val="26"/>
        </w:rPr>
      </w:pPr>
      <w:bookmarkStart w:id="0" w:name="_heading=h.gjdgxs" w:colFirst="0" w:colLast="0"/>
      <w:bookmarkEnd w:id="0"/>
      <w:r>
        <w:rPr>
          <w:rFonts w:ascii="Times New Roman" w:eastAsia="Times New Roman" w:hAnsi="Times New Roman" w:cs="Times New Roman"/>
          <w:b/>
          <w:sz w:val="26"/>
          <w:szCs w:val="26"/>
        </w:rPr>
        <w:t xml:space="preserve"> Imagine Schools Governing Board Meeting Minutes</w:t>
      </w:r>
    </w:p>
    <w:p w14:paraId="0C38A7CD" w14:textId="77777777" w:rsidR="00FF6739" w:rsidRDefault="00000000">
      <w:pPr>
        <w:spacing w:before="89"/>
        <w:ind w:left="443"/>
        <w:jc w:val="center"/>
        <w:rPr>
          <w:b/>
        </w:rPr>
      </w:pPr>
      <w:bookmarkStart w:id="1" w:name="_heading=h.30j0zll" w:colFirst="0" w:colLast="0"/>
      <w:bookmarkEnd w:id="1"/>
      <w:r>
        <w:rPr>
          <w:b/>
          <w:color w:val="131313"/>
        </w:rPr>
        <w:t>Date:10/30/23</w:t>
      </w:r>
      <w:r>
        <w:rPr>
          <w:b/>
          <w:color w:val="131313"/>
        </w:rPr>
        <w:tab/>
        <w:t xml:space="preserve"> Meeting Type: Regular</w:t>
      </w:r>
    </w:p>
    <w:p w14:paraId="748A1D8A" w14:textId="77777777" w:rsidR="00FF6739" w:rsidRDefault="00FF6739">
      <w:pPr>
        <w:spacing w:before="57"/>
        <w:ind w:left="243"/>
        <w:jc w:val="center"/>
        <w:rPr>
          <w:b/>
          <w:sz w:val="24"/>
          <w:szCs w:val="24"/>
        </w:rPr>
      </w:pPr>
    </w:p>
    <w:p w14:paraId="719C2E91" w14:textId="34FECA33" w:rsidR="00FF6739" w:rsidRDefault="00000000">
      <w:pPr>
        <w:numPr>
          <w:ilvl w:val="0"/>
          <w:numId w:val="2"/>
        </w:numPr>
        <w:pBdr>
          <w:top w:val="nil"/>
          <w:left w:val="nil"/>
          <w:bottom w:val="nil"/>
          <w:right w:val="nil"/>
          <w:between w:val="nil"/>
        </w:pBdr>
        <w:tabs>
          <w:tab w:val="left" w:pos="1599"/>
          <w:tab w:val="left" w:pos="1600"/>
        </w:tabs>
        <w:ind w:hanging="464"/>
        <w:rPr>
          <w:rFonts w:ascii="Times New Roman" w:eastAsia="Times New Roman" w:hAnsi="Times New Roman" w:cs="Times New Roman"/>
          <w:color w:val="131313"/>
        </w:rPr>
      </w:pPr>
      <w:r>
        <w:rPr>
          <w:b/>
          <w:color w:val="131313"/>
          <w:sz w:val="20"/>
          <w:szCs w:val="20"/>
        </w:rPr>
        <w:t xml:space="preserve">Call to Order:  by </w:t>
      </w:r>
      <w:r w:rsidR="00087A40">
        <w:rPr>
          <w:b/>
          <w:color w:val="131313"/>
          <w:sz w:val="20"/>
          <w:szCs w:val="20"/>
        </w:rPr>
        <w:t>Eric Cupps at 5:40 p.m.</w:t>
      </w:r>
    </w:p>
    <w:p w14:paraId="0FB35F33" w14:textId="77777777" w:rsidR="00FF6739" w:rsidRDefault="00000000">
      <w:pPr>
        <w:numPr>
          <w:ilvl w:val="0"/>
          <w:numId w:val="2"/>
        </w:numPr>
        <w:pBdr>
          <w:top w:val="nil"/>
          <w:left w:val="nil"/>
          <w:bottom w:val="nil"/>
          <w:right w:val="nil"/>
          <w:between w:val="nil"/>
        </w:pBdr>
        <w:tabs>
          <w:tab w:val="left" w:pos="1603"/>
          <w:tab w:val="left" w:pos="1604"/>
          <w:tab w:val="left" w:pos="3012"/>
          <w:tab w:val="left" w:pos="6314"/>
          <w:tab w:val="left" w:pos="7229"/>
        </w:tabs>
        <w:spacing w:before="26"/>
        <w:ind w:left="1603" w:hanging="544"/>
        <w:rPr>
          <w:color w:val="131313"/>
          <w:sz w:val="21"/>
          <w:szCs w:val="21"/>
        </w:rPr>
      </w:pPr>
      <w:r>
        <w:rPr>
          <w:b/>
          <w:color w:val="131313"/>
          <w:sz w:val="20"/>
          <w:szCs w:val="20"/>
        </w:rPr>
        <w:t xml:space="preserve">Roll Call: </w:t>
      </w:r>
      <w:r>
        <w:rPr>
          <w:color w:val="131313"/>
          <w:sz w:val="21"/>
          <w:szCs w:val="21"/>
        </w:rPr>
        <w:t>Quorum 2/3</w:t>
      </w:r>
      <w:r>
        <w:rPr>
          <w:rFonts w:ascii="Times New Roman" w:eastAsia="Times New Roman" w:hAnsi="Times New Roman" w:cs="Times New Roman"/>
          <w:color w:val="131313"/>
          <w:sz w:val="26"/>
          <w:szCs w:val="26"/>
          <w:vertAlign w:val="superscript"/>
        </w:rPr>
        <w:t xml:space="preserve">rd </w:t>
      </w:r>
      <w:r>
        <w:rPr>
          <w:color w:val="131313"/>
          <w:sz w:val="21"/>
          <w:szCs w:val="21"/>
        </w:rPr>
        <w:t>in attendance:</w:t>
      </w:r>
    </w:p>
    <w:p w14:paraId="6F57D801" w14:textId="77777777" w:rsidR="00FF6739" w:rsidRDefault="00FF6739">
      <w:pPr>
        <w:spacing w:before="1"/>
        <w:rPr>
          <w:sz w:val="10"/>
          <w:szCs w:val="10"/>
        </w:rPr>
      </w:pPr>
    </w:p>
    <w:tbl>
      <w:tblPr>
        <w:tblStyle w:val="a1"/>
        <w:tblW w:w="8301" w:type="dxa"/>
        <w:tblInd w:w="17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739"/>
        <w:gridCol w:w="1636"/>
        <w:gridCol w:w="2070"/>
        <w:gridCol w:w="1856"/>
      </w:tblGrid>
      <w:tr w:rsidR="00FF6739" w14:paraId="48D29D14" w14:textId="77777777">
        <w:trPr>
          <w:trHeight w:val="636"/>
        </w:trPr>
        <w:tc>
          <w:tcPr>
            <w:tcW w:w="2739" w:type="dxa"/>
            <w:shd w:val="clear" w:color="auto" w:fill="C9DAF8"/>
          </w:tcPr>
          <w:p w14:paraId="18068C36" w14:textId="77777777" w:rsidR="00FF6739" w:rsidRDefault="00000000">
            <w:pPr>
              <w:pBdr>
                <w:top w:val="nil"/>
                <w:left w:val="nil"/>
                <w:bottom w:val="nil"/>
                <w:right w:val="nil"/>
                <w:between w:val="nil"/>
              </w:pBdr>
              <w:spacing w:before="151"/>
              <w:ind w:left="200" w:right="188"/>
              <w:jc w:val="center"/>
              <w:rPr>
                <w:b/>
                <w:color w:val="000000"/>
                <w:sz w:val="20"/>
                <w:szCs w:val="20"/>
              </w:rPr>
            </w:pPr>
            <w:r>
              <w:rPr>
                <w:b/>
                <w:color w:val="131313"/>
                <w:sz w:val="20"/>
                <w:szCs w:val="20"/>
              </w:rPr>
              <w:t xml:space="preserve">Imagine School Land O’ Lakes Board </w:t>
            </w:r>
          </w:p>
        </w:tc>
        <w:tc>
          <w:tcPr>
            <w:tcW w:w="1636" w:type="dxa"/>
            <w:shd w:val="clear" w:color="auto" w:fill="C9DAF8"/>
          </w:tcPr>
          <w:p w14:paraId="4E3DB22F" w14:textId="77777777" w:rsidR="00FF6739" w:rsidRDefault="00000000">
            <w:pPr>
              <w:pBdr>
                <w:top w:val="nil"/>
                <w:left w:val="nil"/>
                <w:bottom w:val="nil"/>
                <w:right w:val="nil"/>
                <w:between w:val="nil"/>
              </w:pBdr>
              <w:spacing w:before="155"/>
              <w:ind w:left="154" w:right="128"/>
              <w:jc w:val="center"/>
              <w:rPr>
                <w:b/>
                <w:color w:val="000000"/>
                <w:sz w:val="20"/>
                <w:szCs w:val="20"/>
              </w:rPr>
            </w:pPr>
            <w:r>
              <w:rPr>
                <w:b/>
                <w:color w:val="131313"/>
                <w:sz w:val="20"/>
                <w:szCs w:val="20"/>
              </w:rPr>
              <w:t>Position</w:t>
            </w:r>
          </w:p>
        </w:tc>
        <w:tc>
          <w:tcPr>
            <w:tcW w:w="2070" w:type="dxa"/>
            <w:shd w:val="clear" w:color="auto" w:fill="C9DAF8"/>
          </w:tcPr>
          <w:p w14:paraId="2FE98240" w14:textId="77777777" w:rsidR="00FF6739" w:rsidRDefault="00000000">
            <w:pPr>
              <w:pBdr>
                <w:top w:val="nil"/>
                <w:left w:val="nil"/>
                <w:bottom w:val="nil"/>
                <w:right w:val="nil"/>
                <w:between w:val="nil"/>
              </w:pBdr>
              <w:spacing w:before="160"/>
              <w:ind w:left="543" w:right="542"/>
              <w:jc w:val="center"/>
              <w:rPr>
                <w:b/>
                <w:color w:val="000000"/>
                <w:sz w:val="20"/>
                <w:szCs w:val="20"/>
              </w:rPr>
            </w:pPr>
            <w:r>
              <w:rPr>
                <w:b/>
                <w:color w:val="131313"/>
                <w:sz w:val="20"/>
                <w:szCs w:val="20"/>
              </w:rPr>
              <w:t>Present</w:t>
            </w:r>
          </w:p>
        </w:tc>
        <w:tc>
          <w:tcPr>
            <w:tcW w:w="1856" w:type="dxa"/>
            <w:shd w:val="clear" w:color="auto" w:fill="C9DAF8"/>
          </w:tcPr>
          <w:p w14:paraId="2C36AE8A" w14:textId="77777777" w:rsidR="00FF6739" w:rsidRDefault="00000000">
            <w:pPr>
              <w:pBdr>
                <w:top w:val="nil"/>
                <w:left w:val="nil"/>
                <w:bottom w:val="nil"/>
                <w:right w:val="nil"/>
                <w:between w:val="nil"/>
              </w:pBdr>
              <w:spacing w:before="160"/>
              <w:ind w:left="577"/>
              <w:rPr>
                <w:b/>
                <w:color w:val="000000"/>
                <w:sz w:val="20"/>
                <w:szCs w:val="20"/>
              </w:rPr>
            </w:pPr>
            <w:r>
              <w:rPr>
                <w:b/>
                <w:color w:val="131313"/>
                <w:sz w:val="20"/>
                <w:szCs w:val="20"/>
              </w:rPr>
              <w:t>Absent</w:t>
            </w:r>
          </w:p>
        </w:tc>
      </w:tr>
      <w:tr w:rsidR="00FF6739" w14:paraId="3CD9F499" w14:textId="77777777">
        <w:trPr>
          <w:trHeight w:val="380"/>
        </w:trPr>
        <w:tc>
          <w:tcPr>
            <w:tcW w:w="2739" w:type="dxa"/>
          </w:tcPr>
          <w:p w14:paraId="52E0E3E7" w14:textId="77777777" w:rsidR="00FF6739" w:rsidRDefault="00000000">
            <w:pPr>
              <w:pBdr>
                <w:top w:val="nil"/>
                <w:left w:val="nil"/>
                <w:bottom w:val="nil"/>
                <w:right w:val="nil"/>
                <w:between w:val="nil"/>
              </w:pBdr>
              <w:spacing w:before="40"/>
              <w:ind w:left="200" w:right="185"/>
              <w:jc w:val="center"/>
              <w:rPr>
                <w:color w:val="000000"/>
              </w:rPr>
            </w:pPr>
            <w:r>
              <w:rPr>
                <w:color w:val="000000"/>
              </w:rPr>
              <w:t>Eric Cupps</w:t>
            </w:r>
          </w:p>
        </w:tc>
        <w:tc>
          <w:tcPr>
            <w:tcW w:w="1636" w:type="dxa"/>
          </w:tcPr>
          <w:p w14:paraId="1893F461" w14:textId="77777777" w:rsidR="00FF6739" w:rsidRDefault="00000000">
            <w:pPr>
              <w:pBdr>
                <w:top w:val="nil"/>
                <w:left w:val="nil"/>
                <w:bottom w:val="nil"/>
                <w:right w:val="nil"/>
                <w:between w:val="nil"/>
              </w:pBdr>
              <w:spacing w:before="45"/>
              <w:ind w:left="155" w:right="128"/>
              <w:jc w:val="center"/>
              <w:rPr>
                <w:color w:val="000000"/>
              </w:rPr>
            </w:pPr>
            <w:r>
              <w:rPr>
                <w:color w:val="000000"/>
              </w:rPr>
              <w:t>Member</w:t>
            </w:r>
          </w:p>
        </w:tc>
        <w:tc>
          <w:tcPr>
            <w:tcW w:w="2070" w:type="dxa"/>
          </w:tcPr>
          <w:p w14:paraId="7F12F072" w14:textId="05928F2C" w:rsidR="00FF6739" w:rsidRDefault="00087A40">
            <w:pPr>
              <w:pBdr>
                <w:top w:val="nil"/>
                <w:left w:val="nil"/>
                <w:bottom w:val="nil"/>
                <w:right w:val="nil"/>
                <w:between w:val="nil"/>
              </w:pBdr>
              <w:spacing w:before="59" w:line="208" w:lineRule="auto"/>
              <w:ind w:left="26"/>
              <w:jc w:val="center"/>
              <w:rPr>
                <w:b/>
                <w:color w:val="000000"/>
                <w:sz w:val="20"/>
                <w:szCs w:val="20"/>
              </w:rPr>
            </w:pPr>
            <w:r>
              <w:rPr>
                <w:b/>
                <w:color w:val="000000"/>
                <w:sz w:val="20"/>
                <w:szCs w:val="20"/>
              </w:rPr>
              <w:t>X</w:t>
            </w:r>
          </w:p>
        </w:tc>
        <w:tc>
          <w:tcPr>
            <w:tcW w:w="1856" w:type="dxa"/>
          </w:tcPr>
          <w:p w14:paraId="149F42FF" w14:textId="77777777" w:rsidR="00FF6739" w:rsidRDefault="00FF6739">
            <w:pPr>
              <w:pBdr>
                <w:top w:val="nil"/>
                <w:left w:val="nil"/>
                <w:bottom w:val="nil"/>
                <w:right w:val="nil"/>
                <w:between w:val="nil"/>
              </w:pBdr>
              <w:jc w:val="center"/>
              <w:rPr>
                <w:rFonts w:ascii="Times New Roman" w:eastAsia="Times New Roman" w:hAnsi="Times New Roman" w:cs="Times New Roman"/>
                <w:b/>
                <w:color w:val="000000"/>
              </w:rPr>
            </w:pPr>
          </w:p>
        </w:tc>
      </w:tr>
      <w:tr w:rsidR="00FF6739" w14:paraId="5730FAE2" w14:textId="77777777">
        <w:trPr>
          <w:trHeight w:val="374"/>
        </w:trPr>
        <w:tc>
          <w:tcPr>
            <w:tcW w:w="2739" w:type="dxa"/>
          </w:tcPr>
          <w:p w14:paraId="108961C2" w14:textId="77777777" w:rsidR="00FF6739" w:rsidRDefault="00000000">
            <w:pPr>
              <w:pBdr>
                <w:top w:val="nil"/>
                <w:left w:val="nil"/>
                <w:bottom w:val="nil"/>
                <w:right w:val="nil"/>
                <w:between w:val="nil"/>
              </w:pBdr>
              <w:spacing w:before="40"/>
              <w:ind w:left="200" w:right="180"/>
              <w:jc w:val="center"/>
              <w:rPr>
                <w:color w:val="000000"/>
              </w:rPr>
            </w:pPr>
            <w:r>
              <w:rPr>
                <w:color w:val="000000"/>
              </w:rPr>
              <w:t>Jen Oyer</w:t>
            </w:r>
          </w:p>
        </w:tc>
        <w:tc>
          <w:tcPr>
            <w:tcW w:w="1636" w:type="dxa"/>
          </w:tcPr>
          <w:p w14:paraId="01781098" w14:textId="77777777" w:rsidR="00FF6739" w:rsidRDefault="00000000">
            <w:pPr>
              <w:pBdr>
                <w:top w:val="nil"/>
                <w:left w:val="nil"/>
                <w:bottom w:val="nil"/>
                <w:right w:val="nil"/>
                <w:between w:val="nil"/>
              </w:pBdr>
              <w:spacing w:before="45" w:line="218" w:lineRule="auto"/>
              <w:ind w:left="160" w:right="122"/>
              <w:jc w:val="center"/>
              <w:rPr>
                <w:color w:val="000000"/>
              </w:rPr>
            </w:pPr>
            <w:r>
              <w:rPr>
                <w:color w:val="000000"/>
              </w:rPr>
              <w:t>Member</w:t>
            </w:r>
          </w:p>
        </w:tc>
        <w:tc>
          <w:tcPr>
            <w:tcW w:w="2070" w:type="dxa"/>
          </w:tcPr>
          <w:p w14:paraId="762144C6" w14:textId="77777777" w:rsidR="00FF6739" w:rsidRDefault="00FF6739">
            <w:pPr>
              <w:pBdr>
                <w:top w:val="nil"/>
                <w:left w:val="nil"/>
                <w:bottom w:val="nil"/>
                <w:right w:val="nil"/>
                <w:between w:val="nil"/>
              </w:pBdr>
              <w:spacing w:before="59" w:line="203" w:lineRule="auto"/>
              <w:ind w:left="26"/>
              <w:jc w:val="center"/>
              <w:rPr>
                <w:b/>
                <w:color w:val="000000"/>
                <w:sz w:val="20"/>
                <w:szCs w:val="20"/>
              </w:rPr>
            </w:pPr>
          </w:p>
        </w:tc>
        <w:tc>
          <w:tcPr>
            <w:tcW w:w="1856" w:type="dxa"/>
          </w:tcPr>
          <w:p w14:paraId="75584A8D" w14:textId="628B3338" w:rsidR="00FF6739" w:rsidRDefault="00087A40">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X</w:t>
            </w:r>
          </w:p>
        </w:tc>
      </w:tr>
      <w:tr w:rsidR="00FF6739" w14:paraId="5E6D38F3" w14:textId="77777777">
        <w:trPr>
          <w:trHeight w:val="464"/>
        </w:trPr>
        <w:tc>
          <w:tcPr>
            <w:tcW w:w="2739" w:type="dxa"/>
          </w:tcPr>
          <w:p w14:paraId="0D158D17" w14:textId="77777777" w:rsidR="00FF6739" w:rsidRDefault="00000000">
            <w:pPr>
              <w:pBdr>
                <w:top w:val="nil"/>
                <w:left w:val="nil"/>
                <w:bottom w:val="nil"/>
                <w:right w:val="nil"/>
                <w:between w:val="nil"/>
              </w:pBdr>
              <w:spacing w:before="45"/>
              <w:ind w:left="184" w:right="188"/>
              <w:jc w:val="center"/>
              <w:rPr>
                <w:color w:val="000000"/>
              </w:rPr>
            </w:pPr>
            <w:r>
              <w:rPr>
                <w:color w:val="000000"/>
              </w:rPr>
              <w:t>Jason Neumann</w:t>
            </w:r>
          </w:p>
        </w:tc>
        <w:tc>
          <w:tcPr>
            <w:tcW w:w="1636" w:type="dxa"/>
          </w:tcPr>
          <w:p w14:paraId="0ED26ECB" w14:textId="77777777" w:rsidR="00FF6739" w:rsidRDefault="00000000">
            <w:pPr>
              <w:pBdr>
                <w:top w:val="nil"/>
                <w:left w:val="nil"/>
                <w:bottom w:val="nil"/>
                <w:right w:val="nil"/>
                <w:between w:val="nil"/>
              </w:pBdr>
              <w:spacing w:before="49"/>
              <w:ind w:left="160" w:right="128"/>
              <w:jc w:val="center"/>
              <w:rPr>
                <w:color w:val="000000"/>
              </w:rPr>
            </w:pPr>
            <w:r>
              <w:rPr>
                <w:color w:val="000000"/>
              </w:rPr>
              <w:t>Member</w:t>
            </w:r>
          </w:p>
        </w:tc>
        <w:tc>
          <w:tcPr>
            <w:tcW w:w="2070" w:type="dxa"/>
          </w:tcPr>
          <w:p w14:paraId="39F12781" w14:textId="1138D9F1" w:rsidR="00FF6739" w:rsidRDefault="00087A40">
            <w:pPr>
              <w:pBdr>
                <w:top w:val="nil"/>
                <w:left w:val="nil"/>
                <w:bottom w:val="nil"/>
                <w:right w:val="nil"/>
                <w:between w:val="nil"/>
              </w:pBdr>
              <w:spacing w:before="55"/>
              <w:ind w:left="22"/>
              <w:jc w:val="center"/>
              <w:rPr>
                <w:b/>
                <w:color w:val="000000"/>
                <w:sz w:val="21"/>
                <w:szCs w:val="21"/>
              </w:rPr>
            </w:pPr>
            <w:r>
              <w:rPr>
                <w:b/>
                <w:color w:val="000000"/>
                <w:sz w:val="21"/>
                <w:szCs w:val="21"/>
              </w:rPr>
              <w:t>X</w:t>
            </w:r>
          </w:p>
        </w:tc>
        <w:tc>
          <w:tcPr>
            <w:tcW w:w="1856" w:type="dxa"/>
          </w:tcPr>
          <w:p w14:paraId="73855DD2" w14:textId="77777777" w:rsidR="00FF6739" w:rsidRDefault="00FF6739">
            <w:pPr>
              <w:pBdr>
                <w:top w:val="nil"/>
                <w:left w:val="nil"/>
                <w:bottom w:val="nil"/>
                <w:right w:val="nil"/>
                <w:between w:val="nil"/>
              </w:pBdr>
              <w:jc w:val="center"/>
              <w:rPr>
                <w:rFonts w:ascii="Times New Roman" w:eastAsia="Times New Roman" w:hAnsi="Times New Roman" w:cs="Times New Roman"/>
                <w:b/>
                <w:color w:val="000000"/>
              </w:rPr>
            </w:pPr>
          </w:p>
        </w:tc>
      </w:tr>
      <w:tr w:rsidR="00FF6739" w14:paraId="4F552AB0" w14:textId="77777777">
        <w:trPr>
          <w:trHeight w:val="342"/>
        </w:trPr>
        <w:tc>
          <w:tcPr>
            <w:tcW w:w="2739" w:type="dxa"/>
          </w:tcPr>
          <w:p w14:paraId="1F2E9F44" w14:textId="77777777" w:rsidR="00FF6739" w:rsidRDefault="00000000">
            <w:pPr>
              <w:pBdr>
                <w:top w:val="nil"/>
                <w:left w:val="nil"/>
                <w:bottom w:val="nil"/>
                <w:right w:val="nil"/>
                <w:between w:val="nil"/>
              </w:pBdr>
              <w:spacing w:before="40" w:line="199" w:lineRule="auto"/>
              <w:ind w:left="194" w:right="188"/>
              <w:jc w:val="center"/>
              <w:rPr>
                <w:color w:val="000000"/>
              </w:rPr>
            </w:pPr>
            <w:r>
              <w:rPr>
                <w:color w:val="000000"/>
              </w:rPr>
              <w:t>Nancy Morris</w:t>
            </w:r>
          </w:p>
        </w:tc>
        <w:tc>
          <w:tcPr>
            <w:tcW w:w="1636" w:type="dxa"/>
          </w:tcPr>
          <w:p w14:paraId="5AA0B723" w14:textId="77777777" w:rsidR="00FF6739" w:rsidRDefault="00000000">
            <w:pPr>
              <w:pBdr>
                <w:top w:val="nil"/>
                <w:left w:val="nil"/>
                <w:bottom w:val="nil"/>
                <w:right w:val="nil"/>
                <w:between w:val="nil"/>
              </w:pBdr>
              <w:spacing w:before="45" w:line="194" w:lineRule="auto"/>
              <w:ind w:left="156" w:right="128"/>
              <w:jc w:val="center"/>
              <w:rPr>
                <w:color w:val="000000"/>
              </w:rPr>
            </w:pPr>
            <w:r>
              <w:rPr>
                <w:color w:val="000000"/>
              </w:rPr>
              <w:t>Member</w:t>
            </w:r>
          </w:p>
        </w:tc>
        <w:tc>
          <w:tcPr>
            <w:tcW w:w="2070" w:type="dxa"/>
          </w:tcPr>
          <w:p w14:paraId="629EA5D6" w14:textId="4D0DA9EC" w:rsidR="00FF6739" w:rsidRDefault="00087A40">
            <w:pPr>
              <w:pBdr>
                <w:top w:val="nil"/>
                <w:left w:val="nil"/>
                <w:bottom w:val="nil"/>
                <w:right w:val="nil"/>
                <w:between w:val="nil"/>
              </w:pBdr>
              <w:spacing w:before="45" w:line="194" w:lineRule="auto"/>
              <w:ind w:left="543" w:right="542"/>
              <w:jc w:val="center"/>
              <w:rPr>
                <w:b/>
                <w:color w:val="000000"/>
                <w:sz w:val="19"/>
                <w:szCs w:val="19"/>
              </w:rPr>
            </w:pPr>
            <w:r>
              <w:rPr>
                <w:b/>
                <w:color w:val="000000"/>
                <w:sz w:val="19"/>
                <w:szCs w:val="19"/>
              </w:rPr>
              <w:t>X</w:t>
            </w:r>
          </w:p>
        </w:tc>
        <w:tc>
          <w:tcPr>
            <w:tcW w:w="1856" w:type="dxa"/>
          </w:tcPr>
          <w:p w14:paraId="7B4CE0B3" w14:textId="77777777" w:rsidR="00FF6739" w:rsidRDefault="00FF6739">
            <w:pPr>
              <w:pBdr>
                <w:top w:val="nil"/>
                <w:left w:val="nil"/>
                <w:bottom w:val="nil"/>
                <w:right w:val="nil"/>
                <w:between w:val="nil"/>
              </w:pBdr>
              <w:jc w:val="center"/>
              <w:rPr>
                <w:rFonts w:ascii="Times New Roman" w:eastAsia="Times New Roman" w:hAnsi="Times New Roman" w:cs="Times New Roman"/>
                <w:b/>
                <w:color w:val="000000"/>
              </w:rPr>
            </w:pPr>
          </w:p>
        </w:tc>
      </w:tr>
      <w:tr w:rsidR="00FF6739" w14:paraId="770CC2A8" w14:textId="77777777">
        <w:trPr>
          <w:trHeight w:val="342"/>
        </w:trPr>
        <w:tc>
          <w:tcPr>
            <w:tcW w:w="2739" w:type="dxa"/>
          </w:tcPr>
          <w:p w14:paraId="11537EED" w14:textId="77777777" w:rsidR="00FF6739" w:rsidRDefault="00000000">
            <w:pPr>
              <w:pBdr>
                <w:top w:val="nil"/>
                <w:left w:val="nil"/>
                <w:bottom w:val="nil"/>
                <w:right w:val="nil"/>
                <w:between w:val="nil"/>
              </w:pBdr>
              <w:spacing w:before="40" w:line="199" w:lineRule="auto"/>
              <w:ind w:left="194" w:right="188"/>
              <w:jc w:val="center"/>
              <w:rPr>
                <w:color w:val="131313"/>
              </w:rPr>
            </w:pPr>
            <w:r>
              <w:rPr>
                <w:color w:val="131313"/>
              </w:rPr>
              <w:t>Michael Rapp</w:t>
            </w:r>
          </w:p>
        </w:tc>
        <w:tc>
          <w:tcPr>
            <w:tcW w:w="1636" w:type="dxa"/>
          </w:tcPr>
          <w:p w14:paraId="4B390D88" w14:textId="77777777" w:rsidR="00FF6739" w:rsidRDefault="00000000">
            <w:pPr>
              <w:pBdr>
                <w:top w:val="nil"/>
                <w:left w:val="nil"/>
                <w:bottom w:val="nil"/>
                <w:right w:val="nil"/>
                <w:between w:val="nil"/>
              </w:pBdr>
              <w:spacing w:before="45" w:line="194" w:lineRule="auto"/>
              <w:ind w:left="156" w:right="128"/>
              <w:jc w:val="center"/>
              <w:rPr>
                <w:color w:val="131313"/>
              </w:rPr>
            </w:pPr>
            <w:r>
              <w:rPr>
                <w:color w:val="131313"/>
              </w:rPr>
              <w:t>Member</w:t>
            </w:r>
          </w:p>
        </w:tc>
        <w:tc>
          <w:tcPr>
            <w:tcW w:w="2070" w:type="dxa"/>
          </w:tcPr>
          <w:p w14:paraId="66C90687" w14:textId="203CA57E" w:rsidR="00FF6739" w:rsidRDefault="00087A40">
            <w:pPr>
              <w:pBdr>
                <w:top w:val="nil"/>
                <w:left w:val="nil"/>
                <w:bottom w:val="nil"/>
                <w:right w:val="nil"/>
                <w:between w:val="nil"/>
              </w:pBdr>
              <w:spacing w:before="45" w:line="194" w:lineRule="auto"/>
              <w:ind w:left="543" w:right="542"/>
              <w:jc w:val="center"/>
              <w:rPr>
                <w:b/>
                <w:color w:val="000000"/>
                <w:sz w:val="19"/>
                <w:szCs w:val="19"/>
              </w:rPr>
            </w:pPr>
            <w:r>
              <w:rPr>
                <w:b/>
                <w:color w:val="000000"/>
                <w:sz w:val="19"/>
                <w:szCs w:val="19"/>
              </w:rPr>
              <w:t>X</w:t>
            </w:r>
          </w:p>
        </w:tc>
        <w:tc>
          <w:tcPr>
            <w:tcW w:w="1856" w:type="dxa"/>
          </w:tcPr>
          <w:p w14:paraId="490C4701" w14:textId="77777777" w:rsidR="00FF6739" w:rsidRDefault="00FF6739">
            <w:pPr>
              <w:pBdr>
                <w:top w:val="nil"/>
                <w:left w:val="nil"/>
                <w:bottom w:val="nil"/>
                <w:right w:val="nil"/>
                <w:between w:val="nil"/>
              </w:pBdr>
              <w:jc w:val="center"/>
              <w:rPr>
                <w:rFonts w:ascii="Times New Roman" w:eastAsia="Times New Roman" w:hAnsi="Times New Roman" w:cs="Times New Roman"/>
                <w:b/>
                <w:color w:val="000000"/>
              </w:rPr>
            </w:pPr>
          </w:p>
        </w:tc>
      </w:tr>
      <w:tr w:rsidR="00FF6739" w14:paraId="0D3C78D0" w14:textId="77777777">
        <w:trPr>
          <w:trHeight w:val="342"/>
        </w:trPr>
        <w:tc>
          <w:tcPr>
            <w:tcW w:w="2739" w:type="dxa"/>
          </w:tcPr>
          <w:p w14:paraId="3F94AA4E" w14:textId="77777777" w:rsidR="00FF6739" w:rsidRDefault="00000000">
            <w:pPr>
              <w:pBdr>
                <w:top w:val="nil"/>
                <w:left w:val="nil"/>
                <w:bottom w:val="nil"/>
                <w:right w:val="nil"/>
                <w:between w:val="nil"/>
              </w:pBdr>
              <w:spacing w:before="40" w:line="199" w:lineRule="auto"/>
              <w:ind w:left="194" w:right="188"/>
              <w:jc w:val="center"/>
              <w:rPr>
                <w:color w:val="131313"/>
              </w:rPr>
            </w:pPr>
            <w:r>
              <w:rPr>
                <w:color w:val="131313"/>
              </w:rPr>
              <w:t>Deanna Midkiff</w:t>
            </w:r>
          </w:p>
        </w:tc>
        <w:tc>
          <w:tcPr>
            <w:tcW w:w="1636" w:type="dxa"/>
          </w:tcPr>
          <w:p w14:paraId="4556552B" w14:textId="77777777" w:rsidR="00FF6739" w:rsidRDefault="00000000">
            <w:pPr>
              <w:pBdr>
                <w:top w:val="nil"/>
                <w:left w:val="nil"/>
                <w:bottom w:val="nil"/>
                <w:right w:val="nil"/>
                <w:between w:val="nil"/>
              </w:pBdr>
              <w:spacing w:before="45" w:line="194" w:lineRule="auto"/>
              <w:ind w:left="156" w:right="128"/>
              <w:jc w:val="center"/>
              <w:rPr>
                <w:color w:val="131313"/>
              </w:rPr>
            </w:pPr>
            <w:r>
              <w:rPr>
                <w:color w:val="131313"/>
              </w:rPr>
              <w:t>Parent Liaison</w:t>
            </w:r>
          </w:p>
        </w:tc>
        <w:tc>
          <w:tcPr>
            <w:tcW w:w="2070" w:type="dxa"/>
          </w:tcPr>
          <w:p w14:paraId="1C0E1C81" w14:textId="51A595AF" w:rsidR="00FF6739" w:rsidRDefault="00087A40">
            <w:pPr>
              <w:pBdr>
                <w:top w:val="nil"/>
                <w:left w:val="nil"/>
                <w:bottom w:val="nil"/>
                <w:right w:val="nil"/>
                <w:between w:val="nil"/>
              </w:pBdr>
              <w:spacing w:before="45" w:line="194" w:lineRule="auto"/>
              <w:ind w:left="543" w:right="542"/>
              <w:jc w:val="center"/>
              <w:rPr>
                <w:b/>
                <w:color w:val="000000"/>
                <w:sz w:val="19"/>
                <w:szCs w:val="19"/>
              </w:rPr>
            </w:pPr>
            <w:r>
              <w:rPr>
                <w:b/>
                <w:color w:val="000000"/>
                <w:sz w:val="19"/>
                <w:szCs w:val="19"/>
              </w:rPr>
              <w:t>X</w:t>
            </w:r>
          </w:p>
        </w:tc>
        <w:tc>
          <w:tcPr>
            <w:tcW w:w="1856" w:type="dxa"/>
          </w:tcPr>
          <w:p w14:paraId="64683815" w14:textId="77777777" w:rsidR="00FF6739" w:rsidRDefault="00FF6739">
            <w:pPr>
              <w:pBdr>
                <w:top w:val="nil"/>
                <w:left w:val="nil"/>
                <w:bottom w:val="nil"/>
                <w:right w:val="nil"/>
                <w:between w:val="nil"/>
              </w:pBdr>
              <w:jc w:val="center"/>
              <w:rPr>
                <w:rFonts w:ascii="Times New Roman" w:eastAsia="Times New Roman" w:hAnsi="Times New Roman" w:cs="Times New Roman"/>
                <w:b/>
                <w:color w:val="000000"/>
              </w:rPr>
            </w:pPr>
          </w:p>
        </w:tc>
      </w:tr>
    </w:tbl>
    <w:p w14:paraId="63F38EB7" w14:textId="77777777" w:rsidR="00FF6739" w:rsidRDefault="00000000">
      <w:pPr>
        <w:spacing w:after="1"/>
      </w:pPr>
      <w:r>
        <w:rPr>
          <w:sz w:val="25"/>
          <w:szCs w:val="25"/>
        </w:rPr>
        <w:tab/>
      </w:r>
      <w:r>
        <w:rPr>
          <w:sz w:val="25"/>
          <w:szCs w:val="25"/>
        </w:rPr>
        <w:tab/>
      </w:r>
      <w:r>
        <w:rPr>
          <w:sz w:val="25"/>
          <w:szCs w:val="25"/>
        </w:rPr>
        <w:tab/>
        <w:t xml:space="preserve">   </w:t>
      </w:r>
      <w:r>
        <w:tab/>
        <w:t xml:space="preserve">          </w:t>
      </w:r>
    </w:p>
    <w:tbl>
      <w:tblPr>
        <w:tblStyle w:val="a2"/>
        <w:tblW w:w="8220" w:type="dxa"/>
        <w:tblInd w:w="16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30"/>
        <w:gridCol w:w="1785"/>
        <w:gridCol w:w="1849"/>
        <w:gridCol w:w="1556"/>
      </w:tblGrid>
      <w:tr w:rsidR="00FF6739" w14:paraId="023317B4" w14:textId="77777777">
        <w:trPr>
          <w:trHeight w:val="585"/>
          <w:tblHeader/>
        </w:trPr>
        <w:tc>
          <w:tcPr>
            <w:tcW w:w="3030" w:type="dxa"/>
            <w:shd w:val="clear" w:color="auto" w:fill="D0E0E3"/>
          </w:tcPr>
          <w:p w14:paraId="11B6E371" w14:textId="77777777" w:rsidR="00FF6739" w:rsidRDefault="00000000">
            <w:pPr>
              <w:pBdr>
                <w:top w:val="nil"/>
                <w:left w:val="nil"/>
                <w:bottom w:val="nil"/>
                <w:right w:val="nil"/>
                <w:between w:val="nil"/>
              </w:pBdr>
              <w:spacing w:before="146"/>
              <w:ind w:left="558"/>
              <w:rPr>
                <w:b/>
                <w:color w:val="000000"/>
                <w:sz w:val="20"/>
                <w:szCs w:val="20"/>
              </w:rPr>
            </w:pPr>
            <w:r>
              <w:rPr>
                <w:b/>
                <w:color w:val="131313"/>
                <w:sz w:val="20"/>
                <w:szCs w:val="20"/>
              </w:rPr>
              <w:t>Imagine Schools</w:t>
            </w:r>
          </w:p>
        </w:tc>
        <w:tc>
          <w:tcPr>
            <w:tcW w:w="1785" w:type="dxa"/>
            <w:shd w:val="clear" w:color="auto" w:fill="D0E0E3"/>
          </w:tcPr>
          <w:p w14:paraId="30401B2D" w14:textId="77777777" w:rsidR="00FF6739" w:rsidRDefault="00000000">
            <w:pPr>
              <w:pBdr>
                <w:top w:val="nil"/>
                <w:left w:val="nil"/>
                <w:bottom w:val="nil"/>
                <w:right w:val="nil"/>
                <w:between w:val="nil"/>
              </w:pBdr>
              <w:spacing w:before="151"/>
              <w:ind w:left="286" w:right="258"/>
              <w:jc w:val="center"/>
              <w:rPr>
                <w:b/>
                <w:color w:val="000000"/>
                <w:sz w:val="20"/>
                <w:szCs w:val="20"/>
              </w:rPr>
            </w:pPr>
            <w:r>
              <w:rPr>
                <w:b/>
                <w:color w:val="131313"/>
                <w:sz w:val="20"/>
                <w:szCs w:val="20"/>
              </w:rPr>
              <w:t>Position</w:t>
            </w:r>
          </w:p>
        </w:tc>
        <w:tc>
          <w:tcPr>
            <w:tcW w:w="1849" w:type="dxa"/>
            <w:shd w:val="clear" w:color="auto" w:fill="D0E0E3"/>
          </w:tcPr>
          <w:p w14:paraId="265F5EDF" w14:textId="77777777" w:rsidR="00FF6739" w:rsidRDefault="00000000">
            <w:pPr>
              <w:pBdr>
                <w:top w:val="nil"/>
                <w:left w:val="nil"/>
                <w:bottom w:val="nil"/>
                <w:right w:val="nil"/>
                <w:between w:val="nil"/>
              </w:pBdr>
              <w:spacing w:before="151"/>
              <w:ind w:left="542" w:right="542"/>
              <w:jc w:val="center"/>
              <w:rPr>
                <w:b/>
                <w:color w:val="000000"/>
                <w:sz w:val="20"/>
                <w:szCs w:val="20"/>
              </w:rPr>
            </w:pPr>
            <w:r>
              <w:rPr>
                <w:b/>
                <w:color w:val="131313"/>
                <w:sz w:val="20"/>
                <w:szCs w:val="20"/>
              </w:rPr>
              <w:t>Present</w:t>
            </w:r>
          </w:p>
        </w:tc>
        <w:tc>
          <w:tcPr>
            <w:tcW w:w="1556" w:type="dxa"/>
            <w:shd w:val="clear" w:color="auto" w:fill="D0E0E3"/>
          </w:tcPr>
          <w:p w14:paraId="33C75C77" w14:textId="77777777" w:rsidR="00FF6739" w:rsidRDefault="00000000">
            <w:pPr>
              <w:pBdr>
                <w:top w:val="nil"/>
                <w:left w:val="nil"/>
                <w:bottom w:val="nil"/>
                <w:right w:val="nil"/>
                <w:between w:val="nil"/>
              </w:pBdr>
              <w:spacing w:before="151"/>
              <w:ind w:left="576"/>
              <w:rPr>
                <w:b/>
                <w:color w:val="000000"/>
                <w:sz w:val="20"/>
                <w:szCs w:val="20"/>
              </w:rPr>
            </w:pPr>
            <w:r>
              <w:rPr>
                <w:b/>
                <w:color w:val="131313"/>
                <w:sz w:val="20"/>
                <w:szCs w:val="20"/>
              </w:rPr>
              <w:t>Absent</w:t>
            </w:r>
          </w:p>
        </w:tc>
      </w:tr>
      <w:tr w:rsidR="00FF6739" w14:paraId="5989C013" w14:textId="77777777">
        <w:trPr>
          <w:trHeight w:val="292"/>
          <w:tblHeader/>
        </w:trPr>
        <w:tc>
          <w:tcPr>
            <w:tcW w:w="3030" w:type="dxa"/>
          </w:tcPr>
          <w:p w14:paraId="7D20F907" w14:textId="77777777" w:rsidR="00FF6739" w:rsidRDefault="00000000">
            <w:pPr>
              <w:pBdr>
                <w:top w:val="nil"/>
                <w:left w:val="nil"/>
                <w:bottom w:val="nil"/>
                <w:right w:val="nil"/>
                <w:between w:val="nil"/>
              </w:pBdr>
              <w:spacing w:before="45"/>
              <w:ind w:left="668"/>
              <w:rPr>
                <w:color w:val="000000"/>
              </w:rPr>
            </w:pPr>
            <w:r>
              <w:rPr>
                <w:color w:val="131313"/>
              </w:rPr>
              <w:t>Aimee Williams</w:t>
            </w:r>
          </w:p>
        </w:tc>
        <w:tc>
          <w:tcPr>
            <w:tcW w:w="1785" w:type="dxa"/>
          </w:tcPr>
          <w:p w14:paraId="74FE7AED" w14:textId="77777777" w:rsidR="00FF6739" w:rsidRDefault="00000000">
            <w:pPr>
              <w:pBdr>
                <w:top w:val="nil"/>
                <w:left w:val="nil"/>
                <w:bottom w:val="nil"/>
                <w:right w:val="nil"/>
                <w:between w:val="nil"/>
              </w:pBdr>
              <w:spacing w:before="45"/>
              <w:ind w:left="287" w:right="252"/>
              <w:jc w:val="center"/>
              <w:rPr>
                <w:color w:val="000000"/>
              </w:rPr>
            </w:pPr>
            <w:r>
              <w:rPr>
                <w:color w:val="131313"/>
              </w:rPr>
              <w:t>Principal</w:t>
            </w:r>
          </w:p>
        </w:tc>
        <w:tc>
          <w:tcPr>
            <w:tcW w:w="1849" w:type="dxa"/>
          </w:tcPr>
          <w:p w14:paraId="61BED0E7" w14:textId="586C3C48" w:rsidR="00FF6739" w:rsidRDefault="00087A40">
            <w:pPr>
              <w:pBdr>
                <w:top w:val="nil"/>
                <w:left w:val="nil"/>
                <w:bottom w:val="nil"/>
                <w:right w:val="nil"/>
                <w:between w:val="nil"/>
              </w:pBdr>
              <w:spacing w:before="59" w:line="213" w:lineRule="auto"/>
              <w:ind w:left="16"/>
              <w:jc w:val="center"/>
              <w:rPr>
                <w:b/>
                <w:color w:val="000000"/>
                <w:sz w:val="20"/>
                <w:szCs w:val="20"/>
              </w:rPr>
            </w:pPr>
            <w:r>
              <w:rPr>
                <w:b/>
                <w:color w:val="000000"/>
                <w:sz w:val="20"/>
                <w:szCs w:val="20"/>
              </w:rPr>
              <w:t>X</w:t>
            </w:r>
          </w:p>
        </w:tc>
        <w:tc>
          <w:tcPr>
            <w:tcW w:w="1556" w:type="dxa"/>
          </w:tcPr>
          <w:p w14:paraId="70612307" w14:textId="77777777" w:rsidR="00FF6739" w:rsidRDefault="00FF6739">
            <w:pPr>
              <w:pBdr>
                <w:top w:val="nil"/>
                <w:left w:val="nil"/>
                <w:bottom w:val="nil"/>
                <w:right w:val="nil"/>
                <w:between w:val="nil"/>
              </w:pBdr>
              <w:jc w:val="center"/>
              <w:rPr>
                <w:rFonts w:ascii="Times New Roman" w:eastAsia="Times New Roman" w:hAnsi="Times New Roman" w:cs="Times New Roman"/>
                <w:b/>
                <w:color w:val="000000"/>
              </w:rPr>
            </w:pPr>
          </w:p>
        </w:tc>
      </w:tr>
      <w:tr w:rsidR="00FF6739" w14:paraId="2A275127" w14:textId="77777777">
        <w:trPr>
          <w:trHeight w:val="282"/>
        </w:trPr>
        <w:tc>
          <w:tcPr>
            <w:tcW w:w="3030" w:type="dxa"/>
          </w:tcPr>
          <w:p w14:paraId="149A6E8C" w14:textId="77777777" w:rsidR="00FF6739" w:rsidRDefault="00000000">
            <w:pPr>
              <w:pBdr>
                <w:top w:val="nil"/>
                <w:left w:val="nil"/>
                <w:bottom w:val="nil"/>
                <w:right w:val="nil"/>
                <w:between w:val="nil"/>
              </w:pBdr>
              <w:spacing w:before="40"/>
              <w:ind w:left="639"/>
              <w:rPr>
                <w:color w:val="000000"/>
              </w:rPr>
            </w:pPr>
            <w:r>
              <w:rPr>
                <w:color w:val="131313"/>
              </w:rPr>
              <w:t>Stefanie Lowery</w:t>
            </w:r>
          </w:p>
        </w:tc>
        <w:tc>
          <w:tcPr>
            <w:tcW w:w="1785" w:type="dxa"/>
          </w:tcPr>
          <w:p w14:paraId="038FBBF1" w14:textId="77777777" w:rsidR="00FF6739" w:rsidRDefault="00000000">
            <w:pPr>
              <w:pBdr>
                <w:top w:val="nil"/>
                <w:left w:val="nil"/>
                <w:bottom w:val="nil"/>
                <w:right w:val="nil"/>
                <w:between w:val="nil"/>
              </w:pBdr>
              <w:spacing w:before="40"/>
              <w:ind w:left="287" w:right="247"/>
              <w:jc w:val="center"/>
              <w:rPr>
                <w:color w:val="000000"/>
              </w:rPr>
            </w:pPr>
            <w:r>
              <w:rPr>
                <w:color w:val="131313"/>
              </w:rPr>
              <w:t>Regional Director</w:t>
            </w:r>
          </w:p>
        </w:tc>
        <w:tc>
          <w:tcPr>
            <w:tcW w:w="1849" w:type="dxa"/>
          </w:tcPr>
          <w:p w14:paraId="3C29C02D" w14:textId="4B516A9A" w:rsidR="00FF6739" w:rsidRDefault="00087A40">
            <w:pPr>
              <w:pBdr>
                <w:top w:val="nil"/>
                <w:left w:val="nil"/>
                <w:bottom w:val="nil"/>
                <w:right w:val="nil"/>
                <w:between w:val="nil"/>
              </w:pBdr>
              <w:spacing w:before="55" w:line="208" w:lineRule="auto"/>
              <w:ind w:left="16"/>
              <w:jc w:val="center"/>
              <w:rPr>
                <w:b/>
                <w:color w:val="000000"/>
                <w:sz w:val="20"/>
                <w:szCs w:val="20"/>
              </w:rPr>
            </w:pPr>
            <w:r>
              <w:rPr>
                <w:b/>
                <w:color w:val="000000"/>
                <w:sz w:val="20"/>
                <w:szCs w:val="20"/>
              </w:rPr>
              <w:t>X</w:t>
            </w:r>
          </w:p>
        </w:tc>
        <w:tc>
          <w:tcPr>
            <w:tcW w:w="1556" w:type="dxa"/>
          </w:tcPr>
          <w:p w14:paraId="28BE5DF5" w14:textId="77777777" w:rsidR="00FF6739" w:rsidRDefault="00FF6739">
            <w:pPr>
              <w:pBdr>
                <w:top w:val="nil"/>
                <w:left w:val="nil"/>
                <w:bottom w:val="nil"/>
                <w:right w:val="nil"/>
                <w:between w:val="nil"/>
              </w:pBdr>
              <w:jc w:val="center"/>
              <w:rPr>
                <w:rFonts w:ascii="Times New Roman" w:eastAsia="Times New Roman" w:hAnsi="Times New Roman" w:cs="Times New Roman"/>
                <w:b/>
                <w:color w:val="000000"/>
              </w:rPr>
            </w:pPr>
          </w:p>
        </w:tc>
      </w:tr>
      <w:tr w:rsidR="00FF6739" w14:paraId="643E70D3" w14:textId="77777777">
        <w:trPr>
          <w:trHeight w:val="537"/>
        </w:trPr>
        <w:tc>
          <w:tcPr>
            <w:tcW w:w="3030" w:type="dxa"/>
          </w:tcPr>
          <w:p w14:paraId="41611425" w14:textId="77777777" w:rsidR="00FF6739" w:rsidRDefault="00000000">
            <w:pPr>
              <w:pBdr>
                <w:top w:val="nil"/>
                <w:left w:val="nil"/>
                <w:bottom w:val="nil"/>
                <w:right w:val="nil"/>
                <w:between w:val="nil"/>
              </w:pBdr>
              <w:spacing w:before="49"/>
              <w:ind w:left="672"/>
              <w:rPr>
                <w:color w:val="000000"/>
              </w:rPr>
            </w:pPr>
            <w:r>
              <w:t xml:space="preserve">David Zammit </w:t>
            </w:r>
          </w:p>
        </w:tc>
        <w:tc>
          <w:tcPr>
            <w:tcW w:w="1785" w:type="dxa"/>
          </w:tcPr>
          <w:p w14:paraId="444E9427" w14:textId="77777777" w:rsidR="00FF6739" w:rsidRDefault="00000000">
            <w:pPr>
              <w:pBdr>
                <w:top w:val="nil"/>
                <w:left w:val="nil"/>
                <w:bottom w:val="nil"/>
                <w:right w:val="nil"/>
                <w:between w:val="nil"/>
              </w:pBdr>
              <w:spacing w:before="12" w:line="270" w:lineRule="auto"/>
              <w:ind w:left="474" w:right="404" w:hanging="37"/>
              <w:rPr>
                <w:color w:val="000000"/>
              </w:rPr>
            </w:pPr>
            <w:r>
              <w:rPr>
                <w:color w:val="131313"/>
              </w:rPr>
              <w:t>Regional Finance</w:t>
            </w:r>
          </w:p>
        </w:tc>
        <w:tc>
          <w:tcPr>
            <w:tcW w:w="1849" w:type="dxa"/>
          </w:tcPr>
          <w:p w14:paraId="1596654D" w14:textId="0D7364A0" w:rsidR="00FF6739" w:rsidRDefault="00087A40">
            <w:pPr>
              <w:pBdr>
                <w:top w:val="nil"/>
                <w:left w:val="nil"/>
                <w:bottom w:val="nil"/>
                <w:right w:val="nil"/>
                <w:between w:val="nil"/>
              </w:pBdr>
              <w:spacing w:before="64"/>
              <w:ind w:left="16"/>
              <w:jc w:val="center"/>
              <w:rPr>
                <w:b/>
                <w:color w:val="000000"/>
                <w:sz w:val="20"/>
                <w:szCs w:val="20"/>
              </w:rPr>
            </w:pPr>
            <w:r>
              <w:rPr>
                <w:b/>
                <w:color w:val="000000"/>
                <w:sz w:val="20"/>
                <w:szCs w:val="20"/>
              </w:rPr>
              <w:t>X</w:t>
            </w:r>
          </w:p>
        </w:tc>
        <w:tc>
          <w:tcPr>
            <w:tcW w:w="1556" w:type="dxa"/>
          </w:tcPr>
          <w:p w14:paraId="45B8F93D" w14:textId="77777777" w:rsidR="00FF6739" w:rsidRDefault="00FF6739">
            <w:pPr>
              <w:pBdr>
                <w:top w:val="nil"/>
                <w:left w:val="nil"/>
                <w:bottom w:val="nil"/>
                <w:right w:val="nil"/>
                <w:between w:val="nil"/>
              </w:pBdr>
              <w:jc w:val="center"/>
              <w:rPr>
                <w:rFonts w:ascii="Times New Roman" w:eastAsia="Times New Roman" w:hAnsi="Times New Roman" w:cs="Times New Roman"/>
                <w:b/>
                <w:color w:val="000000"/>
              </w:rPr>
            </w:pPr>
          </w:p>
        </w:tc>
      </w:tr>
      <w:tr w:rsidR="00FF6739" w14:paraId="7E0DB7A9" w14:textId="77777777">
        <w:trPr>
          <w:trHeight w:val="278"/>
        </w:trPr>
        <w:tc>
          <w:tcPr>
            <w:tcW w:w="3030" w:type="dxa"/>
          </w:tcPr>
          <w:p w14:paraId="4A7B3C6C" w14:textId="77777777" w:rsidR="00FF6739" w:rsidRDefault="00000000">
            <w:pPr>
              <w:pBdr>
                <w:top w:val="nil"/>
                <w:left w:val="nil"/>
                <w:bottom w:val="nil"/>
                <w:right w:val="nil"/>
                <w:between w:val="nil"/>
              </w:pBdr>
              <w:spacing w:before="30"/>
              <w:ind w:left="629"/>
              <w:rPr>
                <w:color w:val="000000"/>
              </w:rPr>
            </w:pPr>
            <w:r>
              <w:rPr>
                <w:color w:val="131313"/>
              </w:rPr>
              <w:t>Jeannie Murphy</w:t>
            </w:r>
          </w:p>
        </w:tc>
        <w:tc>
          <w:tcPr>
            <w:tcW w:w="1785" w:type="dxa"/>
          </w:tcPr>
          <w:p w14:paraId="74C9D90B" w14:textId="77777777" w:rsidR="00FF6739" w:rsidRDefault="00000000">
            <w:pPr>
              <w:pBdr>
                <w:top w:val="nil"/>
                <w:left w:val="nil"/>
                <w:bottom w:val="nil"/>
                <w:right w:val="nil"/>
                <w:between w:val="nil"/>
              </w:pBdr>
              <w:spacing w:before="35"/>
              <w:ind w:left="287" w:right="258"/>
              <w:jc w:val="center"/>
              <w:rPr>
                <w:color w:val="000000"/>
              </w:rPr>
            </w:pPr>
            <w:r>
              <w:rPr>
                <w:color w:val="131313"/>
              </w:rPr>
              <w:t>Board Secretary</w:t>
            </w:r>
          </w:p>
        </w:tc>
        <w:tc>
          <w:tcPr>
            <w:tcW w:w="1849" w:type="dxa"/>
          </w:tcPr>
          <w:p w14:paraId="7E9864B7" w14:textId="1EE7F6F7" w:rsidR="00FF6739" w:rsidRDefault="00087A40">
            <w:pPr>
              <w:pBdr>
                <w:top w:val="nil"/>
                <w:left w:val="nil"/>
                <w:bottom w:val="nil"/>
                <w:right w:val="nil"/>
                <w:between w:val="nil"/>
              </w:pBdr>
              <w:spacing w:before="45" w:line="213" w:lineRule="auto"/>
              <w:ind w:left="16"/>
              <w:jc w:val="center"/>
              <w:rPr>
                <w:b/>
                <w:color w:val="000000"/>
                <w:sz w:val="20"/>
                <w:szCs w:val="20"/>
              </w:rPr>
            </w:pPr>
            <w:r>
              <w:rPr>
                <w:b/>
                <w:color w:val="000000"/>
                <w:sz w:val="20"/>
                <w:szCs w:val="20"/>
              </w:rPr>
              <w:t>X</w:t>
            </w:r>
          </w:p>
        </w:tc>
        <w:tc>
          <w:tcPr>
            <w:tcW w:w="1556" w:type="dxa"/>
          </w:tcPr>
          <w:p w14:paraId="375CCC13" w14:textId="77777777" w:rsidR="00FF6739" w:rsidRDefault="00FF6739">
            <w:pPr>
              <w:pBdr>
                <w:top w:val="nil"/>
                <w:left w:val="nil"/>
                <w:bottom w:val="nil"/>
                <w:right w:val="nil"/>
                <w:between w:val="nil"/>
              </w:pBdr>
              <w:jc w:val="center"/>
              <w:rPr>
                <w:rFonts w:ascii="Times New Roman" w:eastAsia="Times New Roman" w:hAnsi="Times New Roman" w:cs="Times New Roman"/>
                <w:b/>
                <w:color w:val="000000"/>
              </w:rPr>
            </w:pPr>
          </w:p>
        </w:tc>
      </w:tr>
      <w:tr w:rsidR="00FF6739" w14:paraId="4958BFE1" w14:textId="77777777">
        <w:trPr>
          <w:trHeight w:val="230"/>
        </w:trPr>
        <w:tc>
          <w:tcPr>
            <w:tcW w:w="8220" w:type="dxa"/>
            <w:gridSpan w:val="4"/>
          </w:tcPr>
          <w:p w14:paraId="6F4BC886" w14:textId="77777777" w:rsidR="00FF6739" w:rsidRDefault="00000000">
            <w:pPr>
              <w:pBdr>
                <w:top w:val="nil"/>
                <w:left w:val="nil"/>
                <w:bottom w:val="nil"/>
                <w:right w:val="nil"/>
                <w:between w:val="nil"/>
              </w:pBdr>
              <w:tabs>
                <w:tab w:val="left" w:pos="5755"/>
              </w:tabs>
              <w:spacing w:line="210" w:lineRule="auto"/>
              <w:ind w:left="78"/>
              <w:rPr>
                <w:color w:val="000000"/>
                <w:sz w:val="8"/>
                <w:szCs w:val="8"/>
              </w:rPr>
            </w:pPr>
            <w:r>
              <w:rPr>
                <w:rFonts w:ascii="Times New Roman" w:eastAsia="Times New Roman" w:hAnsi="Times New Roman" w:cs="Times New Roman"/>
                <w:b/>
                <w:i/>
                <w:color w:val="9A9A9A"/>
              </w:rPr>
              <w:tab/>
            </w:r>
            <w:r>
              <w:rPr>
                <w:color w:val="9A9A9A"/>
                <w:sz w:val="8"/>
                <w:szCs w:val="8"/>
              </w:rPr>
              <w:t>0</w:t>
            </w:r>
          </w:p>
        </w:tc>
      </w:tr>
      <w:tr w:rsidR="00FF6739" w14:paraId="50F26E2A" w14:textId="77777777">
        <w:trPr>
          <w:trHeight w:val="441"/>
        </w:trPr>
        <w:tc>
          <w:tcPr>
            <w:tcW w:w="3030" w:type="dxa"/>
          </w:tcPr>
          <w:p w14:paraId="6CC5F6AC" w14:textId="77777777" w:rsidR="00FF6739" w:rsidRDefault="00000000">
            <w:pPr>
              <w:pBdr>
                <w:top w:val="nil"/>
                <w:left w:val="nil"/>
                <w:bottom w:val="nil"/>
                <w:right w:val="nil"/>
                <w:between w:val="nil"/>
              </w:pBdr>
              <w:spacing w:before="136"/>
              <w:ind w:left="116"/>
              <w:rPr>
                <w:color w:val="000000"/>
              </w:rPr>
            </w:pPr>
            <w:r>
              <w:rPr>
                <w:color w:val="131313"/>
              </w:rPr>
              <w:t>Imagine Schools</w:t>
            </w:r>
          </w:p>
        </w:tc>
        <w:tc>
          <w:tcPr>
            <w:tcW w:w="5190" w:type="dxa"/>
            <w:gridSpan w:val="3"/>
          </w:tcPr>
          <w:p w14:paraId="01951FD2" w14:textId="77777777" w:rsidR="00FF6739" w:rsidRDefault="00FF6739">
            <w:pPr>
              <w:pBdr>
                <w:top w:val="nil"/>
                <w:left w:val="nil"/>
                <w:bottom w:val="nil"/>
                <w:right w:val="nil"/>
                <w:between w:val="nil"/>
              </w:pBdr>
              <w:rPr>
                <w:rFonts w:ascii="Times New Roman" w:eastAsia="Times New Roman" w:hAnsi="Times New Roman" w:cs="Times New Roman"/>
                <w:color w:val="000000"/>
                <w:sz w:val="18"/>
                <w:szCs w:val="18"/>
              </w:rPr>
            </w:pPr>
          </w:p>
        </w:tc>
      </w:tr>
      <w:tr w:rsidR="00FF6739" w14:paraId="0E65E6C7" w14:textId="77777777">
        <w:trPr>
          <w:trHeight w:val="436"/>
        </w:trPr>
        <w:tc>
          <w:tcPr>
            <w:tcW w:w="3030" w:type="dxa"/>
          </w:tcPr>
          <w:p w14:paraId="7F7927E8" w14:textId="77777777" w:rsidR="00FF6739" w:rsidRDefault="00000000">
            <w:pPr>
              <w:pBdr>
                <w:top w:val="nil"/>
                <w:left w:val="nil"/>
                <w:bottom w:val="nil"/>
                <w:right w:val="nil"/>
                <w:between w:val="nil"/>
              </w:pBdr>
              <w:spacing w:before="131"/>
              <w:ind w:left="106"/>
              <w:rPr>
                <w:color w:val="000000"/>
              </w:rPr>
            </w:pPr>
            <w:r>
              <w:rPr>
                <w:color w:val="131313"/>
              </w:rPr>
              <w:t>Special Guests</w:t>
            </w:r>
          </w:p>
        </w:tc>
        <w:tc>
          <w:tcPr>
            <w:tcW w:w="5190" w:type="dxa"/>
            <w:gridSpan w:val="3"/>
          </w:tcPr>
          <w:p w14:paraId="65FCF51A" w14:textId="77777777" w:rsidR="00FF6739" w:rsidRDefault="00FF6739">
            <w:pPr>
              <w:pBdr>
                <w:top w:val="nil"/>
                <w:left w:val="nil"/>
                <w:bottom w:val="nil"/>
                <w:right w:val="nil"/>
                <w:between w:val="nil"/>
              </w:pBdr>
              <w:rPr>
                <w:rFonts w:ascii="Times New Roman" w:eastAsia="Times New Roman" w:hAnsi="Times New Roman" w:cs="Times New Roman"/>
                <w:color w:val="000000"/>
                <w:sz w:val="18"/>
                <w:szCs w:val="18"/>
              </w:rPr>
            </w:pPr>
          </w:p>
          <w:p w14:paraId="3453D02C" w14:textId="77777777" w:rsidR="00FF6739" w:rsidRDefault="00FF6739">
            <w:pPr>
              <w:pBdr>
                <w:top w:val="nil"/>
                <w:left w:val="nil"/>
                <w:bottom w:val="nil"/>
                <w:right w:val="nil"/>
                <w:between w:val="nil"/>
              </w:pBdr>
              <w:rPr>
                <w:rFonts w:ascii="Times New Roman" w:eastAsia="Times New Roman" w:hAnsi="Times New Roman" w:cs="Times New Roman"/>
                <w:color w:val="000000"/>
                <w:sz w:val="18"/>
                <w:szCs w:val="18"/>
              </w:rPr>
            </w:pPr>
          </w:p>
        </w:tc>
      </w:tr>
      <w:tr w:rsidR="00FF6739" w14:paraId="0DE40387" w14:textId="77777777">
        <w:trPr>
          <w:trHeight w:val="479"/>
        </w:trPr>
        <w:tc>
          <w:tcPr>
            <w:tcW w:w="3030" w:type="dxa"/>
          </w:tcPr>
          <w:p w14:paraId="76531C02" w14:textId="77777777" w:rsidR="00FF6739" w:rsidRDefault="00000000">
            <w:pPr>
              <w:pBdr>
                <w:top w:val="nil"/>
                <w:left w:val="nil"/>
                <w:bottom w:val="nil"/>
                <w:right w:val="nil"/>
                <w:between w:val="nil"/>
              </w:pBdr>
              <w:spacing w:before="150"/>
              <w:ind w:left="109"/>
              <w:rPr>
                <w:color w:val="000000"/>
              </w:rPr>
            </w:pPr>
            <w:r>
              <w:rPr>
                <w:color w:val="131313"/>
              </w:rPr>
              <w:t>Guest Speakers</w:t>
            </w:r>
          </w:p>
        </w:tc>
        <w:tc>
          <w:tcPr>
            <w:tcW w:w="5190" w:type="dxa"/>
            <w:gridSpan w:val="3"/>
          </w:tcPr>
          <w:p w14:paraId="6D667003" w14:textId="77777777" w:rsidR="00FF6739" w:rsidRDefault="00FF6739">
            <w:pPr>
              <w:pBdr>
                <w:top w:val="nil"/>
                <w:left w:val="nil"/>
                <w:bottom w:val="nil"/>
                <w:right w:val="nil"/>
                <w:between w:val="nil"/>
              </w:pBdr>
              <w:rPr>
                <w:rFonts w:ascii="Times New Roman" w:eastAsia="Times New Roman" w:hAnsi="Times New Roman" w:cs="Times New Roman"/>
                <w:color w:val="000000"/>
                <w:sz w:val="18"/>
                <w:szCs w:val="18"/>
              </w:rPr>
            </w:pPr>
          </w:p>
        </w:tc>
      </w:tr>
    </w:tbl>
    <w:p w14:paraId="7F67FCD3" w14:textId="77777777" w:rsidR="00FF6739" w:rsidRDefault="00000000">
      <w:pPr>
        <w:pStyle w:val="Heading3"/>
        <w:tabs>
          <w:tab w:val="left" w:pos="1584"/>
          <w:tab w:val="left" w:pos="5540"/>
        </w:tabs>
        <w:spacing w:before="161"/>
        <w:ind w:left="978"/>
        <w:rPr>
          <w:rFonts w:ascii="Arial" w:eastAsia="Arial" w:hAnsi="Arial" w:cs="Arial"/>
        </w:rPr>
      </w:pPr>
      <w:r>
        <w:rPr>
          <w:rFonts w:ascii="Arial" w:eastAsia="Arial" w:hAnsi="Arial" w:cs="Arial"/>
          <w:color w:val="131313"/>
          <w:sz w:val="21"/>
          <w:szCs w:val="21"/>
        </w:rPr>
        <w:t>Ill.</w:t>
      </w:r>
      <w:r>
        <w:rPr>
          <w:rFonts w:ascii="Arial" w:eastAsia="Arial" w:hAnsi="Arial" w:cs="Arial"/>
          <w:b w:val="0"/>
          <w:color w:val="131313"/>
          <w:sz w:val="21"/>
          <w:szCs w:val="21"/>
        </w:rPr>
        <w:tab/>
      </w:r>
      <w:r>
        <w:rPr>
          <w:rFonts w:ascii="Arial" w:eastAsia="Arial" w:hAnsi="Arial" w:cs="Arial"/>
          <w:color w:val="131313"/>
          <w:sz w:val="22"/>
          <w:szCs w:val="22"/>
        </w:rPr>
        <w:t xml:space="preserve">Notice of Public Posting of Meeting </w:t>
      </w:r>
      <w:r>
        <w:rPr>
          <w:rFonts w:ascii="Arial" w:eastAsia="Arial" w:hAnsi="Arial" w:cs="Arial"/>
          <w:b w:val="0"/>
          <w:color w:val="131313"/>
          <w:sz w:val="22"/>
          <w:szCs w:val="22"/>
        </w:rPr>
        <w:t>-</w:t>
      </w:r>
      <w:r>
        <w:rPr>
          <w:rFonts w:ascii="Arial" w:eastAsia="Arial" w:hAnsi="Arial" w:cs="Arial"/>
          <w:b w:val="0"/>
          <w:color w:val="131313"/>
          <w:sz w:val="22"/>
          <w:szCs w:val="22"/>
        </w:rPr>
        <w:tab/>
      </w:r>
      <w:r>
        <w:rPr>
          <w:rFonts w:ascii="Arial" w:eastAsia="Arial" w:hAnsi="Arial" w:cs="Arial"/>
          <w:color w:val="131313"/>
          <w:sz w:val="22"/>
          <w:szCs w:val="22"/>
        </w:rPr>
        <w:t>Newsletter/Website</w:t>
      </w:r>
    </w:p>
    <w:p w14:paraId="535B1FFD" w14:textId="77777777" w:rsidR="00FF6739" w:rsidRDefault="00000000">
      <w:pPr>
        <w:numPr>
          <w:ilvl w:val="0"/>
          <w:numId w:val="1"/>
        </w:numPr>
        <w:pBdr>
          <w:top w:val="nil"/>
          <w:left w:val="nil"/>
          <w:bottom w:val="nil"/>
          <w:right w:val="nil"/>
          <w:between w:val="nil"/>
        </w:pBdr>
        <w:tabs>
          <w:tab w:val="left" w:pos="1584"/>
          <w:tab w:val="left" w:pos="1585"/>
        </w:tabs>
        <w:spacing w:before="185" w:line="333" w:lineRule="auto"/>
        <w:ind w:left="1583" w:right="1185"/>
      </w:pPr>
      <w:bookmarkStart w:id="2" w:name="_heading=h.1fob9te" w:colFirst="0" w:colLast="0"/>
      <w:bookmarkEnd w:id="2"/>
      <w:r>
        <w:rPr>
          <w:b/>
          <w:color w:val="131313"/>
        </w:rPr>
        <w:t>Approval of Board Minutes for 9/25/23</w:t>
      </w:r>
    </w:p>
    <w:p w14:paraId="69E71821" w14:textId="1B441266" w:rsidR="00FF6739" w:rsidRDefault="00000000">
      <w:pPr>
        <w:tabs>
          <w:tab w:val="left" w:pos="1584"/>
          <w:tab w:val="left" w:pos="1585"/>
        </w:tabs>
        <w:spacing w:before="185" w:line="333" w:lineRule="auto"/>
        <w:ind w:left="1604" w:right="1185"/>
      </w:pPr>
      <w:r>
        <w:t xml:space="preserve">Motion: </w:t>
      </w:r>
      <w:r w:rsidR="00087A40">
        <w:t>Michael Rapp</w:t>
      </w:r>
    </w:p>
    <w:p w14:paraId="6195A76B" w14:textId="23B2DC10" w:rsidR="00FF6739" w:rsidRDefault="00000000">
      <w:pPr>
        <w:ind w:left="1583"/>
      </w:pPr>
      <w:r>
        <w:t xml:space="preserve">Support: </w:t>
      </w:r>
      <w:r w:rsidR="00087A40">
        <w:t>Eric Cupps</w:t>
      </w:r>
    </w:p>
    <w:p w14:paraId="45449042" w14:textId="0CBFBDCB" w:rsidR="00FF6739" w:rsidRDefault="00000000">
      <w:pPr>
        <w:ind w:left="1583"/>
      </w:pPr>
      <w:r>
        <w:t>Agree:</w:t>
      </w:r>
      <w:r w:rsidR="00087A40">
        <w:t xml:space="preserve">  4</w:t>
      </w:r>
      <w:r>
        <w:tab/>
      </w:r>
      <w:proofErr w:type="gramStart"/>
      <w:r>
        <w:t>Disagree</w:t>
      </w:r>
      <w:r w:rsidR="00087A40">
        <w:t xml:space="preserve">  0</w:t>
      </w:r>
      <w:proofErr w:type="gramEnd"/>
    </w:p>
    <w:p w14:paraId="725F0C64" w14:textId="77777777" w:rsidR="00FF6739" w:rsidRDefault="00FF6739">
      <w:pPr>
        <w:ind w:left="1583"/>
      </w:pPr>
    </w:p>
    <w:p w14:paraId="436B3F0E" w14:textId="77777777" w:rsidR="00FF6739" w:rsidRDefault="00FF6739">
      <w:pPr>
        <w:ind w:left="1583"/>
      </w:pPr>
    </w:p>
    <w:p w14:paraId="045ED721" w14:textId="77777777" w:rsidR="00FF6739" w:rsidRDefault="00FF6739">
      <w:pPr>
        <w:ind w:left="1583"/>
      </w:pPr>
    </w:p>
    <w:p w14:paraId="456FB4B3" w14:textId="77777777" w:rsidR="00FF6739" w:rsidRDefault="00FF6739">
      <w:pPr>
        <w:ind w:left="1583"/>
      </w:pPr>
    </w:p>
    <w:p w14:paraId="69741B34" w14:textId="77777777" w:rsidR="00FF6739" w:rsidRDefault="00FF6739">
      <w:pPr>
        <w:ind w:left="1583"/>
      </w:pPr>
    </w:p>
    <w:p w14:paraId="2644947A" w14:textId="77777777" w:rsidR="00FF6739" w:rsidRDefault="00FF6739">
      <w:pPr>
        <w:ind w:left="1583"/>
      </w:pPr>
    </w:p>
    <w:p w14:paraId="3000C617" w14:textId="77777777" w:rsidR="00FF6739" w:rsidRDefault="00FF6739">
      <w:pPr>
        <w:ind w:left="1583"/>
      </w:pPr>
    </w:p>
    <w:p w14:paraId="28BC3BEB" w14:textId="77777777" w:rsidR="00FF6739" w:rsidRDefault="00FF6739">
      <w:pPr>
        <w:ind w:left="1583"/>
      </w:pPr>
    </w:p>
    <w:p w14:paraId="58537EDC" w14:textId="77777777" w:rsidR="00FF6739" w:rsidRDefault="00FF6739">
      <w:pPr>
        <w:ind w:left="1583"/>
      </w:pPr>
    </w:p>
    <w:p w14:paraId="1636AB9F" w14:textId="77777777" w:rsidR="00FF6739" w:rsidRDefault="00FF6739">
      <w:pPr>
        <w:ind w:left="1583"/>
      </w:pPr>
    </w:p>
    <w:p w14:paraId="4A62A33D" w14:textId="77777777" w:rsidR="00FF6739" w:rsidRDefault="00FF6739">
      <w:pPr>
        <w:ind w:left="1583"/>
      </w:pPr>
    </w:p>
    <w:p w14:paraId="451D4901" w14:textId="77777777" w:rsidR="00FF6739" w:rsidRDefault="00FF6739">
      <w:pPr>
        <w:ind w:left="1583"/>
      </w:pPr>
    </w:p>
    <w:p w14:paraId="0F869025" w14:textId="77777777" w:rsidR="00FF6739" w:rsidRDefault="00FF6739">
      <w:pPr>
        <w:ind w:left="1583"/>
      </w:pPr>
    </w:p>
    <w:p w14:paraId="38549AAF" w14:textId="77777777" w:rsidR="00FF6739" w:rsidRDefault="00000000">
      <w:pPr>
        <w:numPr>
          <w:ilvl w:val="0"/>
          <w:numId w:val="1"/>
        </w:numPr>
        <w:pBdr>
          <w:top w:val="nil"/>
          <w:left w:val="nil"/>
          <w:bottom w:val="nil"/>
          <w:right w:val="nil"/>
          <w:between w:val="nil"/>
        </w:pBdr>
        <w:tabs>
          <w:tab w:val="left" w:pos="1584"/>
          <w:tab w:val="left" w:pos="1585"/>
        </w:tabs>
        <w:spacing w:before="185" w:line="333" w:lineRule="auto"/>
        <w:ind w:left="1583" w:right="1185"/>
        <w:rPr>
          <w:b/>
          <w:color w:val="131313"/>
        </w:rPr>
      </w:pPr>
      <w:bookmarkStart w:id="3" w:name="_heading=h.icqp1faaylru" w:colFirst="0" w:colLast="0"/>
      <w:bookmarkEnd w:id="3"/>
      <w:r>
        <w:rPr>
          <w:b/>
          <w:color w:val="131313"/>
        </w:rPr>
        <w:t xml:space="preserve">Monthly Financial Review - presentation of the September 2023 budget </w:t>
      </w:r>
    </w:p>
    <w:p w14:paraId="20BEEABE" w14:textId="2BEDED78" w:rsidR="00FF6739" w:rsidRDefault="00000000">
      <w:pPr>
        <w:tabs>
          <w:tab w:val="left" w:pos="1584"/>
          <w:tab w:val="left" w:pos="1585"/>
        </w:tabs>
        <w:spacing w:before="185" w:line="333" w:lineRule="auto"/>
        <w:ind w:left="1604" w:right="1185"/>
      </w:pPr>
      <w:r>
        <w:t xml:space="preserve">Motion: </w:t>
      </w:r>
      <w:r w:rsidR="00087A40">
        <w:t>Eric Cupps</w:t>
      </w:r>
    </w:p>
    <w:p w14:paraId="57403338" w14:textId="3A4315C8" w:rsidR="00FF6739" w:rsidRDefault="00000000">
      <w:pPr>
        <w:ind w:left="1583"/>
      </w:pPr>
      <w:r>
        <w:t xml:space="preserve">Support: </w:t>
      </w:r>
      <w:r w:rsidR="00087A40">
        <w:t>Jason Neumann</w:t>
      </w:r>
    </w:p>
    <w:p w14:paraId="54F9CE06" w14:textId="22CA0FB0" w:rsidR="00FF6739" w:rsidRDefault="00000000">
      <w:pPr>
        <w:ind w:left="1583"/>
      </w:pPr>
      <w:r>
        <w:t>Agree:</w:t>
      </w:r>
      <w:r w:rsidR="00087A40">
        <w:t xml:space="preserve">  4</w:t>
      </w:r>
      <w:r>
        <w:tab/>
        <w:t>Disagree</w:t>
      </w:r>
      <w:r w:rsidR="00087A40">
        <w:t xml:space="preserve">   0</w:t>
      </w:r>
    </w:p>
    <w:p w14:paraId="0E619E7D" w14:textId="77777777" w:rsidR="00FF6739" w:rsidRDefault="00FF6739">
      <w:pPr>
        <w:ind w:left="1583"/>
      </w:pPr>
    </w:p>
    <w:p w14:paraId="5209E0E0" w14:textId="77777777" w:rsidR="00FF6739" w:rsidRDefault="00FF6739">
      <w:pPr>
        <w:pBdr>
          <w:top w:val="nil"/>
          <w:left w:val="nil"/>
          <w:bottom w:val="nil"/>
          <w:right w:val="nil"/>
          <w:between w:val="nil"/>
        </w:pBdr>
        <w:tabs>
          <w:tab w:val="left" w:pos="1584"/>
          <w:tab w:val="left" w:pos="1585"/>
        </w:tabs>
        <w:spacing w:before="185" w:line="333" w:lineRule="auto"/>
        <w:ind w:left="1604" w:right="1185"/>
        <w:rPr>
          <w:b/>
          <w:color w:val="131313"/>
        </w:rPr>
      </w:pPr>
      <w:bookmarkStart w:id="4" w:name="_heading=h.hicwa9j4zcar" w:colFirst="0" w:colLast="0"/>
      <w:bookmarkEnd w:id="4"/>
    </w:p>
    <w:p w14:paraId="6004C571" w14:textId="74AB11FF" w:rsidR="00FF6739" w:rsidRDefault="00000000">
      <w:pPr>
        <w:numPr>
          <w:ilvl w:val="0"/>
          <w:numId w:val="1"/>
        </w:numPr>
        <w:pBdr>
          <w:top w:val="nil"/>
          <w:left w:val="nil"/>
          <w:bottom w:val="nil"/>
          <w:right w:val="nil"/>
          <w:between w:val="nil"/>
        </w:pBdr>
        <w:tabs>
          <w:tab w:val="left" w:pos="1584"/>
          <w:tab w:val="left" w:pos="1585"/>
        </w:tabs>
        <w:spacing w:before="185" w:line="333" w:lineRule="auto"/>
        <w:ind w:left="1583" w:right="1185"/>
        <w:rPr>
          <w:b/>
          <w:color w:val="131313"/>
        </w:rPr>
      </w:pPr>
      <w:bookmarkStart w:id="5" w:name="_heading=h.xoxqkhna0n8q" w:colFirst="0" w:colLast="0"/>
      <w:bookmarkEnd w:id="5"/>
      <w:r>
        <w:rPr>
          <w:b/>
          <w:color w:val="131313"/>
        </w:rPr>
        <w:t xml:space="preserve">“Unnamed Charter” 2024 Pasco LLC to name Imagine School at </w:t>
      </w:r>
      <w:r w:rsidR="00087A40">
        <w:rPr>
          <w:b/>
          <w:color w:val="131313"/>
        </w:rPr>
        <w:t xml:space="preserve">Trinity </w:t>
      </w:r>
      <w:r>
        <w:rPr>
          <w:b/>
          <w:color w:val="131313"/>
        </w:rPr>
        <w:t xml:space="preserve">and approve filing for Pasco LLC DBA Imagine School at </w:t>
      </w:r>
      <w:r w:rsidR="00087A40">
        <w:rPr>
          <w:b/>
          <w:color w:val="131313"/>
        </w:rPr>
        <w:t>Trinity vs. Imagine School at West Pasco.  The school is listed in the 34655-area code, which includes the cities of Trinity, Seven Springs, East Lake and New Port Richey, FL.</w:t>
      </w:r>
    </w:p>
    <w:p w14:paraId="3217789D" w14:textId="65890CBA" w:rsidR="00FF6739" w:rsidRDefault="00000000">
      <w:pPr>
        <w:pBdr>
          <w:top w:val="nil"/>
          <w:left w:val="nil"/>
          <w:bottom w:val="nil"/>
          <w:right w:val="nil"/>
          <w:between w:val="nil"/>
        </w:pBdr>
        <w:tabs>
          <w:tab w:val="left" w:pos="1584"/>
          <w:tab w:val="left" w:pos="1585"/>
        </w:tabs>
        <w:spacing w:before="185" w:line="333" w:lineRule="auto"/>
        <w:ind w:left="1604" w:right="1185"/>
      </w:pPr>
      <w:bookmarkStart w:id="6" w:name="_heading=h.jlpbhyph0dca" w:colFirst="0" w:colLast="0"/>
      <w:bookmarkEnd w:id="6"/>
      <w:r>
        <w:t xml:space="preserve">Motion: </w:t>
      </w:r>
      <w:r w:rsidR="00087A40">
        <w:t xml:space="preserve"> Michael Rapp</w:t>
      </w:r>
    </w:p>
    <w:p w14:paraId="497ADC7A" w14:textId="6178EFC0" w:rsidR="00FF6739" w:rsidRDefault="00000000">
      <w:pPr>
        <w:ind w:left="1583"/>
      </w:pPr>
      <w:r>
        <w:t xml:space="preserve">Support: </w:t>
      </w:r>
      <w:r w:rsidR="00087A40">
        <w:t>Jason Neumann</w:t>
      </w:r>
    </w:p>
    <w:p w14:paraId="09690C11" w14:textId="7EEA35C1" w:rsidR="00FF6739" w:rsidRDefault="00000000">
      <w:pPr>
        <w:ind w:left="1583"/>
      </w:pPr>
      <w:r>
        <w:t>Agree:</w:t>
      </w:r>
      <w:r w:rsidR="00087A40">
        <w:t xml:space="preserve">  4</w:t>
      </w:r>
      <w:r>
        <w:tab/>
        <w:t>Disagree</w:t>
      </w:r>
      <w:r w:rsidR="00087A40">
        <w:t>: 0</w:t>
      </w:r>
    </w:p>
    <w:p w14:paraId="1E009031" w14:textId="77777777" w:rsidR="00FF6739" w:rsidRDefault="00FF6739">
      <w:pPr>
        <w:ind w:left="1583"/>
      </w:pPr>
    </w:p>
    <w:p w14:paraId="16A85B21" w14:textId="77777777" w:rsidR="00FF6739" w:rsidRDefault="00FF6739">
      <w:pPr>
        <w:jc w:val="both"/>
        <w:rPr>
          <w:b/>
          <w:color w:val="151515"/>
        </w:rPr>
      </w:pPr>
    </w:p>
    <w:p w14:paraId="53BCC4B9" w14:textId="77777777" w:rsidR="00FF6739" w:rsidRDefault="00000000">
      <w:pPr>
        <w:ind w:left="720"/>
        <w:jc w:val="both"/>
        <w:rPr>
          <w:i/>
          <w:color w:val="151515"/>
        </w:rPr>
      </w:pPr>
      <w:r>
        <w:rPr>
          <w:b/>
          <w:color w:val="151515"/>
        </w:rPr>
        <w:t xml:space="preserve">   VII.</w:t>
      </w:r>
      <w:r>
        <w:rPr>
          <w:b/>
          <w:color w:val="151515"/>
        </w:rPr>
        <w:tab/>
        <w:t xml:space="preserve">Public Comment </w:t>
      </w:r>
      <w:r>
        <w:rPr>
          <w:rFonts w:ascii="Times New Roman" w:eastAsia="Times New Roman" w:hAnsi="Times New Roman" w:cs="Times New Roman"/>
          <w:i/>
          <w:color w:val="151515"/>
        </w:rPr>
        <w:t>(limit to 3 minutes per person on any matter not listed on the agenda)</w:t>
      </w:r>
    </w:p>
    <w:p w14:paraId="0BD3CED8" w14:textId="1555D6BF" w:rsidR="00FF6739" w:rsidRPr="00087A40" w:rsidRDefault="00000000">
      <w:pPr>
        <w:pStyle w:val="Heading2"/>
        <w:tabs>
          <w:tab w:val="left" w:pos="9599"/>
          <w:tab w:val="left" w:pos="9856"/>
        </w:tabs>
        <w:spacing w:before="22"/>
        <w:ind w:left="1565"/>
        <w:rPr>
          <w:color w:val="151515"/>
          <w:sz w:val="22"/>
          <w:szCs w:val="22"/>
        </w:rPr>
      </w:pPr>
      <w:r>
        <w:rPr>
          <w:color w:val="151515"/>
          <w:sz w:val="22"/>
          <w:szCs w:val="22"/>
        </w:rPr>
        <w:t xml:space="preserve">The board heard </w:t>
      </w:r>
      <w:proofErr w:type="gramStart"/>
      <w:r>
        <w:rPr>
          <w:color w:val="151515"/>
          <w:sz w:val="22"/>
          <w:szCs w:val="22"/>
        </w:rPr>
        <w:t>comment</w:t>
      </w:r>
      <w:proofErr w:type="gramEnd"/>
      <w:r>
        <w:rPr>
          <w:color w:val="151515"/>
          <w:sz w:val="22"/>
          <w:szCs w:val="22"/>
        </w:rPr>
        <w:t xml:space="preserve"> from </w:t>
      </w:r>
      <w:r w:rsidR="00087A40">
        <w:rPr>
          <w:color w:val="464646"/>
          <w:sz w:val="22"/>
          <w:szCs w:val="22"/>
        </w:rPr>
        <w:t>Sarah (</w:t>
      </w:r>
      <w:proofErr w:type="gramStart"/>
      <w:r w:rsidR="00087A40">
        <w:rPr>
          <w:color w:val="464646"/>
          <w:sz w:val="22"/>
          <w:szCs w:val="22"/>
        </w:rPr>
        <w:t xml:space="preserve">Parent) </w:t>
      </w:r>
      <w:r>
        <w:rPr>
          <w:color w:val="282828"/>
          <w:sz w:val="22"/>
          <w:szCs w:val="22"/>
        </w:rPr>
        <w:t xml:space="preserve"> related</w:t>
      </w:r>
      <w:proofErr w:type="gramEnd"/>
      <w:r>
        <w:rPr>
          <w:color w:val="282828"/>
          <w:sz w:val="22"/>
          <w:szCs w:val="22"/>
        </w:rPr>
        <w:t xml:space="preserve"> </w:t>
      </w:r>
      <w:r>
        <w:rPr>
          <w:color w:val="151515"/>
          <w:sz w:val="22"/>
          <w:szCs w:val="22"/>
        </w:rPr>
        <w:t>to</w:t>
      </w:r>
      <w:r w:rsidR="00087A40">
        <w:rPr>
          <w:color w:val="151515"/>
          <w:sz w:val="22"/>
          <w:szCs w:val="22"/>
          <w:u w:val="single"/>
        </w:rPr>
        <w:t xml:space="preserve"> </w:t>
      </w:r>
      <w:r w:rsidR="00087A40">
        <w:rPr>
          <w:color w:val="151515"/>
          <w:sz w:val="22"/>
          <w:szCs w:val="22"/>
        </w:rPr>
        <w:t>parent involvement opportunities at Imagine School Land O Lakes.</w:t>
      </w:r>
    </w:p>
    <w:p w14:paraId="57B2DB95" w14:textId="77777777" w:rsidR="00FF6739" w:rsidRDefault="00FF6739">
      <w:pPr>
        <w:tabs>
          <w:tab w:val="left" w:pos="9599"/>
          <w:tab w:val="left" w:pos="9856"/>
        </w:tabs>
      </w:pPr>
    </w:p>
    <w:p w14:paraId="039EB5EE" w14:textId="65AE5539" w:rsidR="00FF6739" w:rsidRDefault="00000000">
      <w:pPr>
        <w:pBdr>
          <w:top w:val="nil"/>
          <w:left w:val="nil"/>
          <w:bottom w:val="nil"/>
          <w:right w:val="nil"/>
          <w:between w:val="nil"/>
        </w:pBdr>
        <w:tabs>
          <w:tab w:val="left" w:pos="1569"/>
          <w:tab w:val="left" w:pos="1570"/>
        </w:tabs>
        <w:spacing w:before="93"/>
        <w:rPr>
          <w:b/>
          <w:color w:val="151515"/>
        </w:rPr>
      </w:pPr>
      <w:r>
        <w:rPr>
          <w:b/>
          <w:color w:val="151515"/>
          <w:sz w:val="21"/>
          <w:szCs w:val="21"/>
        </w:rPr>
        <w:t xml:space="preserve">                </w:t>
      </w:r>
      <w:r>
        <w:rPr>
          <w:b/>
          <w:color w:val="151515"/>
        </w:rPr>
        <w:t xml:space="preserve">  VIII.    Next Meeting </w:t>
      </w:r>
      <w:r w:rsidR="00087A40">
        <w:rPr>
          <w:b/>
          <w:color w:val="151515"/>
        </w:rPr>
        <w:t>– Monday</w:t>
      </w:r>
      <w:r>
        <w:rPr>
          <w:b/>
          <w:color w:val="151515"/>
        </w:rPr>
        <w:t>, November 27th 5:30pm</w:t>
      </w:r>
    </w:p>
    <w:p w14:paraId="7AB613EB" w14:textId="77777777" w:rsidR="00FF6739" w:rsidRDefault="00FF6739">
      <w:pPr>
        <w:pBdr>
          <w:top w:val="nil"/>
          <w:left w:val="nil"/>
          <w:bottom w:val="nil"/>
          <w:right w:val="nil"/>
          <w:between w:val="nil"/>
        </w:pBdr>
        <w:tabs>
          <w:tab w:val="left" w:pos="1569"/>
          <w:tab w:val="left" w:pos="1570"/>
        </w:tabs>
        <w:spacing w:before="93"/>
        <w:rPr>
          <w:b/>
          <w:color w:val="151515"/>
        </w:rPr>
      </w:pPr>
    </w:p>
    <w:p w14:paraId="362721DF" w14:textId="0786767D" w:rsidR="00FF6739" w:rsidRDefault="00000000">
      <w:pPr>
        <w:pBdr>
          <w:top w:val="nil"/>
          <w:left w:val="nil"/>
          <w:bottom w:val="nil"/>
          <w:right w:val="nil"/>
          <w:between w:val="nil"/>
        </w:pBdr>
        <w:tabs>
          <w:tab w:val="left" w:pos="1569"/>
          <w:tab w:val="left" w:pos="1570"/>
        </w:tabs>
        <w:spacing w:before="10"/>
        <w:rPr>
          <w:b/>
        </w:rPr>
      </w:pPr>
      <w:r>
        <w:rPr>
          <w:b/>
          <w:color w:val="151515"/>
        </w:rPr>
        <w:t xml:space="preserve">                  X.     Meeting Adjourned at </w:t>
      </w:r>
      <w:r w:rsidR="00087A40">
        <w:rPr>
          <w:b/>
          <w:color w:val="151515"/>
        </w:rPr>
        <w:t xml:space="preserve">6:06 </w:t>
      </w:r>
      <w:proofErr w:type="spellStart"/>
      <w:r w:rsidR="00087A40">
        <w:rPr>
          <w:b/>
          <w:color w:val="151515"/>
        </w:rPr>
        <w:t>p.m</w:t>
      </w:r>
      <w:proofErr w:type="spellEnd"/>
      <w:r w:rsidR="00087A40">
        <w:rPr>
          <w:b/>
          <w:color w:val="151515"/>
        </w:rPr>
        <w:t xml:space="preserve"> by Eric Cupps</w:t>
      </w:r>
    </w:p>
    <w:p w14:paraId="164B3976" w14:textId="77777777" w:rsidR="00FF6739" w:rsidRDefault="00FF6739">
      <w:pPr>
        <w:spacing w:before="137"/>
        <w:ind w:left="849"/>
        <w:rPr>
          <w:color w:val="151515"/>
          <w:sz w:val="24"/>
          <w:szCs w:val="24"/>
        </w:rPr>
      </w:pPr>
    </w:p>
    <w:p w14:paraId="5EE8285A" w14:textId="77777777" w:rsidR="00FF6739" w:rsidRDefault="00FF6739">
      <w:pPr>
        <w:spacing w:before="137"/>
        <w:ind w:left="849"/>
        <w:rPr>
          <w:color w:val="151515"/>
          <w:sz w:val="24"/>
          <w:szCs w:val="24"/>
        </w:rPr>
      </w:pPr>
    </w:p>
    <w:p w14:paraId="0B60DF4A" w14:textId="77777777" w:rsidR="00FF6739" w:rsidRDefault="00000000">
      <w:pPr>
        <w:spacing w:before="137"/>
        <w:ind w:left="849"/>
        <w:rPr>
          <w:sz w:val="24"/>
          <w:szCs w:val="24"/>
        </w:rPr>
      </w:pPr>
      <w:r>
        <w:rPr>
          <w:color w:val="151515"/>
          <w:sz w:val="24"/>
          <w:szCs w:val="24"/>
        </w:rPr>
        <w:t>Approved by the Board President</w:t>
      </w:r>
    </w:p>
    <w:p w14:paraId="1E62BE27" w14:textId="77777777" w:rsidR="00FF6739" w:rsidRDefault="00FF6739">
      <w:pPr>
        <w:rPr>
          <w:sz w:val="24"/>
          <w:szCs w:val="24"/>
        </w:rPr>
      </w:pPr>
    </w:p>
    <w:p w14:paraId="4D258E59" w14:textId="77777777" w:rsidR="00FF6739" w:rsidRDefault="00000000">
      <w:pPr>
        <w:spacing w:before="1"/>
        <w:rPr>
          <w:sz w:val="24"/>
          <w:szCs w:val="24"/>
        </w:rPr>
      </w:pPr>
      <w:r>
        <w:rPr>
          <w:noProof/>
        </w:rPr>
        <mc:AlternateContent>
          <mc:Choice Requires="wpg">
            <w:drawing>
              <wp:anchor distT="0" distB="0" distL="0" distR="0" simplePos="0" relativeHeight="251659264" behindDoc="0" locked="0" layoutInCell="1" hidden="0" allowOverlap="1" wp14:anchorId="39004553" wp14:editId="5A705A3E">
                <wp:simplePos x="0" y="0"/>
                <wp:positionH relativeFrom="column">
                  <wp:posOffset>495300</wp:posOffset>
                </wp:positionH>
                <wp:positionV relativeFrom="paragraph">
                  <wp:posOffset>177800</wp:posOffset>
                </wp:positionV>
                <wp:extent cx="3316605" cy="31750"/>
                <wp:effectExtent l="0" t="0" r="0" b="0"/>
                <wp:wrapTopAndBottom distT="0" distB="0"/>
                <wp:docPr id="5" name="Freeform: Shape 5"/>
                <wp:cNvGraphicFramePr/>
                <a:graphic xmlns:a="http://schemas.openxmlformats.org/drawingml/2006/main">
                  <a:graphicData uri="http://schemas.microsoft.com/office/word/2010/wordprocessingShape">
                    <wps:wsp>
                      <wps:cNvSpPr/>
                      <wps:spPr>
                        <a:xfrm>
                          <a:off x="3697223" y="3779365"/>
                          <a:ext cx="3297555" cy="1270"/>
                        </a:xfrm>
                        <a:custGeom>
                          <a:avLst/>
                          <a:gdLst/>
                          <a:ahLst/>
                          <a:cxnLst/>
                          <a:rect l="l" t="t" r="r" b="b"/>
                          <a:pathLst>
                            <a:path w="5193" h="120000" extrusionOk="0">
                              <a:moveTo>
                                <a:pt x="0" y="0"/>
                              </a:moveTo>
                              <a:lnTo>
                                <a:pt x="5192"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495300</wp:posOffset>
                </wp:positionH>
                <wp:positionV relativeFrom="paragraph">
                  <wp:posOffset>177800</wp:posOffset>
                </wp:positionV>
                <wp:extent cx="3316605" cy="31750"/>
                <wp:effectExtent b="0" l="0" r="0" t="0"/>
                <wp:wrapTopAndBottom distB="0" distT="0"/>
                <wp:docPr id="5"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3316605" cy="31750"/>
                        </a:xfrm>
                        <a:prstGeom prst="rect"/>
                        <a:ln/>
                      </pic:spPr>
                    </pic:pic>
                  </a:graphicData>
                </a:graphic>
              </wp:anchor>
            </w:drawing>
          </mc:Fallback>
        </mc:AlternateContent>
      </w:r>
      <w:r>
        <w:rPr>
          <w:noProof/>
        </w:rPr>
        <mc:AlternateContent>
          <mc:Choice Requires="wpg">
            <w:drawing>
              <wp:anchor distT="0" distB="0" distL="0" distR="0" simplePos="0" relativeHeight="251660288" behindDoc="0" locked="0" layoutInCell="1" hidden="0" allowOverlap="1" wp14:anchorId="2342D53E" wp14:editId="55FB6165">
                <wp:simplePos x="0" y="0"/>
                <wp:positionH relativeFrom="column">
                  <wp:posOffset>4318000</wp:posOffset>
                </wp:positionH>
                <wp:positionV relativeFrom="paragraph">
                  <wp:posOffset>177800</wp:posOffset>
                </wp:positionV>
                <wp:extent cx="2156460" cy="31750"/>
                <wp:effectExtent l="0" t="0" r="0" b="0"/>
                <wp:wrapTopAndBottom distT="0" distB="0"/>
                <wp:docPr id="4" name="Freeform: Shape 4"/>
                <wp:cNvGraphicFramePr/>
                <a:graphic xmlns:a="http://schemas.openxmlformats.org/drawingml/2006/main">
                  <a:graphicData uri="http://schemas.microsoft.com/office/word/2010/wordprocessingShape">
                    <wps:wsp>
                      <wps:cNvSpPr/>
                      <wps:spPr>
                        <a:xfrm>
                          <a:off x="4277295" y="3779365"/>
                          <a:ext cx="2137410" cy="1270"/>
                        </a:xfrm>
                        <a:custGeom>
                          <a:avLst/>
                          <a:gdLst/>
                          <a:ahLst/>
                          <a:cxnLst/>
                          <a:rect l="l" t="t" r="r" b="b"/>
                          <a:pathLst>
                            <a:path w="3366" h="120000" extrusionOk="0">
                              <a:moveTo>
                                <a:pt x="0" y="0"/>
                              </a:moveTo>
                              <a:lnTo>
                                <a:pt x="336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4318000</wp:posOffset>
                </wp:positionH>
                <wp:positionV relativeFrom="paragraph">
                  <wp:posOffset>177800</wp:posOffset>
                </wp:positionV>
                <wp:extent cx="2156460" cy="31750"/>
                <wp:effectExtent b="0" l="0" r="0" t="0"/>
                <wp:wrapTopAndBottom distB="0" distT="0"/>
                <wp:docPr id="4"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2156460" cy="31750"/>
                        </a:xfrm>
                        <a:prstGeom prst="rect"/>
                        <a:ln/>
                      </pic:spPr>
                    </pic:pic>
                  </a:graphicData>
                </a:graphic>
              </wp:anchor>
            </w:drawing>
          </mc:Fallback>
        </mc:AlternateContent>
      </w:r>
    </w:p>
    <w:p w14:paraId="34D2BE4E" w14:textId="77777777" w:rsidR="00FF6739" w:rsidRDefault="00000000">
      <w:pPr>
        <w:tabs>
          <w:tab w:val="left" w:pos="7005"/>
        </w:tabs>
        <w:spacing w:before="40"/>
        <w:ind w:left="848"/>
        <w:rPr>
          <w:sz w:val="24"/>
          <w:szCs w:val="24"/>
        </w:rPr>
      </w:pPr>
      <w:r>
        <w:rPr>
          <w:color w:val="151515"/>
          <w:sz w:val="24"/>
          <w:szCs w:val="24"/>
        </w:rPr>
        <w:t>Board President</w:t>
      </w:r>
      <w:r>
        <w:rPr>
          <w:color w:val="151515"/>
          <w:sz w:val="24"/>
          <w:szCs w:val="24"/>
        </w:rPr>
        <w:tab/>
        <w:t>Date</w:t>
      </w:r>
    </w:p>
    <w:p w14:paraId="13DB853D" w14:textId="77777777" w:rsidR="00FF6739" w:rsidRDefault="00FF6739">
      <w:pPr>
        <w:rPr>
          <w:sz w:val="24"/>
          <w:szCs w:val="24"/>
        </w:rPr>
      </w:pPr>
    </w:p>
    <w:p w14:paraId="679332E6" w14:textId="77777777" w:rsidR="00FF6739" w:rsidRDefault="00FF6739"/>
    <w:p w14:paraId="1514952C" w14:textId="77777777" w:rsidR="00FF6739" w:rsidRDefault="00FF6739"/>
    <w:p w14:paraId="51AB76E0" w14:textId="77777777" w:rsidR="00FF6739" w:rsidRDefault="00000000">
      <w:pPr>
        <w:tabs>
          <w:tab w:val="left" w:pos="7908"/>
        </w:tabs>
        <w:spacing w:line="273" w:lineRule="auto"/>
        <w:ind w:left="847" w:right="257" w:firstLine="5"/>
        <w:rPr>
          <w:i/>
          <w:sz w:val="19"/>
          <w:szCs w:val="19"/>
        </w:rPr>
        <w:sectPr w:rsidR="00FF6739">
          <w:pgSz w:w="12240" w:h="15840"/>
          <w:pgMar w:top="160" w:right="900" w:bottom="280" w:left="300" w:header="720" w:footer="720" w:gutter="0"/>
          <w:pgNumType w:start="1"/>
          <w:cols w:space="720"/>
        </w:sectPr>
      </w:pPr>
      <w:r>
        <w:rPr>
          <w:rFonts w:ascii="Times New Roman" w:eastAsia="Times New Roman" w:hAnsi="Times New Roman" w:cs="Times New Roman"/>
          <w:i/>
          <w:color w:val="151515"/>
          <w:sz w:val="19"/>
          <w:szCs w:val="19"/>
        </w:rPr>
        <w:t>As a national family of public charter school campuses, Imagine Schools partners with parents and guardians in the education of their children by providing high quality schools that prepare students for lives of leadership, accomplishment, and exemplary character.</w:t>
      </w:r>
      <w:r>
        <w:rPr>
          <w:rFonts w:ascii="Times New Roman" w:eastAsia="Times New Roman" w:hAnsi="Times New Roman" w:cs="Times New Roman"/>
          <w:i/>
          <w:color w:val="151515"/>
          <w:sz w:val="19"/>
          <w:szCs w:val="19"/>
        </w:rPr>
        <w:tab/>
      </w:r>
      <w:r>
        <w:rPr>
          <w:i/>
          <w:color w:val="151515"/>
          <w:sz w:val="19"/>
          <w:szCs w:val="19"/>
        </w:rPr>
        <w:t>Academic Excellence Framework</w:t>
      </w:r>
    </w:p>
    <w:p w14:paraId="39FC4A90" w14:textId="77777777" w:rsidR="00FF6739" w:rsidRDefault="00FF6739">
      <w:pPr>
        <w:spacing w:before="78"/>
        <w:ind w:left="498"/>
        <w:rPr>
          <w:rFonts w:ascii="Times New Roman" w:eastAsia="Times New Roman" w:hAnsi="Times New Roman" w:cs="Times New Roman"/>
          <w:b/>
          <w:sz w:val="20"/>
          <w:szCs w:val="20"/>
        </w:rPr>
      </w:pPr>
    </w:p>
    <w:sectPr w:rsidR="00FF6739">
      <w:pgSz w:w="12240" w:h="15840"/>
      <w:pgMar w:top="440" w:right="900" w:bottom="280" w:left="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47AA0"/>
    <w:multiLevelType w:val="multilevel"/>
    <w:tmpl w:val="23B67480"/>
    <w:lvl w:ilvl="0">
      <w:start w:val="1"/>
      <w:numFmt w:val="upperRoman"/>
      <w:lvlText w:val="%1."/>
      <w:lvlJc w:val="left"/>
      <w:pPr>
        <w:ind w:left="1599" w:hanging="463"/>
      </w:pPr>
    </w:lvl>
    <w:lvl w:ilvl="1">
      <w:numFmt w:val="bullet"/>
      <w:lvlText w:val="•"/>
      <w:lvlJc w:val="left"/>
      <w:pPr>
        <w:ind w:left="2544" w:hanging="463"/>
      </w:pPr>
    </w:lvl>
    <w:lvl w:ilvl="2">
      <w:numFmt w:val="bullet"/>
      <w:lvlText w:val="•"/>
      <w:lvlJc w:val="left"/>
      <w:pPr>
        <w:ind w:left="3488" w:hanging="463"/>
      </w:pPr>
    </w:lvl>
    <w:lvl w:ilvl="3">
      <w:numFmt w:val="bullet"/>
      <w:lvlText w:val="•"/>
      <w:lvlJc w:val="left"/>
      <w:pPr>
        <w:ind w:left="4432" w:hanging="463"/>
      </w:pPr>
    </w:lvl>
    <w:lvl w:ilvl="4">
      <w:numFmt w:val="bullet"/>
      <w:lvlText w:val="•"/>
      <w:lvlJc w:val="left"/>
      <w:pPr>
        <w:ind w:left="5376" w:hanging="463"/>
      </w:pPr>
    </w:lvl>
    <w:lvl w:ilvl="5">
      <w:numFmt w:val="bullet"/>
      <w:lvlText w:val="•"/>
      <w:lvlJc w:val="left"/>
      <w:pPr>
        <w:ind w:left="6320" w:hanging="463"/>
      </w:pPr>
    </w:lvl>
    <w:lvl w:ilvl="6">
      <w:numFmt w:val="bullet"/>
      <w:lvlText w:val="•"/>
      <w:lvlJc w:val="left"/>
      <w:pPr>
        <w:ind w:left="7264" w:hanging="463"/>
      </w:pPr>
    </w:lvl>
    <w:lvl w:ilvl="7">
      <w:numFmt w:val="bullet"/>
      <w:lvlText w:val="•"/>
      <w:lvlJc w:val="left"/>
      <w:pPr>
        <w:ind w:left="8208" w:hanging="463"/>
      </w:pPr>
    </w:lvl>
    <w:lvl w:ilvl="8">
      <w:numFmt w:val="bullet"/>
      <w:lvlText w:val="•"/>
      <w:lvlJc w:val="left"/>
      <w:pPr>
        <w:ind w:left="9152" w:hanging="463"/>
      </w:pPr>
    </w:lvl>
  </w:abstractNum>
  <w:abstractNum w:abstractNumId="1" w15:restartNumberingAfterBreak="0">
    <w:nsid w:val="6DA82434"/>
    <w:multiLevelType w:val="multilevel"/>
    <w:tmpl w:val="1A429D22"/>
    <w:lvl w:ilvl="0">
      <w:start w:val="4"/>
      <w:numFmt w:val="upperRoman"/>
      <w:lvlText w:val="%1."/>
      <w:lvlJc w:val="left"/>
      <w:pPr>
        <w:ind w:left="1604" w:hanging="614"/>
      </w:pPr>
      <w:rPr>
        <w:b/>
      </w:rPr>
    </w:lvl>
    <w:lvl w:ilvl="1">
      <w:numFmt w:val="bullet"/>
      <w:lvlText w:val="•"/>
      <w:lvlJc w:val="left"/>
      <w:pPr>
        <w:ind w:left="2526" w:hanging="615"/>
      </w:pPr>
    </w:lvl>
    <w:lvl w:ilvl="2">
      <w:numFmt w:val="bullet"/>
      <w:lvlText w:val="•"/>
      <w:lvlJc w:val="left"/>
      <w:pPr>
        <w:ind w:left="3472" w:hanging="615"/>
      </w:pPr>
    </w:lvl>
    <w:lvl w:ilvl="3">
      <w:numFmt w:val="bullet"/>
      <w:lvlText w:val="•"/>
      <w:lvlJc w:val="left"/>
      <w:pPr>
        <w:ind w:left="4418" w:hanging="615"/>
      </w:pPr>
    </w:lvl>
    <w:lvl w:ilvl="4">
      <w:numFmt w:val="bullet"/>
      <w:lvlText w:val="•"/>
      <w:lvlJc w:val="left"/>
      <w:pPr>
        <w:ind w:left="5364" w:hanging="615"/>
      </w:pPr>
    </w:lvl>
    <w:lvl w:ilvl="5">
      <w:numFmt w:val="bullet"/>
      <w:lvlText w:val="•"/>
      <w:lvlJc w:val="left"/>
      <w:pPr>
        <w:ind w:left="6310" w:hanging="615"/>
      </w:pPr>
    </w:lvl>
    <w:lvl w:ilvl="6">
      <w:numFmt w:val="bullet"/>
      <w:lvlText w:val="•"/>
      <w:lvlJc w:val="left"/>
      <w:pPr>
        <w:ind w:left="7256" w:hanging="615"/>
      </w:pPr>
    </w:lvl>
    <w:lvl w:ilvl="7">
      <w:numFmt w:val="bullet"/>
      <w:lvlText w:val="•"/>
      <w:lvlJc w:val="left"/>
      <w:pPr>
        <w:ind w:left="8202" w:hanging="615"/>
      </w:pPr>
    </w:lvl>
    <w:lvl w:ilvl="8">
      <w:numFmt w:val="bullet"/>
      <w:lvlText w:val="•"/>
      <w:lvlJc w:val="left"/>
      <w:pPr>
        <w:ind w:left="9148" w:hanging="615"/>
      </w:pPr>
    </w:lvl>
  </w:abstractNum>
  <w:num w:numId="1" w16cid:durableId="624386349">
    <w:abstractNumId w:val="1"/>
  </w:num>
  <w:num w:numId="2" w16cid:durableId="2066948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739"/>
    <w:rsid w:val="00087A40"/>
    <w:rsid w:val="00F02428"/>
    <w:rsid w:val="00FF6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26061"/>
  <w15:docId w15:val="{8FE2BF7F-EB70-4AE4-AC2C-3790EB79C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93"/>
      <w:ind w:left="4149"/>
      <w:outlineLvl w:val="0"/>
    </w:pPr>
    <w:rPr>
      <w:sz w:val="23"/>
      <w:szCs w:val="23"/>
    </w:rPr>
  </w:style>
  <w:style w:type="paragraph" w:styleId="Heading2">
    <w:name w:val="heading 2"/>
    <w:basedOn w:val="Normal"/>
    <w:next w:val="Normal"/>
    <w:uiPriority w:val="9"/>
    <w:unhideWhenUsed/>
    <w:qFormat/>
    <w:pPr>
      <w:spacing w:before="1"/>
      <w:ind w:left="1584"/>
      <w:outlineLvl w:val="1"/>
    </w:pPr>
    <w:rPr>
      <w:sz w:val="21"/>
      <w:szCs w:val="21"/>
    </w:rPr>
  </w:style>
  <w:style w:type="paragraph" w:styleId="Heading3">
    <w:name w:val="heading 3"/>
    <w:basedOn w:val="Normal"/>
    <w:next w:val="Normal"/>
    <w:uiPriority w:val="9"/>
    <w:unhideWhenUsed/>
    <w:qFormat/>
    <w:pPr>
      <w:spacing w:before="1"/>
      <w:ind w:left="664"/>
      <w:outlineLvl w:val="2"/>
    </w:pPr>
    <w:rPr>
      <w:rFonts w:ascii="Times New Roman" w:eastAsia="Times New Roman" w:hAnsi="Times New Roman" w:cs="Times New Roman"/>
      <w:b/>
      <w:sz w:val="20"/>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9910BC"/>
    <w:pPr>
      <w:ind w:left="720"/>
      <w:contextualSpacing/>
    </w:p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hyperlink" Target="http://www.imaginelol.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lEnHWDuaQIDXjrb9yDoXahp9RA==">CgMxLjAyCGguZ2pkZ3hzMgloLjMwajB6bGwyCWguMWZvYjl0ZTIOaC5qbHBiaHlwaDBkY2EyDmguaWNxcDFmYWF5bHJ1Mg5oLmpscGJoeXBoMGRjYTIOaC5oaWN3YTlqNHpjYXIyDmgueG94cWtobmEwbjhxMg5oLmpscGJoeXBoMGRjYTgAciExeWRodkxtRVFrQ2dwM2Zndk5NNHppa1dqSm9HWllmcTA=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326</Words>
  <Characters>1859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Jeannie Murphy</dc:creator>
  <cp:lastModifiedBy>Jeannie Murphy</cp:lastModifiedBy>
  <cp:revision>2</cp:revision>
  <cp:lastPrinted>2023-10-30T15:46:00Z</cp:lastPrinted>
  <dcterms:created xsi:type="dcterms:W3CDTF">2023-10-31T19:00:00Z</dcterms:created>
  <dcterms:modified xsi:type="dcterms:W3CDTF">2023-10-31T19:00:00Z</dcterms:modified>
</cp:coreProperties>
</file>