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46" w:rsidRPr="00C06E46" w:rsidRDefault="00C06E46" w:rsidP="00C06E46">
      <w:r w:rsidRPr="00C06E46">
        <w:rPr>
          <w:b/>
          <w:bCs/>
        </w:rPr>
        <w:t>Announcement to All Tempaco Customers</w:t>
      </w:r>
    </w:p>
    <w:p w:rsidR="00C06E46" w:rsidRPr="00C06E46" w:rsidRDefault="00C06E46" w:rsidP="00C06E46">
      <w:pPr>
        <w:rPr>
          <w:sz w:val="24"/>
        </w:rPr>
      </w:pPr>
      <w:r w:rsidRPr="00C06E46">
        <w:rPr>
          <w:b/>
          <w:bCs/>
        </w:rPr>
        <w:drawing>
          <wp:inline distT="0" distB="0" distL="0" distR="0">
            <wp:extent cx="1905000" cy="1981200"/>
            <wp:effectExtent l="19050" t="0" r="0" b="0"/>
            <wp:docPr id="6" name="Picture 6" descr="http://app6.websitetonight.com/projects/3/1/8/4/3184545/images/0eeefaf6736e881fed734afdfb4b1552_w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pp6.websitetonight.com/projects/3/1/8/4/3184545/images/0eeefaf6736e881fed734afdfb4b1552_w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6E46">
        <w:rPr>
          <w:b/>
          <w:bCs/>
        </w:rPr>
        <w:br/>
      </w:r>
      <w:r w:rsidRPr="00C06E46">
        <w:rPr>
          <w:b/>
          <w:bCs/>
        </w:rPr>
        <w:br/>
      </w:r>
      <w:r w:rsidRPr="00C06E46">
        <w:rPr>
          <w:sz w:val="24"/>
        </w:rPr>
        <w:t> </w:t>
      </w:r>
      <w:r w:rsidRPr="00C06E46">
        <w:rPr>
          <w:b/>
          <w:bCs/>
          <w:sz w:val="24"/>
        </w:rPr>
        <w:t>In an ongoing effort to improve Tempaco’s “value added services” and the level of service and expertise we provide I am pleased to announce that Lewis Johnson (Largo) has accepted an offer to be our “In House Expert” for all Tempaco customers and locations.</w:t>
      </w:r>
    </w:p>
    <w:p w:rsidR="00C06E46" w:rsidRPr="00C06E46" w:rsidRDefault="00C06E46" w:rsidP="00C06E46">
      <w:pPr>
        <w:rPr>
          <w:sz w:val="24"/>
        </w:rPr>
      </w:pPr>
      <w:r w:rsidRPr="00C06E46">
        <w:rPr>
          <w:sz w:val="24"/>
        </w:rPr>
        <w:t> </w:t>
      </w:r>
      <w:r w:rsidRPr="00C06E46">
        <w:rPr>
          <w:b/>
          <w:bCs/>
          <w:sz w:val="24"/>
        </w:rPr>
        <w:t>Lewis brings a strong background in the following areas:</w:t>
      </w:r>
    </w:p>
    <w:p w:rsidR="00C06E46" w:rsidRPr="00C06E46" w:rsidRDefault="00C06E46" w:rsidP="00C06E46">
      <w:pPr>
        <w:rPr>
          <w:sz w:val="24"/>
        </w:rPr>
      </w:pPr>
      <w:r w:rsidRPr="00C06E46">
        <w:rPr>
          <w:b/>
          <w:bCs/>
          <w:sz w:val="24"/>
        </w:rPr>
        <w:t>Commercial, Industrial, Steam, Hot water, Pumps, Propane, Natural Gas, HVAC, Hydronics, Regulator sizing and configuration (more to come on this!)</w:t>
      </w:r>
    </w:p>
    <w:p w:rsidR="00C06E46" w:rsidRPr="00C06E46" w:rsidRDefault="00C06E46" w:rsidP="00C06E46">
      <w:pPr>
        <w:rPr>
          <w:sz w:val="24"/>
        </w:rPr>
      </w:pPr>
      <w:r w:rsidRPr="00C06E46">
        <w:rPr>
          <w:b/>
          <w:bCs/>
          <w:sz w:val="24"/>
        </w:rPr>
        <w:t>Need I say more!</w:t>
      </w:r>
      <w:r w:rsidRPr="00C06E46">
        <w:rPr>
          <w:b/>
          <w:bCs/>
          <w:sz w:val="24"/>
        </w:rPr>
        <w:br/>
      </w:r>
      <w:r w:rsidRPr="00C06E46">
        <w:rPr>
          <w:b/>
          <w:bCs/>
          <w:sz w:val="24"/>
        </w:rPr>
        <w:br/>
      </w:r>
      <w:proofErr w:type="spellStart"/>
      <w:r w:rsidRPr="00C06E46">
        <w:rPr>
          <w:b/>
          <w:bCs/>
          <w:sz w:val="24"/>
        </w:rPr>
        <w:t>Lews</w:t>
      </w:r>
      <w:proofErr w:type="spellEnd"/>
      <w:r w:rsidRPr="00C06E46">
        <w:rPr>
          <w:b/>
          <w:bCs/>
          <w:sz w:val="24"/>
        </w:rPr>
        <w:t xml:space="preserve"> will still office in Largo and can be reached at the following options:</w:t>
      </w:r>
      <w:r w:rsidRPr="00C06E46">
        <w:rPr>
          <w:sz w:val="24"/>
        </w:rPr>
        <w:t> </w:t>
      </w:r>
    </w:p>
    <w:p w:rsidR="00C06E46" w:rsidRPr="00C06E46" w:rsidRDefault="00C06E46" w:rsidP="00C06E46">
      <w:pPr>
        <w:rPr>
          <w:sz w:val="24"/>
        </w:rPr>
      </w:pPr>
      <w:r w:rsidRPr="00C06E46">
        <w:rPr>
          <w:b/>
          <w:bCs/>
          <w:sz w:val="24"/>
        </w:rPr>
        <w:t>Office – 727.532.4691</w:t>
      </w:r>
    </w:p>
    <w:p w:rsidR="00C06E46" w:rsidRPr="00C06E46" w:rsidRDefault="00C06E46" w:rsidP="00C06E46">
      <w:pPr>
        <w:rPr>
          <w:sz w:val="24"/>
        </w:rPr>
      </w:pPr>
      <w:r w:rsidRPr="00C06E46">
        <w:rPr>
          <w:b/>
          <w:bCs/>
          <w:sz w:val="24"/>
        </w:rPr>
        <w:t>Cell – 813.918.8986</w:t>
      </w:r>
    </w:p>
    <w:p w:rsidR="00C06E46" w:rsidRPr="00C06E46" w:rsidRDefault="00C06E46" w:rsidP="00C06E46">
      <w:pPr>
        <w:rPr>
          <w:sz w:val="24"/>
        </w:rPr>
      </w:pPr>
      <w:r w:rsidRPr="00C06E46">
        <w:rPr>
          <w:b/>
          <w:bCs/>
          <w:sz w:val="24"/>
        </w:rPr>
        <w:t>Email – </w:t>
      </w:r>
      <w:hyperlink r:id="rId5" w:history="1">
        <w:r w:rsidRPr="00C06E46">
          <w:rPr>
            <w:rStyle w:val="Hyperlink"/>
            <w:b/>
            <w:bCs/>
            <w:sz w:val="24"/>
          </w:rPr>
          <w:t> ljohnson@tempaco.co</w:t>
        </w:r>
      </w:hyperlink>
      <w:r w:rsidRPr="00C06E46">
        <w:rPr>
          <w:b/>
          <w:bCs/>
          <w:sz w:val="24"/>
          <w:u w:val="single"/>
        </w:rPr>
        <w:t>m</w:t>
      </w:r>
    </w:p>
    <w:p w:rsidR="00C06E46" w:rsidRPr="00C06E46" w:rsidRDefault="00C06E46" w:rsidP="00C06E46">
      <w:pPr>
        <w:rPr>
          <w:sz w:val="24"/>
        </w:rPr>
      </w:pPr>
      <w:r w:rsidRPr="00C06E46">
        <w:rPr>
          <w:b/>
          <w:bCs/>
          <w:sz w:val="24"/>
        </w:rPr>
        <w:t>Please feel free to utilize Lewis and his expertise TODAY!</w:t>
      </w:r>
      <w:r w:rsidRPr="00C06E46">
        <w:rPr>
          <w:b/>
          <w:bCs/>
          <w:sz w:val="24"/>
        </w:rPr>
        <w:br/>
        <w:t>Along with answering questions to sizing jobs or pumps or suggesting solutions, Lewis can also do blueprint take-offs, as long as they able to be emailed.</w:t>
      </w:r>
    </w:p>
    <w:p w:rsidR="001832C7" w:rsidRDefault="00C06E46"/>
    <w:sectPr w:rsidR="001832C7" w:rsidSect="0095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6E46"/>
    <w:rsid w:val="00194C2B"/>
    <w:rsid w:val="006412A4"/>
    <w:rsid w:val="009566B3"/>
    <w:rsid w:val="00A11FFE"/>
    <w:rsid w:val="00C06E46"/>
    <w:rsid w:val="00E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johnson@tempac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2181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Michele Heilig</dc:creator>
  <cp:lastModifiedBy>Wendy Michele Heilig</cp:lastModifiedBy>
  <cp:revision>1</cp:revision>
  <dcterms:created xsi:type="dcterms:W3CDTF">2015-04-28T17:00:00Z</dcterms:created>
  <dcterms:modified xsi:type="dcterms:W3CDTF">2015-04-28T17:02:00Z</dcterms:modified>
</cp:coreProperties>
</file>