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21" w:rsidRPr="007A68BF" w:rsidRDefault="00DD27B6">
      <w:pPr>
        <w:rPr>
          <w:rFonts w:ascii="Times New Roman" w:hAnsi="Times New Roman" w:cs="Times New Roman"/>
          <w:b/>
          <w:sz w:val="24"/>
          <w:szCs w:val="24"/>
        </w:rPr>
      </w:pPr>
      <w:r w:rsidRPr="007A68BF">
        <w:rPr>
          <w:rFonts w:ascii="Times New Roman" w:hAnsi="Times New Roman" w:cs="Times New Roman"/>
          <w:b/>
          <w:sz w:val="24"/>
          <w:szCs w:val="24"/>
        </w:rPr>
        <w:t>CP US History Chapter 13 Questions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elements of the Great Plains Indian Culture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the Buffalo to the American Indian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Americans begin to settle the Great Plains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Custer’s Last Stand; what did this battle do to the spirit of the Americans and the Indians?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assimilation? What was the Dawes Act? Did it accomplish its goals?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 for and the result of Wounded Knee?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Cow Town?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typical day for a cowboy. What kind of people became cowboys?</w:t>
      </w:r>
    </w:p>
    <w:p w:rsidR="00DD27B6" w:rsidRDefault="00DD27B6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Legends of the West?</w:t>
      </w:r>
    </w:p>
    <w:p w:rsidR="00DD27B6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railroads help settling the west?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government help settle the west?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Frederick Jackson Turner’s “Frontier Thesis”?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it like for the American settler on the Great Plains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four main inventions that helped American farmers “tame” the Great Plains? 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industrialism and competition with large farming business affect American family farms in the Great Plains?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cartoon on page 426 say about the plight of the farmers?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problems that American Farmers on the Great Plains faced?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they deal with their plight?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populism. What were the elements of the Populist Party platform?</w:t>
      </w:r>
    </w:p>
    <w:p w:rsidR="00111E2D" w:rsidRDefault="00111E2D" w:rsidP="00DD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Presidential election of 1896. What were the main issues? Who were the candidates? What was the “cross of gold”?</w:t>
      </w: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68BF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7A68BF" w:rsidRP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Ballad of John Henry”</w:t>
      </w: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“Home on the Range”</w:t>
      </w:r>
    </w:p>
    <w:p w:rsid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“I’ve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Railroad”</w:t>
      </w:r>
    </w:p>
    <w:p w:rsidR="007A68BF" w:rsidRPr="007A68BF" w:rsidRDefault="007A68BF" w:rsidP="007A6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Hunt Jackson: A Century of Dishonor</w:t>
      </w:r>
    </w:p>
    <w:sectPr w:rsidR="007A68BF" w:rsidRPr="007A68BF" w:rsidSect="007A6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E44"/>
    <w:multiLevelType w:val="hybridMultilevel"/>
    <w:tmpl w:val="5158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B6"/>
    <w:rsid w:val="00111E2D"/>
    <w:rsid w:val="0014225B"/>
    <w:rsid w:val="0060208A"/>
    <w:rsid w:val="007A68BF"/>
    <w:rsid w:val="00833204"/>
    <w:rsid w:val="00B02861"/>
    <w:rsid w:val="00C300B4"/>
    <w:rsid w:val="00D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C89AA8A5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2018-03-28T11:55:00Z</cp:lastPrinted>
  <dcterms:created xsi:type="dcterms:W3CDTF">2018-03-28T11:55:00Z</dcterms:created>
  <dcterms:modified xsi:type="dcterms:W3CDTF">2018-03-28T11:55:00Z</dcterms:modified>
</cp:coreProperties>
</file>