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C3595" w14:textId="25BECEAC" w:rsidR="005E73E7" w:rsidRDefault="00855B96">
      <w:r>
        <w:rPr>
          <w:b/>
          <w:bCs/>
        </w:rPr>
        <w:t xml:space="preserve">The Governing Body of the City of Liebenthal met in special session on Monday October 5, 2020 at the City Building at 6:00 p.m. </w:t>
      </w:r>
      <w:r>
        <w:t xml:space="preserve">The special meeting’s purpose was to address the selection and appointment of a city attorney and was requested by council members Darrell Warner, Barbara Matal, and William Stark. Presiding was Mayor Thomas McElroy, Barbara Matal, William Stark, Darrell Warner, Kathy </w:t>
      </w:r>
      <w:proofErr w:type="spellStart"/>
      <w:r>
        <w:t>Herrman</w:t>
      </w:r>
      <w:proofErr w:type="spellEnd"/>
      <w:r>
        <w:t xml:space="preserve"> and City Clerk Beverly Stark.</w:t>
      </w:r>
    </w:p>
    <w:p w14:paraId="1FD924EF" w14:textId="5417B185" w:rsidR="00855B96" w:rsidRDefault="00855B96">
      <w:r>
        <w:t>W. Stark and B. Stark had spoken with Greg Schwartz in a telephone conference. They felt he had a grasp of the common situations associated with city government, especially easement procurement. W. Stark moved to approve the appointment of Greg Schwartz of Schwartz and Park LLP as City Attorney, B. Matal seconded, the motion was passed with a unanimous vote.</w:t>
      </w:r>
    </w:p>
    <w:p w14:paraId="75F4C4AC" w14:textId="4CDCF7B5" w:rsidR="00855B96" w:rsidRDefault="00855B96">
      <w:r>
        <w:t xml:space="preserve">W. Stark moved to close the meeting, D. Warner seconded, the motion was passed </w:t>
      </w:r>
      <w:r w:rsidR="000D68C8">
        <w:t>by</w:t>
      </w:r>
      <w:r>
        <w:t xml:space="preserve"> unanimous vote. Meeting adjourned at 6:</w:t>
      </w:r>
      <w:r w:rsidR="00BD08DE">
        <w:t>15 p.m.</w:t>
      </w:r>
    </w:p>
    <w:p w14:paraId="59307879" w14:textId="338A9BF7" w:rsidR="00BD08DE" w:rsidRDefault="00BD08DE"/>
    <w:p w14:paraId="678E1CAF" w14:textId="773433D5" w:rsidR="00BD08DE" w:rsidRDefault="00BD08DE">
      <w:r>
        <w:tab/>
      </w:r>
      <w:r>
        <w:tab/>
      </w:r>
      <w:r>
        <w:tab/>
      </w:r>
      <w:r>
        <w:tab/>
      </w:r>
      <w:r>
        <w:tab/>
      </w:r>
      <w:r>
        <w:tab/>
      </w:r>
      <w:r>
        <w:tab/>
        <w:t>_____________________________________</w:t>
      </w:r>
    </w:p>
    <w:p w14:paraId="28B5779A" w14:textId="19C785EB" w:rsidR="00BD08DE" w:rsidRDefault="00BD08DE">
      <w:r>
        <w:tab/>
      </w:r>
      <w:r>
        <w:tab/>
      </w:r>
      <w:r>
        <w:tab/>
      </w:r>
      <w:r>
        <w:tab/>
      </w:r>
      <w:r>
        <w:tab/>
      </w:r>
      <w:r>
        <w:tab/>
      </w:r>
      <w:r>
        <w:tab/>
        <w:t>Mayor</w:t>
      </w:r>
    </w:p>
    <w:p w14:paraId="16694058" w14:textId="77777777" w:rsidR="00BD08DE" w:rsidRDefault="00BD08DE"/>
    <w:p w14:paraId="574BDFEE" w14:textId="5ED63DBE" w:rsidR="00BD08DE" w:rsidRDefault="00BD08DE">
      <w:r>
        <w:tab/>
      </w:r>
      <w:r>
        <w:tab/>
      </w:r>
      <w:r>
        <w:tab/>
      </w:r>
      <w:r>
        <w:tab/>
      </w:r>
      <w:r>
        <w:tab/>
      </w:r>
      <w:r>
        <w:tab/>
      </w:r>
      <w:r>
        <w:tab/>
        <w:t>_____________________________________</w:t>
      </w:r>
    </w:p>
    <w:p w14:paraId="5C0B90B1" w14:textId="4ED71FCB" w:rsidR="00BD08DE" w:rsidRPr="00855B96" w:rsidRDefault="00BD08DE">
      <w:r>
        <w:tab/>
      </w:r>
      <w:r>
        <w:tab/>
      </w:r>
      <w:r>
        <w:tab/>
      </w:r>
      <w:r>
        <w:tab/>
      </w:r>
      <w:r>
        <w:tab/>
      </w:r>
      <w:r>
        <w:tab/>
      </w:r>
      <w:r>
        <w:tab/>
        <w:t>City Clerk</w:t>
      </w:r>
    </w:p>
    <w:sectPr w:rsidR="00BD08DE" w:rsidRPr="00855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96"/>
    <w:rsid w:val="000653F5"/>
    <w:rsid w:val="000D68C8"/>
    <w:rsid w:val="00855B96"/>
    <w:rsid w:val="00A30DBE"/>
    <w:rsid w:val="00BD0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2DE4"/>
  <w15:chartTrackingRefBased/>
  <w15:docId w15:val="{C31215BC-9A85-4936-BFB8-39AF0D4E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3</cp:revision>
  <cp:lastPrinted>2020-10-19T18:09:00Z</cp:lastPrinted>
  <dcterms:created xsi:type="dcterms:W3CDTF">2020-10-14T21:23:00Z</dcterms:created>
  <dcterms:modified xsi:type="dcterms:W3CDTF">2020-10-19T18:10:00Z</dcterms:modified>
</cp:coreProperties>
</file>