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AA" w:rsidRPr="009A1DAA" w:rsidRDefault="009A1DAA" w:rsidP="009A1DAA">
      <w:pPr>
        <w:jc w:val="center"/>
        <w:rPr>
          <w:b/>
          <w:sz w:val="28"/>
          <w:szCs w:val="28"/>
        </w:rPr>
      </w:pPr>
      <w:r w:rsidRPr="009A1DAA">
        <w:rPr>
          <w:b/>
          <w:sz w:val="28"/>
          <w:szCs w:val="28"/>
        </w:rPr>
        <w:t xml:space="preserve">How </w:t>
      </w:r>
      <w:proofErr w:type="gramStart"/>
      <w:r w:rsidRPr="009A1DAA">
        <w:rPr>
          <w:b/>
          <w:sz w:val="28"/>
          <w:szCs w:val="28"/>
        </w:rPr>
        <w:t>To</w:t>
      </w:r>
      <w:proofErr w:type="gramEnd"/>
      <w:r w:rsidRPr="009A1DAA">
        <w:rPr>
          <w:b/>
          <w:sz w:val="28"/>
          <w:szCs w:val="28"/>
        </w:rPr>
        <w:t xml:space="preserve"> Be Able to Log Meetings and Evaluations for Kids Who Don’t Have Related Services</w:t>
      </w:r>
    </w:p>
    <w:p w:rsidR="009A1DAA" w:rsidRDefault="009A1DAA"/>
    <w:p w:rsidR="004B74FD" w:rsidRDefault="009A1DAA">
      <w:r>
        <w:t xml:space="preserve">1.  Pull the student up in Easy </w:t>
      </w:r>
      <w:proofErr w:type="spellStart"/>
      <w:r>
        <w:t>Trac</w:t>
      </w:r>
      <w:proofErr w:type="spellEnd"/>
      <w:r>
        <w:t>.  Click on Related Services.</w:t>
      </w:r>
    </w:p>
    <w:p w:rsidR="009A1DAA" w:rsidRDefault="009A1DAA">
      <w:r>
        <w:rPr>
          <w:noProof/>
        </w:rPr>
        <w:drawing>
          <wp:inline distT="0" distB="0" distL="0" distR="0">
            <wp:extent cx="6858000" cy="4101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ing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DAA" w:rsidRDefault="009A1DAA"/>
    <w:p w:rsidR="009A1DAA" w:rsidRDefault="009A1DAA">
      <w:r>
        <w:t>2.  Click Add Related Services.</w:t>
      </w:r>
    </w:p>
    <w:p w:rsidR="009A1DAA" w:rsidRDefault="009A1DAA">
      <w:bookmarkStart w:id="0" w:name="_GoBack"/>
      <w:r>
        <w:rPr>
          <w:noProof/>
        </w:rPr>
        <w:drawing>
          <wp:inline distT="0" distB="0" distL="0" distR="0">
            <wp:extent cx="6181725" cy="3259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in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925" cy="326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1DAA" w:rsidRDefault="009A1DAA"/>
    <w:p w:rsidR="009A1DAA" w:rsidRDefault="009A1DAA">
      <w:r>
        <w:t>3.  Choose your Discipline and click Update Database.</w:t>
      </w:r>
    </w:p>
    <w:p w:rsidR="009A1DAA" w:rsidRDefault="009A1DAA">
      <w:r>
        <w:rPr>
          <w:noProof/>
        </w:rPr>
        <w:drawing>
          <wp:inline distT="0" distB="0" distL="0" distR="0">
            <wp:extent cx="6858000" cy="2991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ging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DAA" w:rsidRDefault="009A1DAA"/>
    <w:p w:rsidR="009A1DAA" w:rsidRDefault="009A1DAA">
      <w:r>
        <w:t>You don’t have to fill anything else out.  This will not place your discipline as a Related Service on the student’s IEP, and you will not be expected to provide your discipline’s related service (</w:t>
      </w:r>
      <w:proofErr w:type="spellStart"/>
      <w:r>
        <w:t>ie</w:t>
      </w:r>
      <w:proofErr w:type="spellEnd"/>
      <w:r>
        <w:t xml:space="preserve"> counseling.)  This allows a person of your related service to review health-related information such as previous evaluations and make IEP decisions.</w:t>
      </w:r>
    </w:p>
    <w:sectPr w:rsidR="009A1DAA" w:rsidSect="009A1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AA"/>
    <w:rsid w:val="004B74FD"/>
    <w:rsid w:val="009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7A7F3-0111-469D-98B2-C58419E0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School District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Patterson-Maas</dc:creator>
  <cp:keywords/>
  <dc:description/>
  <cp:lastModifiedBy>Kristin Patterson-Maas</cp:lastModifiedBy>
  <cp:revision>1</cp:revision>
  <dcterms:created xsi:type="dcterms:W3CDTF">2016-09-26T19:25:00Z</dcterms:created>
  <dcterms:modified xsi:type="dcterms:W3CDTF">2016-09-26T19:31:00Z</dcterms:modified>
</cp:coreProperties>
</file>