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2E" w:rsidRPr="00ED34D1" w:rsidRDefault="00A97D2E">
      <w:pPr>
        <w:rPr>
          <w:sz w:val="28"/>
          <w:szCs w:val="28"/>
          <w:u w:val="single"/>
        </w:rPr>
      </w:pPr>
      <w:r w:rsidRPr="00ED34D1">
        <w:rPr>
          <w:sz w:val="28"/>
          <w:szCs w:val="28"/>
          <w:u w:val="single"/>
        </w:rPr>
        <w:t>Prevent</w:t>
      </w:r>
      <w:r w:rsidR="00ED34D1">
        <w:rPr>
          <w:sz w:val="28"/>
          <w:szCs w:val="28"/>
          <w:u w:val="single"/>
        </w:rPr>
        <w:t xml:space="preserve"> Duty and British Values Policy</w:t>
      </w:r>
    </w:p>
    <w:p w:rsidR="00A97D2E" w:rsidRPr="00ED34D1" w:rsidRDefault="00A97D2E">
      <w:pPr>
        <w:rPr>
          <w:sz w:val="24"/>
          <w:szCs w:val="24"/>
        </w:rPr>
      </w:pPr>
      <w:r w:rsidRPr="00ED34D1">
        <w:rPr>
          <w:sz w:val="24"/>
          <w:szCs w:val="24"/>
        </w:rPr>
        <w:t xml:space="preserve">At Jumping </w:t>
      </w:r>
      <w:proofErr w:type="spellStart"/>
      <w:r w:rsidRPr="00ED34D1">
        <w:rPr>
          <w:sz w:val="24"/>
          <w:szCs w:val="24"/>
        </w:rPr>
        <w:t>Jax</w:t>
      </w:r>
      <w:proofErr w:type="spellEnd"/>
      <w:r w:rsidRPr="00ED34D1">
        <w:rPr>
          <w:sz w:val="24"/>
          <w:szCs w:val="24"/>
        </w:rPr>
        <w:t xml:space="preserve"> we will demonstration good British Values such as;</w:t>
      </w:r>
    </w:p>
    <w:p w:rsidR="00A97D2E" w:rsidRPr="00ED34D1" w:rsidRDefault="00261061" w:rsidP="00A97D2E">
      <w:pPr>
        <w:pStyle w:val="ListParagraph"/>
        <w:numPr>
          <w:ilvl w:val="0"/>
          <w:numId w:val="1"/>
        </w:numPr>
        <w:rPr>
          <w:sz w:val="24"/>
          <w:szCs w:val="24"/>
        </w:rPr>
      </w:pPr>
      <w:r w:rsidRPr="00ED34D1">
        <w:rPr>
          <w:sz w:val="24"/>
          <w:szCs w:val="24"/>
        </w:rPr>
        <w:t>Democracy</w:t>
      </w:r>
    </w:p>
    <w:p w:rsidR="00A97D2E" w:rsidRPr="00ED34D1" w:rsidRDefault="00A97D2E" w:rsidP="00A97D2E">
      <w:pPr>
        <w:pStyle w:val="ListParagraph"/>
        <w:numPr>
          <w:ilvl w:val="0"/>
          <w:numId w:val="1"/>
        </w:numPr>
        <w:rPr>
          <w:sz w:val="24"/>
          <w:szCs w:val="24"/>
        </w:rPr>
      </w:pPr>
      <w:r w:rsidRPr="00ED34D1">
        <w:rPr>
          <w:sz w:val="24"/>
          <w:szCs w:val="24"/>
        </w:rPr>
        <w:t>Rule of Law</w:t>
      </w:r>
    </w:p>
    <w:p w:rsidR="00A97D2E" w:rsidRPr="00ED34D1" w:rsidRDefault="00A97D2E" w:rsidP="00A97D2E">
      <w:pPr>
        <w:pStyle w:val="ListParagraph"/>
        <w:numPr>
          <w:ilvl w:val="0"/>
          <w:numId w:val="1"/>
        </w:numPr>
        <w:rPr>
          <w:sz w:val="24"/>
          <w:szCs w:val="24"/>
        </w:rPr>
      </w:pPr>
      <w:r w:rsidRPr="00ED34D1">
        <w:rPr>
          <w:sz w:val="24"/>
          <w:szCs w:val="24"/>
        </w:rPr>
        <w:t>Individual liberty and mutual respect</w:t>
      </w:r>
    </w:p>
    <w:p w:rsidR="00A97D2E" w:rsidRPr="00ED34D1" w:rsidRDefault="00261061" w:rsidP="00A97D2E">
      <w:pPr>
        <w:pStyle w:val="ListParagraph"/>
        <w:numPr>
          <w:ilvl w:val="0"/>
          <w:numId w:val="1"/>
        </w:numPr>
        <w:rPr>
          <w:sz w:val="24"/>
          <w:szCs w:val="24"/>
        </w:rPr>
      </w:pPr>
      <w:r w:rsidRPr="00ED34D1">
        <w:rPr>
          <w:sz w:val="24"/>
          <w:szCs w:val="24"/>
        </w:rPr>
        <w:t>Understanding of those with differing faith and beliefs</w:t>
      </w:r>
    </w:p>
    <w:p w:rsidR="00261061" w:rsidRPr="00ED34D1" w:rsidRDefault="00261061" w:rsidP="00261061">
      <w:pPr>
        <w:rPr>
          <w:sz w:val="24"/>
          <w:szCs w:val="24"/>
        </w:rPr>
      </w:pPr>
      <w:r w:rsidRPr="00ED34D1">
        <w:rPr>
          <w:sz w:val="24"/>
          <w:szCs w:val="24"/>
        </w:rPr>
        <w:t xml:space="preserve">Within these guidelines we will help the children to become compassionate, considerate adults. They will form part of a fair and equal society. </w:t>
      </w:r>
    </w:p>
    <w:p w:rsidR="00261061" w:rsidRPr="00ED34D1" w:rsidRDefault="00261061" w:rsidP="00261061">
      <w:pPr>
        <w:rPr>
          <w:sz w:val="24"/>
          <w:szCs w:val="24"/>
        </w:rPr>
      </w:pPr>
      <w:r w:rsidRPr="00ED34D1">
        <w:rPr>
          <w:sz w:val="24"/>
          <w:szCs w:val="24"/>
        </w:rPr>
        <w:t>We will aim to demonstrate these values through the management and implementation of the EYFS.</w:t>
      </w:r>
    </w:p>
    <w:p w:rsidR="00261061" w:rsidRPr="00ED34D1" w:rsidRDefault="00261061" w:rsidP="00261061">
      <w:pPr>
        <w:rPr>
          <w:sz w:val="24"/>
          <w:szCs w:val="24"/>
        </w:rPr>
      </w:pPr>
      <w:r w:rsidRPr="00ED34D1">
        <w:rPr>
          <w:sz w:val="24"/>
          <w:szCs w:val="24"/>
        </w:rPr>
        <w:t xml:space="preserve">We will focus on the children’s personal, social and emotional development, ensuring they learn right from wrong, to mix and share with children, value each other’s views, know about similarities and differences between themselves and others, and challenge negative attitudes and stereotypes. </w:t>
      </w:r>
    </w:p>
    <w:p w:rsidR="00261061" w:rsidRPr="00ED34D1" w:rsidRDefault="00261061" w:rsidP="00261061">
      <w:pPr>
        <w:rPr>
          <w:sz w:val="24"/>
          <w:szCs w:val="24"/>
        </w:rPr>
      </w:pPr>
      <w:r w:rsidRPr="00ED34D1">
        <w:rPr>
          <w:sz w:val="24"/>
          <w:szCs w:val="24"/>
        </w:rPr>
        <w:t xml:space="preserve">We will be alert to harmful behaviour by adults in the child’s life. We can identify children and adults who may be vulnerable to radicalisation and contact the relevant support for advice. </w:t>
      </w:r>
    </w:p>
    <w:p w:rsidR="00261061" w:rsidRPr="00ED34D1" w:rsidRDefault="00261061" w:rsidP="00261061">
      <w:pPr>
        <w:rPr>
          <w:sz w:val="24"/>
          <w:szCs w:val="24"/>
        </w:rPr>
      </w:pPr>
      <w:r w:rsidRPr="00ED34D1">
        <w:rPr>
          <w:sz w:val="24"/>
          <w:szCs w:val="24"/>
        </w:rPr>
        <w:t xml:space="preserve">We will assess the risk of children being drawn into terrorism and work with local partners to respond appropriately. </w:t>
      </w:r>
    </w:p>
    <w:p w:rsidR="00261061" w:rsidRPr="00ED34D1" w:rsidRDefault="00261061" w:rsidP="00261061">
      <w:pPr>
        <w:rPr>
          <w:sz w:val="24"/>
          <w:szCs w:val="24"/>
        </w:rPr>
      </w:pPr>
      <w:r w:rsidRPr="00ED34D1">
        <w:rPr>
          <w:sz w:val="24"/>
          <w:szCs w:val="24"/>
        </w:rPr>
        <w:t xml:space="preserve">We will make referrals to local channel panels, channel police or the LSCB, if there are any concerns that an individual may be vulnerable to being drawn into terrorism or extremism. </w:t>
      </w:r>
    </w:p>
    <w:p w:rsidR="00261061" w:rsidRPr="00ED34D1" w:rsidRDefault="00261061" w:rsidP="00261061">
      <w:pPr>
        <w:rPr>
          <w:sz w:val="24"/>
          <w:szCs w:val="24"/>
        </w:rPr>
      </w:pPr>
      <w:r w:rsidRPr="00ED34D1">
        <w:rPr>
          <w:sz w:val="24"/>
          <w:szCs w:val="24"/>
        </w:rPr>
        <w:t xml:space="preserve">We will keep up to date with relevant training. </w:t>
      </w:r>
    </w:p>
    <w:p w:rsidR="00ED34D1" w:rsidRPr="00ED34D1" w:rsidRDefault="00ED34D1" w:rsidP="00261061">
      <w:pPr>
        <w:rPr>
          <w:sz w:val="24"/>
          <w:szCs w:val="24"/>
        </w:rPr>
      </w:pPr>
    </w:p>
    <w:p w:rsidR="00ED34D1" w:rsidRPr="00ED34D1" w:rsidRDefault="00ED34D1" w:rsidP="00261061">
      <w:pPr>
        <w:rPr>
          <w:sz w:val="24"/>
          <w:szCs w:val="24"/>
        </w:rPr>
      </w:pPr>
      <w:r w:rsidRPr="00ED34D1">
        <w:rPr>
          <w:sz w:val="24"/>
          <w:szCs w:val="24"/>
        </w:rPr>
        <w:t xml:space="preserve">NSCB </w:t>
      </w:r>
      <w:r w:rsidRPr="00ED34D1">
        <w:rPr>
          <w:sz w:val="24"/>
          <w:szCs w:val="24"/>
        </w:rPr>
        <w:tab/>
        <w:t>01159773935</w:t>
      </w:r>
    </w:p>
    <w:p w:rsidR="00ED34D1" w:rsidRPr="00ED34D1" w:rsidRDefault="00ED34D1" w:rsidP="00261061">
      <w:pPr>
        <w:rPr>
          <w:sz w:val="24"/>
          <w:szCs w:val="24"/>
        </w:rPr>
      </w:pPr>
      <w:r w:rsidRPr="00ED34D1">
        <w:rPr>
          <w:sz w:val="24"/>
          <w:szCs w:val="24"/>
        </w:rPr>
        <w:tab/>
        <w:t>01159773921</w:t>
      </w:r>
    </w:p>
    <w:p w:rsidR="00A97D2E" w:rsidRDefault="00A97D2E">
      <w:pPr>
        <w:rPr>
          <w:sz w:val="24"/>
          <w:szCs w:val="24"/>
        </w:rPr>
      </w:pPr>
    </w:p>
    <w:p w:rsidR="00ED34D1" w:rsidRDefault="00ED34D1">
      <w:pPr>
        <w:rPr>
          <w:sz w:val="24"/>
          <w:szCs w:val="24"/>
        </w:rPr>
      </w:pPr>
    </w:p>
    <w:p w:rsidR="00ED34D1" w:rsidRDefault="00ED34D1">
      <w:pPr>
        <w:rPr>
          <w:sz w:val="24"/>
          <w:szCs w:val="24"/>
        </w:rPr>
      </w:pPr>
    </w:p>
    <w:p w:rsidR="00ED34D1" w:rsidRDefault="00ED34D1">
      <w:pPr>
        <w:rPr>
          <w:sz w:val="24"/>
          <w:szCs w:val="24"/>
        </w:rPr>
      </w:pPr>
    </w:p>
    <w:p w:rsidR="00ED34D1" w:rsidRPr="00ED34D1" w:rsidRDefault="00ED34D1" w:rsidP="00ED34D1">
      <w:pPr>
        <w:jc w:val="right"/>
        <w:rPr>
          <w:sz w:val="24"/>
          <w:szCs w:val="24"/>
        </w:rPr>
      </w:pPr>
      <w:r>
        <w:rPr>
          <w:sz w:val="24"/>
          <w:szCs w:val="24"/>
        </w:rPr>
        <w:t>January 2017</w:t>
      </w:r>
      <w:bookmarkStart w:id="0" w:name="_GoBack"/>
      <w:bookmarkEnd w:id="0"/>
    </w:p>
    <w:sectPr w:rsidR="00ED34D1" w:rsidRPr="00ED3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F52C5"/>
    <w:multiLevelType w:val="hybridMultilevel"/>
    <w:tmpl w:val="4BD6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2E"/>
    <w:rsid w:val="00261061"/>
    <w:rsid w:val="003B7555"/>
    <w:rsid w:val="00A97D2E"/>
    <w:rsid w:val="00ED3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2017-05-22T12:32:00Z</dcterms:created>
  <dcterms:modified xsi:type="dcterms:W3CDTF">2017-05-22T12:56:00Z</dcterms:modified>
</cp:coreProperties>
</file>