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C996" w14:textId="603EC1F6" w:rsidR="00664EE2" w:rsidRDefault="00664EE2" w:rsidP="00664EE2">
      <w:pPr>
        <w:jc w:val="center"/>
      </w:pPr>
      <w:r>
        <w:rPr>
          <w:noProof/>
        </w:rPr>
        <w:drawing>
          <wp:inline distT="0" distB="0" distL="0" distR="0" wp14:anchorId="62A3E164" wp14:editId="728E6830">
            <wp:extent cx="2140417" cy="1202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709" cy="121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AF8B9" w14:textId="77777777" w:rsidR="00777EA5" w:rsidRDefault="005F2F0E" w:rsidP="00664EE2">
      <w:pPr>
        <w:jc w:val="center"/>
        <w:rPr>
          <w:b/>
          <w:bCs/>
          <w:u w:val="single"/>
        </w:rPr>
      </w:pPr>
      <w:r w:rsidRPr="00664EE2">
        <w:rPr>
          <w:b/>
          <w:bCs/>
          <w:u w:val="single"/>
        </w:rPr>
        <w:t xml:space="preserve">Health &amp; Safety </w:t>
      </w:r>
    </w:p>
    <w:p w14:paraId="29E547BA" w14:textId="719FC0E4" w:rsidR="005F2F0E" w:rsidRPr="00664EE2" w:rsidRDefault="00777EA5" w:rsidP="00664EE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Safe Playing </w:t>
      </w:r>
      <w:r w:rsidR="005F2F0E" w:rsidRPr="00664EE2">
        <w:rPr>
          <w:b/>
          <w:bCs/>
          <w:u w:val="single"/>
        </w:rPr>
        <w:t>Policy – Covid-19</w:t>
      </w:r>
    </w:p>
    <w:p w14:paraId="4927477E" w14:textId="02EE851E" w:rsidR="005F2F0E" w:rsidRDefault="005F2F0E"/>
    <w:p w14:paraId="1375894C" w14:textId="1D617A04" w:rsidR="005F2F0E" w:rsidRPr="00FA77D6" w:rsidRDefault="005F2F0E">
      <w:pPr>
        <w:rPr>
          <w:rFonts w:ascii="Arial" w:hAnsi="Arial" w:cs="Arial"/>
        </w:rPr>
      </w:pPr>
      <w:r w:rsidRPr="00FA77D6">
        <w:rPr>
          <w:rFonts w:ascii="Arial" w:hAnsi="Arial" w:cs="Arial"/>
        </w:rPr>
        <w:t>In order to aid the safeguarding of members and visiting players for club and open events the following should be observed</w:t>
      </w:r>
      <w:r w:rsidR="00664EE2" w:rsidRPr="00FA77D6">
        <w:rPr>
          <w:rFonts w:ascii="Arial" w:hAnsi="Arial" w:cs="Arial"/>
        </w:rPr>
        <w:t>:</w:t>
      </w:r>
    </w:p>
    <w:p w14:paraId="082AE207" w14:textId="702DDFA3" w:rsidR="005F2F0E" w:rsidRPr="00FA77D6" w:rsidRDefault="005F2F0E">
      <w:pPr>
        <w:rPr>
          <w:rFonts w:ascii="Arial" w:hAnsi="Arial" w:cs="Arial"/>
        </w:rPr>
      </w:pPr>
    </w:p>
    <w:p w14:paraId="2AE959CA" w14:textId="70AA9844" w:rsidR="005F2F0E" w:rsidRPr="00FA77D6" w:rsidRDefault="005F2F0E">
      <w:pPr>
        <w:rPr>
          <w:rFonts w:ascii="Arial" w:hAnsi="Arial" w:cs="Arial"/>
          <w:b/>
          <w:bCs/>
        </w:rPr>
      </w:pPr>
      <w:r w:rsidRPr="00FA77D6">
        <w:rPr>
          <w:rFonts w:ascii="Arial" w:hAnsi="Arial" w:cs="Arial"/>
          <w:b/>
          <w:bCs/>
        </w:rPr>
        <w:t xml:space="preserve">What the club will </w:t>
      </w:r>
      <w:r w:rsidR="00FD3B5E">
        <w:rPr>
          <w:rFonts w:ascii="Arial" w:hAnsi="Arial" w:cs="Arial"/>
          <w:b/>
          <w:bCs/>
        </w:rPr>
        <w:t xml:space="preserve">aim to </w:t>
      </w:r>
      <w:r w:rsidRPr="00FA77D6">
        <w:rPr>
          <w:rFonts w:ascii="Arial" w:hAnsi="Arial" w:cs="Arial"/>
          <w:b/>
          <w:bCs/>
        </w:rPr>
        <w:t>do.</w:t>
      </w:r>
    </w:p>
    <w:p w14:paraId="4D557225" w14:textId="4A77E793" w:rsidR="005F2F0E" w:rsidRPr="00FA77D6" w:rsidRDefault="005F2F0E" w:rsidP="005F2F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77D6">
        <w:rPr>
          <w:rFonts w:ascii="Arial" w:hAnsi="Arial" w:cs="Arial"/>
        </w:rPr>
        <w:t xml:space="preserve">We will provide hand sanitizer at </w:t>
      </w:r>
      <w:r w:rsidR="00FD3B5E">
        <w:rPr>
          <w:rFonts w:ascii="Arial" w:hAnsi="Arial" w:cs="Arial"/>
        </w:rPr>
        <w:t>our</w:t>
      </w:r>
      <w:r w:rsidRPr="00FA77D6">
        <w:rPr>
          <w:rFonts w:ascii="Arial" w:hAnsi="Arial" w:cs="Arial"/>
        </w:rPr>
        <w:t xml:space="preserve"> open competitions.</w:t>
      </w:r>
    </w:p>
    <w:p w14:paraId="3D46DA90" w14:textId="575169F9" w:rsidR="005F2F0E" w:rsidRDefault="005F2F0E" w:rsidP="005F2F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A77D6">
        <w:rPr>
          <w:rFonts w:ascii="Arial" w:hAnsi="Arial" w:cs="Arial"/>
        </w:rPr>
        <w:t xml:space="preserve">We will provide </w:t>
      </w:r>
      <w:r w:rsidR="0053656E" w:rsidRPr="00FA77D6">
        <w:rPr>
          <w:rFonts w:ascii="Arial" w:hAnsi="Arial" w:cs="Arial"/>
        </w:rPr>
        <w:t>hand towels at our open competitions.</w:t>
      </w:r>
    </w:p>
    <w:p w14:paraId="0A109319" w14:textId="24557FFE" w:rsidR="00FD3B5E" w:rsidRPr="00FA77D6" w:rsidRDefault="00FD3B5E" w:rsidP="005F2F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review the requirements prior to the Winter </w:t>
      </w:r>
      <w:r w:rsidR="0098438B">
        <w:rPr>
          <w:rFonts w:ascii="Arial" w:hAnsi="Arial" w:cs="Arial"/>
        </w:rPr>
        <w:t xml:space="preserve">League </w:t>
      </w:r>
      <w:r>
        <w:rPr>
          <w:rFonts w:ascii="Arial" w:hAnsi="Arial" w:cs="Arial"/>
        </w:rPr>
        <w:t>Season</w:t>
      </w:r>
    </w:p>
    <w:p w14:paraId="411CA889" w14:textId="2DFDB8C1" w:rsidR="0053656E" w:rsidRPr="00FA77D6" w:rsidRDefault="0053656E" w:rsidP="0053656E">
      <w:pPr>
        <w:rPr>
          <w:rFonts w:ascii="Arial" w:hAnsi="Arial" w:cs="Arial"/>
          <w:b/>
          <w:bCs/>
        </w:rPr>
      </w:pPr>
      <w:r w:rsidRPr="00FA77D6">
        <w:rPr>
          <w:rFonts w:ascii="Arial" w:hAnsi="Arial" w:cs="Arial"/>
          <w:b/>
          <w:bCs/>
        </w:rPr>
        <w:t>What should members and visiting players do.</w:t>
      </w:r>
      <w:r w:rsidR="00DB4929">
        <w:rPr>
          <w:rFonts w:ascii="Arial" w:hAnsi="Arial" w:cs="Arial"/>
          <w:b/>
          <w:bCs/>
        </w:rPr>
        <w:t xml:space="preserve"> (Mandatory)</w:t>
      </w:r>
    </w:p>
    <w:p w14:paraId="3233517C" w14:textId="40970B28" w:rsidR="00FD3B5E" w:rsidRPr="00FD3B5E" w:rsidRDefault="00FD3B5E" w:rsidP="005365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Each player ensures they have their own hand sanitizer &amp; towel</w:t>
      </w:r>
    </w:p>
    <w:p w14:paraId="742D1C8E" w14:textId="5BA05D97" w:rsidR="00664EE2" w:rsidRPr="00FA77D6" w:rsidRDefault="00664EE2" w:rsidP="005365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77D6">
        <w:rPr>
          <w:rFonts w:ascii="Arial" w:hAnsi="Arial" w:cs="Arial"/>
          <w:color w:val="1C1E21"/>
        </w:rPr>
        <w:t xml:space="preserve">Each player disinfects </w:t>
      </w:r>
      <w:r w:rsidR="007755B8">
        <w:rPr>
          <w:rFonts w:ascii="Arial" w:hAnsi="Arial" w:cs="Arial"/>
          <w:color w:val="1C1E21"/>
        </w:rPr>
        <w:t>their</w:t>
      </w:r>
      <w:r w:rsidRPr="00FA77D6">
        <w:rPr>
          <w:rFonts w:ascii="Arial" w:hAnsi="Arial" w:cs="Arial"/>
          <w:color w:val="1C1E21"/>
        </w:rPr>
        <w:t xml:space="preserve"> equipment before and after use.</w:t>
      </w:r>
    </w:p>
    <w:p w14:paraId="752BEA8B" w14:textId="7FE722F1" w:rsidR="00664EE2" w:rsidRPr="00FA77D6" w:rsidRDefault="00664EE2" w:rsidP="00FA7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77D6">
        <w:rPr>
          <w:rFonts w:ascii="Arial" w:hAnsi="Arial" w:cs="Arial"/>
          <w:color w:val="1C1E21"/>
        </w:rPr>
        <w:t>Each player disinfects their hands before and after the game.</w:t>
      </w:r>
    </w:p>
    <w:p w14:paraId="0B5F8507" w14:textId="36550C8D" w:rsidR="0053656E" w:rsidRPr="00FA77D6" w:rsidRDefault="0053656E" w:rsidP="0053656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77D6">
        <w:rPr>
          <w:rFonts w:ascii="Arial" w:hAnsi="Arial" w:cs="Arial"/>
        </w:rPr>
        <w:t>You should not shake hands</w:t>
      </w:r>
      <w:r w:rsidR="00FA77D6" w:rsidRPr="00FA77D6">
        <w:rPr>
          <w:rFonts w:ascii="Arial" w:hAnsi="Arial" w:cs="Arial"/>
        </w:rPr>
        <w:t xml:space="preserve"> (No physical contact)</w:t>
      </w:r>
    </w:p>
    <w:p w14:paraId="4D844C47" w14:textId="77777777" w:rsidR="00FA77D6" w:rsidRPr="00FA77D6" w:rsidRDefault="00FA77D6" w:rsidP="00FA7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77D6">
        <w:rPr>
          <w:rFonts w:ascii="Arial" w:hAnsi="Arial" w:cs="Arial"/>
          <w:color w:val="1C1E21"/>
        </w:rPr>
        <w:t>At all times, the social distance of 2m must be respected.</w:t>
      </w:r>
    </w:p>
    <w:p w14:paraId="4284AF8E" w14:textId="3240EF51" w:rsidR="009F3AF0" w:rsidRPr="000870F7" w:rsidRDefault="009F3AF0" w:rsidP="00FA7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77D6">
        <w:rPr>
          <w:rFonts w:ascii="Arial" w:hAnsi="Arial" w:cs="Arial"/>
        </w:rPr>
        <w:t xml:space="preserve">You should only handle your </w:t>
      </w:r>
      <w:r w:rsidR="00664EE2" w:rsidRPr="00FA77D6">
        <w:rPr>
          <w:rFonts w:ascii="Arial" w:hAnsi="Arial" w:cs="Arial"/>
        </w:rPr>
        <w:t xml:space="preserve">equipment i.e. </w:t>
      </w:r>
      <w:r w:rsidRPr="00FA77D6">
        <w:rPr>
          <w:rFonts w:ascii="Arial" w:hAnsi="Arial" w:cs="Arial"/>
        </w:rPr>
        <w:t>own boules</w:t>
      </w:r>
      <w:r w:rsidR="00664EE2" w:rsidRPr="00FA77D6">
        <w:rPr>
          <w:rFonts w:ascii="Arial" w:hAnsi="Arial" w:cs="Arial"/>
        </w:rPr>
        <w:t xml:space="preserve">, coche, measure etc. and </w:t>
      </w:r>
      <w:r w:rsidR="00664EE2" w:rsidRPr="00FA77D6">
        <w:rPr>
          <w:rFonts w:ascii="Arial" w:hAnsi="Arial" w:cs="Arial"/>
          <w:color w:val="1C1E21"/>
        </w:rPr>
        <w:t xml:space="preserve">in no case </w:t>
      </w:r>
      <w:r w:rsidR="004E4D76">
        <w:rPr>
          <w:rFonts w:ascii="Arial" w:hAnsi="Arial" w:cs="Arial"/>
          <w:color w:val="1C1E21"/>
        </w:rPr>
        <w:t xml:space="preserve">should you </w:t>
      </w:r>
      <w:r w:rsidR="00664EE2" w:rsidRPr="00FA77D6">
        <w:rPr>
          <w:rFonts w:ascii="Arial" w:hAnsi="Arial" w:cs="Arial"/>
          <w:color w:val="1C1E21"/>
        </w:rPr>
        <w:t>touch th</w:t>
      </w:r>
      <w:r w:rsidR="004E4D76">
        <w:rPr>
          <w:rFonts w:ascii="Arial" w:hAnsi="Arial" w:cs="Arial"/>
          <w:color w:val="1C1E21"/>
        </w:rPr>
        <w:t>ose</w:t>
      </w:r>
      <w:r w:rsidR="00664EE2" w:rsidRPr="00FA77D6">
        <w:rPr>
          <w:rFonts w:ascii="Arial" w:hAnsi="Arial" w:cs="Arial"/>
          <w:color w:val="1C1E21"/>
        </w:rPr>
        <w:t xml:space="preserve"> of </w:t>
      </w:r>
      <w:r w:rsidR="004E4D76">
        <w:rPr>
          <w:rFonts w:ascii="Arial" w:hAnsi="Arial" w:cs="Arial"/>
          <w:color w:val="1C1E21"/>
        </w:rPr>
        <w:t xml:space="preserve">your </w:t>
      </w:r>
      <w:r w:rsidR="00664EE2" w:rsidRPr="00FA77D6">
        <w:rPr>
          <w:rFonts w:ascii="Arial" w:hAnsi="Arial" w:cs="Arial"/>
          <w:color w:val="1C1E21"/>
        </w:rPr>
        <w:t>opponent.</w:t>
      </w:r>
    </w:p>
    <w:p w14:paraId="0E1FDBC3" w14:textId="77777777" w:rsidR="000870F7" w:rsidRPr="00FA77D6" w:rsidRDefault="000870F7" w:rsidP="000870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77D6">
        <w:rPr>
          <w:rFonts w:ascii="Arial" w:hAnsi="Arial" w:cs="Arial"/>
          <w:color w:val="1C1E21"/>
        </w:rPr>
        <w:t>Any measurement will be made by one person at a time, each player using their own equipment.</w:t>
      </w:r>
    </w:p>
    <w:p w14:paraId="2A114A02" w14:textId="3ED21177" w:rsidR="00664EE2" w:rsidRPr="00FA77D6" w:rsidRDefault="009F3AF0" w:rsidP="00FA7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77D6">
        <w:rPr>
          <w:rFonts w:ascii="Arial" w:hAnsi="Arial" w:cs="Arial"/>
        </w:rPr>
        <w:t xml:space="preserve">You should only use your </w:t>
      </w:r>
      <w:r w:rsidRPr="00FA77D6">
        <w:rPr>
          <w:rFonts w:ascii="Arial" w:hAnsi="Arial" w:cs="Arial"/>
          <w:b/>
          <w:bCs/>
        </w:rPr>
        <w:t>own</w:t>
      </w:r>
      <w:r w:rsidRPr="00FA77D6">
        <w:rPr>
          <w:rFonts w:ascii="Arial" w:hAnsi="Arial" w:cs="Arial"/>
        </w:rPr>
        <w:t xml:space="preserve"> coche</w:t>
      </w:r>
      <w:r w:rsidR="00F06848" w:rsidRPr="00FA77D6">
        <w:rPr>
          <w:rFonts w:ascii="Arial" w:hAnsi="Arial" w:cs="Arial"/>
        </w:rPr>
        <w:t xml:space="preserve"> (this means if you win the end you use your coche for the next end.</w:t>
      </w:r>
    </w:p>
    <w:p w14:paraId="662A51A2" w14:textId="18B7DCCC" w:rsidR="00664EE2" w:rsidRPr="00777EA5" w:rsidRDefault="00FA77D6" w:rsidP="00FA7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A77D6">
        <w:rPr>
          <w:rFonts w:ascii="Arial" w:hAnsi="Arial" w:cs="Arial"/>
          <w:color w:val="1C1E21"/>
        </w:rPr>
        <w:t>P</w:t>
      </w:r>
      <w:r w:rsidR="00664EE2" w:rsidRPr="00FA77D6">
        <w:rPr>
          <w:rFonts w:ascii="Arial" w:hAnsi="Arial" w:cs="Arial"/>
          <w:color w:val="1C1E21"/>
        </w:rPr>
        <w:t xml:space="preserve">laying circles </w:t>
      </w:r>
      <w:r w:rsidRPr="00FA77D6">
        <w:rPr>
          <w:rFonts w:ascii="Arial" w:hAnsi="Arial" w:cs="Arial"/>
          <w:color w:val="1C1E21"/>
        </w:rPr>
        <w:t xml:space="preserve">are </w:t>
      </w:r>
      <w:r w:rsidRPr="00FA77D6">
        <w:rPr>
          <w:rFonts w:ascii="Arial" w:hAnsi="Arial" w:cs="Arial"/>
          <w:b/>
          <w:bCs/>
          <w:color w:val="1C1E21"/>
        </w:rPr>
        <w:t>NOT</w:t>
      </w:r>
      <w:r w:rsidRPr="00FA77D6">
        <w:rPr>
          <w:rFonts w:ascii="Arial" w:hAnsi="Arial" w:cs="Arial"/>
          <w:color w:val="1C1E21"/>
        </w:rPr>
        <w:t xml:space="preserve"> </w:t>
      </w:r>
      <w:r w:rsidR="00664EE2" w:rsidRPr="00FA77D6">
        <w:rPr>
          <w:rFonts w:ascii="Arial" w:hAnsi="Arial" w:cs="Arial"/>
          <w:color w:val="1C1E21"/>
        </w:rPr>
        <w:t>allowed.  The player who starts the end marks the circle with their foot.</w:t>
      </w:r>
    </w:p>
    <w:p w14:paraId="609E3C39" w14:textId="64238E86" w:rsidR="00777EA5" w:rsidRPr="00FA77D6" w:rsidRDefault="00777EA5" w:rsidP="00FA77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1C1E21"/>
        </w:rPr>
        <w:t xml:space="preserve">The circle is not required to be </w:t>
      </w:r>
      <w:r w:rsidR="008D4B13">
        <w:rPr>
          <w:rFonts w:ascii="Arial" w:hAnsi="Arial" w:cs="Arial"/>
          <w:color w:val="1C1E21"/>
        </w:rPr>
        <w:t>drawn around to coche, instead it must be in the middle of the terrain (at the appropriate end).</w:t>
      </w:r>
      <w:r w:rsidR="00D82094">
        <w:rPr>
          <w:rFonts w:ascii="Arial" w:hAnsi="Arial" w:cs="Arial"/>
          <w:color w:val="1C1E21"/>
        </w:rPr>
        <w:t xml:space="preserve"> In an open terrain an area near to where the coche was taking into account other fixtures being played nearby.</w:t>
      </w:r>
    </w:p>
    <w:p w14:paraId="52A79C68" w14:textId="77777777" w:rsidR="00FA77D6" w:rsidRPr="00FA77D6" w:rsidRDefault="00FA77D6" w:rsidP="00FA77D6">
      <w:pPr>
        <w:ind w:left="360"/>
        <w:rPr>
          <w:rFonts w:ascii="Arial" w:hAnsi="Arial" w:cs="Arial"/>
          <w:color w:val="1C1E21"/>
        </w:rPr>
      </w:pPr>
    </w:p>
    <w:p w14:paraId="2B9A8A9C" w14:textId="77777777" w:rsidR="00FD3B5E" w:rsidRDefault="00664EE2" w:rsidP="00FA77D6">
      <w:pPr>
        <w:ind w:left="360"/>
        <w:rPr>
          <w:rFonts w:ascii="Arial" w:hAnsi="Arial" w:cs="Arial"/>
          <w:color w:val="1C1E21"/>
        </w:rPr>
      </w:pPr>
      <w:r w:rsidRPr="00FA77D6">
        <w:rPr>
          <w:rFonts w:ascii="Arial" w:hAnsi="Arial" w:cs="Arial"/>
          <w:color w:val="1C1E21"/>
        </w:rPr>
        <w:t xml:space="preserve">Everyone </w:t>
      </w:r>
      <w:r w:rsidR="00FA77D6" w:rsidRPr="00FA77D6">
        <w:rPr>
          <w:rFonts w:ascii="Arial" w:hAnsi="Arial" w:cs="Arial"/>
          <w:color w:val="1C1E21"/>
        </w:rPr>
        <w:t xml:space="preserve">should </w:t>
      </w:r>
      <w:r w:rsidRPr="00FA77D6">
        <w:rPr>
          <w:rFonts w:ascii="Arial" w:hAnsi="Arial" w:cs="Arial"/>
          <w:color w:val="1C1E21"/>
        </w:rPr>
        <w:t xml:space="preserve">demonstrate good intelligence in order to </w:t>
      </w:r>
      <w:r w:rsidR="00FA77D6" w:rsidRPr="00FA77D6">
        <w:rPr>
          <w:rFonts w:ascii="Arial" w:hAnsi="Arial" w:cs="Arial"/>
          <w:color w:val="1C1E21"/>
        </w:rPr>
        <w:t>safeguard</w:t>
      </w:r>
      <w:r w:rsidRPr="00FA77D6">
        <w:rPr>
          <w:rFonts w:ascii="Arial" w:hAnsi="Arial" w:cs="Arial"/>
          <w:color w:val="1C1E21"/>
        </w:rPr>
        <w:t xml:space="preserve"> everyone's health.</w:t>
      </w:r>
    </w:p>
    <w:p w14:paraId="2C3CC7B4" w14:textId="77777777" w:rsidR="00D82094" w:rsidRDefault="00D82094" w:rsidP="00FA77D6">
      <w:pPr>
        <w:ind w:left="360"/>
        <w:rPr>
          <w:rFonts w:ascii="Arial" w:hAnsi="Arial" w:cs="Arial"/>
          <w:color w:val="1C1E21"/>
        </w:rPr>
      </w:pPr>
    </w:p>
    <w:p w14:paraId="6E4B9C92" w14:textId="431F8BA3" w:rsidR="00664EE2" w:rsidRPr="00FA77D6" w:rsidRDefault="00FD3B5E" w:rsidP="00FA77D6">
      <w:pPr>
        <w:ind w:left="360"/>
        <w:rPr>
          <w:rFonts w:ascii="Arial" w:hAnsi="Arial" w:cs="Arial"/>
        </w:rPr>
      </w:pPr>
      <w:r>
        <w:rPr>
          <w:rFonts w:ascii="Arial" w:hAnsi="Arial" w:cs="Arial"/>
          <w:color w:val="1C1E21"/>
        </w:rPr>
        <w:t xml:space="preserve">The club accepts no liability </w:t>
      </w:r>
      <w:r w:rsidR="0098438B">
        <w:rPr>
          <w:rFonts w:ascii="Arial" w:hAnsi="Arial" w:cs="Arial"/>
          <w:color w:val="1C1E21"/>
        </w:rPr>
        <w:t>in respect of the above.</w:t>
      </w:r>
      <w:r>
        <w:rPr>
          <w:rFonts w:ascii="Arial" w:hAnsi="Arial" w:cs="Arial"/>
          <w:color w:val="1C1E21"/>
        </w:rPr>
        <w:t xml:space="preserve"> </w:t>
      </w:r>
      <w:r w:rsidR="00664EE2" w:rsidRPr="00FA77D6">
        <w:rPr>
          <w:rFonts w:ascii="Arial" w:hAnsi="Arial" w:cs="Arial"/>
          <w:color w:val="1C1E21"/>
        </w:rPr>
        <w:br/>
      </w:r>
    </w:p>
    <w:sectPr w:rsidR="00664EE2" w:rsidRPr="00FA77D6" w:rsidSect="00664EE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5E4F"/>
    <w:multiLevelType w:val="hybridMultilevel"/>
    <w:tmpl w:val="C1B25396"/>
    <w:lvl w:ilvl="0" w:tplc="4E40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2033A"/>
    <w:multiLevelType w:val="hybridMultilevel"/>
    <w:tmpl w:val="C518E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0B64"/>
    <w:multiLevelType w:val="hybridMultilevel"/>
    <w:tmpl w:val="15548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675B"/>
    <w:multiLevelType w:val="hybridMultilevel"/>
    <w:tmpl w:val="A54A8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0E"/>
    <w:rsid w:val="000870F7"/>
    <w:rsid w:val="004A60EC"/>
    <w:rsid w:val="004E4D76"/>
    <w:rsid w:val="0053656E"/>
    <w:rsid w:val="005F2F0E"/>
    <w:rsid w:val="00664EE2"/>
    <w:rsid w:val="007755B8"/>
    <w:rsid w:val="00777EA5"/>
    <w:rsid w:val="008D4B13"/>
    <w:rsid w:val="0098438B"/>
    <w:rsid w:val="009F3AF0"/>
    <w:rsid w:val="00AA2485"/>
    <w:rsid w:val="00B765F3"/>
    <w:rsid w:val="00BE4ED6"/>
    <w:rsid w:val="00CF4220"/>
    <w:rsid w:val="00D16FAC"/>
    <w:rsid w:val="00D82094"/>
    <w:rsid w:val="00DB4929"/>
    <w:rsid w:val="00F06848"/>
    <w:rsid w:val="00FA77D6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BEE6"/>
  <w15:chartTrackingRefBased/>
  <w15:docId w15:val="{29EA48DB-3F16-402A-BA2B-DB38C9C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11</cp:revision>
  <dcterms:created xsi:type="dcterms:W3CDTF">2020-04-29T13:34:00Z</dcterms:created>
  <dcterms:modified xsi:type="dcterms:W3CDTF">2020-06-12T18:07:00Z</dcterms:modified>
</cp:coreProperties>
</file>