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u w:val="single"/>
          <w:rtl w:val="0"/>
        </w:rPr>
        <w:t xml:space="preserve">General Announcements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Trip will be rescheduled for March</w:t>
      </w:r>
    </w:p>
    <w:p w:rsidR="00000000" w:rsidDel="00000000" w:rsidP="00000000" w:rsidRDefault="00000000" w:rsidRPr="00000000">
      <w:pPr>
        <w:numPr>
          <w:ilvl w:val="0"/>
          <w:numId w:val="2"/>
        </w:numPr>
        <w:ind w:left="720" w:hanging="360"/>
        <w:contextualSpacing w:val="1"/>
        <w:rPr>
          <w:color w:val="ff000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u w:val="single"/>
          <w:rtl w:val="0"/>
        </w:rPr>
        <w:t xml:space="preserve">Fundraising</w:t>
      </w:r>
      <w:r w:rsidDel="00000000" w:rsidR="00000000" w:rsidRPr="00000000">
        <w:rPr>
          <w:b w:val="1"/>
          <w:rtl w:val="0"/>
        </w:rPr>
        <w:t xml:space="preserve"> - Pujan Dedhia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General Notes: </w:t>
      </w:r>
      <w:r w:rsidDel="00000000" w:rsidR="00000000" w:rsidRPr="00000000">
        <w:rPr>
          <w:rtl w:val="0"/>
        </w:rPr>
        <w:t xml:space="preserve">Clean Water For Miramar campaign launch on Thursday.</w:t>
      </w:r>
    </w:p>
    <w:p w:rsidR="00000000" w:rsidDel="00000000" w:rsidP="00000000" w:rsidRDefault="00000000" w:rsidRPr="00000000">
      <w:pPr>
        <w:contextualSpacing w:val="0"/>
        <w:rPr>
          <w:color w:val="ff0000"/>
        </w:rPr>
      </w:pPr>
      <w:r w:rsidDel="00000000" w:rsidR="00000000" w:rsidRPr="00000000">
        <w:rPr>
          <w:rtl w:val="0"/>
        </w:rPr>
        <w:t xml:space="preserve">Presentation for the campaign during GBM.</w:t>
      </w:r>
      <w:r w:rsidDel="00000000" w:rsidR="00000000" w:rsidRPr="00000000">
        <w:rPr>
          <w:color w:val="ff0000"/>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Topics: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CLEAN WATER FOR MIRAMAR CAMPAIGN: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Tasks Completed:</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Campaign landing page content </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Collect photos and videos for campaign landing page</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Make the page look awesome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Next Steps: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Contact Saxbys for free coffee and baked goods - </w:t>
      </w:r>
      <w:r w:rsidDel="00000000" w:rsidR="00000000" w:rsidRPr="00000000">
        <w:rPr>
          <w:rtl w:val="0"/>
        </w:rPr>
      </w:r>
    </w:p>
    <w:p w:rsidR="00000000" w:rsidDel="00000000" w:rsidP="00000000" w:rsidRDefault="00000000" w:rsidRPr="00000000">
      <w:pPr>
        <w:numPr>
          <w:ilvl w:val="2"/>
          <w:numId w:val="1"/>
        </w:numPr>
        <w:ind w:left="2160" w:hanging="360"/>
        <w:contextualSpacing w:val="1"/>
        <w:rPr>
          <w:color w:val="ff0000"/>
          <w:u w:val="none"/>
        </w:rPr>
      </w:pPr>
      <w:r w:rsidDel="00000000" w:rsidR="00000000" w:rsidRPr="00000000">
        <w:rPr>
          <w:color w:val="ff0000"/>
          <w:rtl w:val="0"/>
        </w:rPr>
        <w:t xml:space="preserve">Pay for a table? Find out</w:t>
      </w:r>
    </w:p>
    <w:p w:rsidR="00000000" w:rsidDel="00000000" w:rsidP="00000000" w:rsidRDefault="00000000" w:rsidRPr="00000000">
      <w:pPr>
        <w:numPr>
          <w:ilvl w:val="2"/>
          <w:numId w:val="1"/>
        </w:numPr>
        <w:ind w:left="2160" w:hanging="360"/>
        <w:contextualSpacing w:val="1"/>
        <w:rPr>
          <w:color w:val="ff0000"/>
          <w:u w:val="none"/>
        </w:rPr>
      </w:pPr>
      <w:r w:rsidDel="00000000" w:rsidR="00000000" w:rsidRPr="00000000">
        <w:rPr>
          <w:color w:val="ff0000"/>
          <w:rtl w:val="0"/>
        </w:rPr>
        <w:t xml:space="preserve">At Dragon statue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Create infographic for campaign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Create QR code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Upload photos on campaign page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color w:val="ff0000"/>
          <w:u w:val="single"/>
        </w:rPr>
      </w:pPr>
      <w:r w:rsidDel="00000000" w:rsidR="00000000" w:rsidRPr="00000000">
        <w:rPr>
          <w:b w:val="1"/>
          <w:u w:val="single"/>
          <w:rtl w:val="0"/>
        </w:rPr>
        <w:t xml:space="preserve">Tech Team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Today we covered how to update the website using godaddy tools and utilities including</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image/video uploads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Document attachments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JavaScript-based digital interfaces (google calendar)</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Cutting &amp; pasting source code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Elena created an online newsletter that can be sent out in mass email to entire EWB club</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 xml:space="preserve">We also talked about a potential ongoing project to create a newsletter that will explain weekly events in EWB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Could be created as an interface, like the calendar, to a google doc that is changed every week</w:t>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For now, might just be a jpg file and update weekly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Showed new members Asana </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Other way of sending new objectives to people who could not attend meetings</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Good communication tool/task manager </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Can be useful for projects outside of your own team</w:t>
      </w:r>
    </w:p>
    <w:p w:rsidR="00000000" w:rsidDel="00000000" w:rsidP="00000000" w:rsidRDefault="00000000" w:rsidRPr="00000000">
      <w:pPr>
        <w:numPr>
          <w:ilvl w:val="1"/>
          <w:numId w:val="9"/>
        </w:numPr>
        <w:ind w:left="2160" w:hanging="360"/>
        <w:contextualSpacing w:val="1"/>
        <w:rPr/>
      </w:pPr>
      <w:r w:rsidDel="00000000" w:rsidR="00000000" w:rsidRPr="00000000">
        <w:rPr>
          <w:rtl w:val="0"/>
        </w:rPr>
        <w:t xml:space="preserve">May want to help out with Fundraising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Explained new naming methodology for google drive</w:t>
      </w:r>
    </w:p>
    <w:p w:rsidR="00000000" w:rsidDel="00000000" w:rsidP="00000000" w:rsidRDefault="00000000" w:rsidRPr="00000000">
      <w:pPr>
        <w:numPr>
          <w:ilvl w:val="0"/>
          <w:numId w:val="6"/>
        </w:numPr>
        <w:ind w:left="1440" w:hanging="360"/>
        <w:contextualSpacing w:val="1"/>
        <w:rPr/>
      </w:pPr>
      <w:r w:rsidDel="00000000" w:rsidR="00000000" w:rsidRPr="00000000">
        <w:rPr>
          <w:rtl w:val="0"/>
        </w:rPr>
        <w:t xml:space="preserve">Include date (month &amp; year) at beginning of title to aid in organization</w:t>
      </w:r>
    </w:p>
    <w:p w:rsidR="00000000" w:rsidDel="00000000" w:rsidP="00000000" w:rsidRDefault="00000000" w:rsidRPr="00000000">
      <w:pPr>
        <w:numPr>
          <w:ilvl w:val="0"/>
          <w:numId w:val="6"/>
        </w:numPr>
        <w:ind w:left="1440" w:hanging="360"/>
        <w:contextualSpacing w:val="1"/>
        <w:rPr/>
      </w:pPr>
      <w:r w:rsidDel="00000000" w:rsidR="00000000" w:rsidRPr="00000000">
        <w:rPr>
          <w:rtl w:val="0"/>
        </w:rPr>
        <w:t xml:space="preserve">Want to organize drive by year</w:t>
      </w:r>
    </w:p>
    <w:p w:rsidR="00000000" w:rsidDel="00000000" w:rsidP="00000000" w:rsidRDefault="00000000" w:rsidRPr="00000000">
      <w:pPr>
        <w:numPr>
          <w:ilvl w:val="1"/>
          <w:numId w:val="6"/>
        </w:numPr>
        <w:ind w:left="2160" w:hanging="360"/>
        <w:contextualSpacing w:val="1"/>
        <w:rPr/>
      </w:pPr>
      <w:r w:rsidDel="00000000" w:rsidR="00000000" w:rsidRPr="00000000">
        <w:rPr>
          <w:rtl w:val="0"/>
        </w:rPr>
        <w:t xml:space="preserve">Each document category has its own folder for a given year</w:t>
      </w:r>
    </w:p>
    <w:p w:rsidR="00000000" w:rsidDel="00000000" w:rsidP="00000000" w:rsidRDefault="00000000" w:rsidRPr="00000000">
      <w:pPr>
        <w:numPr>
          <w:ilvl w:val="2"/>
          <w:numId w:val="6"/>
        </w:numPr>
        <w:ind w:left="2880" w:hanging="360"/>
        <w:contextualSpacing w:val="1"/>
        <w:rPr/>
      </w:pPr>
      <w:r w:rsidDel="00000000" w:rsidR="00000000" w:rsidRPr="00000000">
        <w:rPr>
          <w:rtl w:val="0"/>
        </w:rPr>
        <w:t xml:space="preserve">Will cut down time needed to recover old documents</w:t>
      </w:r>
    </w:p>
    <w:p w:rsidR="00000000" w:rsidDel="00000000" w:rsidP="00000000" w:rsidRDefault="00000000" w:rsidRPr="00000000">
      <w:pPr>
        <w:numPr>
          <w:ilvl w:val="2"/>
          <w:numId w:val="6"/>
        </w:numPr>
        <w:ind w:left="2880" w:hanging="360"/>
        <w:contextualSpacing w:val="1"/>
        <w:rPr/>
      </w:pPr>
      <w:r w:rsidDel="00000000" w:rsidR="00000000" w:rsidRPr="00000000">
        <w:rPr>
          <w:rtl w:val="0"/>
        </w:rPr>
        <w:t xml:space="preserve">Can be done by sorting all files in folder by date and placing in folders for year created</w:t>
      </w:r>
      <w:r w:rsidDel="00000000" w:rsidR="00000000" w:rsidRPr="00000000">
        <w:rPr>
          <w:rtl w:val="0"/>
        </w:rPr>
      </w:r>
    </w:p>
    <w:p w:rsidR="00000000" w:rsidDel="00000000" w:rsidP="00000000" w:rsidRDefault="00000000" w:rsidRPr="00000000">
      <w:pPr>
        <w:numPr>
          <w:ilvl w:val="2"/>
          <w:numId w:val="6"/>
        </w:numPr>
        <w:ind w:left="2880" w:hanging="360"/>
        <w:contextualSpacing w:val="1"/>
        <w:rPr>
          <w:color w:val="ff0000"/>
          <w:u w:val="none"/>
        </w:rPr>
      </w:pPr>
      <w:r w:rsidDel="00000000" w:rsidR="00000000" w:rsidRPr="00000000">
        <w:rPr>
          <w:color w:val="ff0000"/>
          <w:rtl w:val="0"/>
        </w:rPr>
        <w:t xml:space="preserve">Google Drive storage is full, John will be speaking to an advisor for premium access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Showed how to add new club members to the EWB Active Members Email list</w:t>
      </w:r>
    </w:p>
    <w:p w:rsidR="00000000" w:rsidDel="00000000" w:rsidP="00000000" w:rsidRDefault="00000000" w:rsidRPr="00000000">
      <w:pPr>
        <w:numPr>
          <w:ilvl w:val="0"/>
          <w:numId w:val="7"/>
        </w:numPr>
        <w:ind w:left="1440" w:hanging="360"/>
        <w:contextualSpacing w:val="1"/>
        <w:rPr/>
      </w:pPr>
      <w:r w:rsidDel="00000000" w:rsidR="00000000" w:rsidRPr="00000000">
        <w:rPr>
          <w:rtl w:val="0"/>
        </w:rPr>
        <w:t xml:space="preserve">Done by clicking “members” &gt; “manage” &gt; “invite new members” and inputting email addresses </w:t>
      </w:r>
    </w:p>
    <w:p w:rsidR="00000000" w:rsidDel="00000000" w:rsidP="00000000" w:rsidRDefault="00000000" w:rsidRPr="00000000">
      <w:pPr>
        <w:numPr>
          <w:ilvl w:val="0"/>
          <w:numId w:val="7"/>
        </w:numPr>
        <w:ind w:left="1440" w:hanging="360"/>
        <w:contextualSpacing w:val="1"/>
        <w:rPr/>
      </w:pPr>
      <w:r w:rsidDel="00000000" w:rsidR="00000000" w:rsidRPr="00000000">
        <w:rPr>
          <w:rtl w:val="0"/>
        </w:rPr>
        <w:t xml:space="preserve">Should be done for all new members that are indicated by dragonlink</w:t>
      </w:r>
    </w:p>
    <w:p w:rsidR="00000000" w:rsidDel="00000000" w:rsidP="00000000" w:rsidRDefault="00000000" w:rsidRPr="00000000">
      <w:pPr>
        <w:numPr>
          <w:ilvl w:val="1"/>
          <w:numId w:val="7"/>
        </w:numPr>
        <w:ind w:left="2160" w:hanging="360"/>
        <w:contextualSpacing w:val="1"/>
        <w:rPr/>
      </w:pPr>
      <w:r w:rsidDel="00000000" w:rsidR="00000000" w:rsidRPr="00000000">
        <w:rPr>
          <w:rtl w:val="0"/>
        </w:rPr>
        <w:t xml:space="preserve">Tech team will receive emails about any drexel student who wants to join EWB</w:t>
      </w:r>
    </w:p>
    <w:p w:rsidR="00000000" w:rsidDel="00000000" w:rsidP="00000000" w:rsidRDefault="00000000" w:rsidRPr="00000000">
      <w:pPr>
        <w:numPr>
          <w:ilvl w:val="1"/>
          <w:numId w:val="7"/>
        </w:numPr>
        <w:ind w:left="2160" w:hanging="360"/>
        <w:contextualSpacing w:val="1"/>
        <w:rPr/>
      </w:pPr>
      <w:r w:rsidDel="00000000" w:rsidR="00000000" w:rsidRPr="00000000">
        <w:rPr>
          <w:rtl w:val="0"/>
        </w:rPr>
        <w:t xml:space="preserve">Should add them to email list, google drive, and Slack page quickly </w:t>
      </w:r>
    </w:p>
    <w:p w:rsidR="00000000" w:rsidDel="00000000" w:rsidP="00000000" w:rsidRDefault="00000000" w:rsidRPr="00000000">
      <w:pPr>
        <w:numPr>
          <w:ilvl w:val="0"/>
          <w:numId w:val="7"/>
        </w:numPr>
        <w:ind w:left="1440" w:hanging="360"/>
        <w:contextualSpacing w:val="1"/>
        <w:rPr/>
      </w:pPr>
      <w:r w:rsidDel="00000000" w:rsidR="00000000" w:rsidRPr="00000000">
        <w:rPr>
          <w:rtl w:val="0"/>
        </w:rPr>
        <w:t xml:space="preserve">Tech Team members need to be registered as “managers” to do this</w:t>
      </w:r>
    </w:p>
    <w:p w:rsidR="00000000" w:rsidDel="00000000" w:rsidP="00000000" w:rsidRDefault="00000000" w:rsidRPr="00000000">
      <w:pPr>
        <w:numPr>
          <w:ilvl w:val="1"/>
          <w:numId w:val="7"/>
        </w:numPr>
        <w:ind w:left="2160" w:hanging="360"/>
        <w:contextualSpacing w:val="1"/>
        <w:rPr/>
      </w:pPr>
      <w:r w:rsidDel="00000000" w:rsidR="00000000" w:rsidRPr="00000000">
        <w:rPr>
          <w:rtl w:val="0"/>
        </w:rPr>
        <w:t xml:space="preserve">Please give emails to me when possible, so I can make this change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Global Relations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Goals:</w:t>
      </w:r>
    </w:p>
    <w:p w:rsidR="00000000" w:rsidDel="00000000" w:rsidP="00000000" w:rsidRDefault="00000000" w:rsidRPr="00000000">
      <w:pPr>
        <w:contextualSpacing w:val="0"/>
        <w:rPr/>
      </w:pPr>
      <w:r w:rsidDel="00000000" w:rsidR="00000000" w:rsidRPr="00000000">
        <w:rPr>
          <w:rtl w:val="0"/>
        </w:rPr>
        <w:t xml:space="preserve">-Call Alcaldia, find out about the concrete, inform about trip’s cancellation</w:t>
      </w:r>
    </w:p>
    <w:p w:rsidR="00000000" w:rsidDel="00000000" w:rsidP="00000000" w:rsidRDefault="00000000" w:rsidRPr="00000000">
      <w:pPr>
        <w:contextualSpacing w:val="0"/>
        <w:rPr>
          <w:color w:val="ff0000"/>
        </w:rPr>
      </w:pPr>
      <w:r w:rsidDel="00000000" w:rsidR="00000000" w:rsidRPr="00000000">
        <w:rPr>
          <w:rtl w:val="0"/>
        </w:rPr>
        <w:t xml:space="preserve">-Call Don Manuel, let him know that we can’t make it, and to research pricing of an aluminum mold</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 Was unable to speak to Don Manuel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Called Alcaldia, they did not answer</w:t>
      </w:r>
    </w:p>
    <w:p w:rsidR="00000000" w:rsidDel="00000000" w:rsidP="00000000" w:rsidRDefault="00000000" w:rsidRPr="00000000">
      <w:pPr>
        <w:contextualSpacing w:val="0"/>
        <w:rPr/>
      </w:pPr>
      <w:r w:rsidDel="00000000" w:rsidR="00000000" w:rsidRPr="00000000">
        <w:rPr>
          <w:rtl w:val="0"/>
        </w:rPr>
        <w:t xml:space="preserve">Called Don Manuel, couldn’t connect</w:t>
      </w:r>
    </w:p>
    <w:p w:rsidR="00000000" w:rsidDel="00000000" w:rsidP="00000000" w:rsidRDefault="00000000" w:rsidRPr="00000000">
      <w:pPr>
        <w:contextualSpacing w:val="0"/>
        <w:rPr/>
      </w:pPr>
      <w:r w:rsidDel="00000000" w:rsidR="00000000" w:rsidRPr="00000000">
        <w:rPr>
          <w:rtl w:val="0"/>
        </w:rPr>
        <w:t xml:space="preserve">Called Rene, told him the molds are too expensive and that we’re gonna do research. Rene was like, “no way, this is the only welder in all of el salvador. By the way, we had the right dimensions but modified them without telling you. Also, the only way to actually reduce price would be to reduce quality, but I’ll see if I can get you a deal on this 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do: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Zoe and Jared - secondary research for nearby welding shops.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t xml:space="preserve">Next week we will be reaching out to them </w:t>
      </w:r>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Rene chose not to use the dimensions, he was sent autocad drawings</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At the moment we have the ability in changing the </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Talked to Renee he suggested to make the walls thinner but that could decrease the </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Ask Rene to give us specific details</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Speak to Evan and Jane about finding the cad files in the drive</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Spanish classes conference room B 5-6 pm right before GBM</w:t>
      </w:r>
    </w:p>
    <w:p w:rsidR="00000000" w:rsidDel="00000000" w:rsidP="00000000" w:rsidRDefault="00000000" w:rsidRPr="00000000">
      <w:pPr>
        <w:numPr>
          <w:ilvl w:val="1"/>
          <w:numId w:val="5"/>
        </w:numPr>
        <w:ind w:left="1440" w:hanging="360"/>
        <w:contextualSpacing w:val="1"/>
        <w:rPr>
          <w:color w:val="ff0000"/>
          <w:u w:val="none"/>
        </w:rPr>
      </w:pPr>
      <w:r w:rsidDel="00000000" w:rsidR="00000000" w:rsidRPr="00000000">
        <w:rPr>
          <w:color w:val="ff0000"/>
          <w:rtl w:val="0"/>
        </w:rPr>
        <w:t xml:space="preserve">Also 5:30 to 6 on Tuesdays </w:t>
      </w:r>
    </w:p>
    <w:p w:rsidR="00000000" w:rsidDel="00000000" w:rsidP="00000000" w:rsidRDefault="00000000" w:rsidRPr="00000000">
      <w:pPr>
        <w:numPr>
          <w:ilvl w:val="1"/>
          <w:numId w:val="5"/>
        </w:numPr>
        <w:ind w:left="1440" w:hanging="360"/>
        <w:contextualSpacing w:val="1"/>
        <w:rPr>
          <w:color w:val="ff0000"/>
          <w:u w:val="none"/>
        </w:rPr>
      </w:pPr>
      <w:r w:rsidDel="00000000" w:rsidR="00000000" w:rsidRPr="00000000">
        <w:rPr>
          <w:color w:val="ff0000"/>
          <w:rtl w:val="0"/>
        </w:rPr>
        <w:t xml:space="preserve">Will be sending out an email </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color w:val="ff0000"/>
          <w:rtl w:val="0"/>
        </w:rPr>
        <w:t xml:space="preserve">Day of the dead event this Sunday, more info will be sent out</w:t>
      </w:r>
    </w:p>
    <w:p w:rsidR="00000000" w:rsidDel="00000000" w:rsidP="00000000" w:rsidRDefault="00000000" w:rsidRPr="00000000">
      <w:pPr>
        <w:numPr>
          <w:ilvl w:val="0"/>
          <w:numId w:val="5"/>
        </w:numPr>
        <w:ind w:left="720" w:hanging="360"/>
        <w:contextualSpacing w:val="1"/>
        <w:rPr>
          <w:color w:val="ff0000"/>
          <w:u w:val="non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International Design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~55 filters installed (105 total?)</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Some filters have been seen in piles of rubble or behind buildings, so the number is not definite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When initiating fabrication of the mold, Rowan sent CAD drawings to Rene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Aldo says Rowan sent drawings to Drexel within the past couple years, ask evan or Jane</w:t>
      </w:r>
    </w:p>
    <w:p w:rsidR="00000000" w:rsidDel="00000000" w:rsidP="00000000" w:rsidRDefault="00000000" w:rsidRPr="00000000">
      <w:pPr>
        <w:numPr>
          <w:ilvl w:val="1"/>
          <w:numId w:val="11"/>
        </w:numPr>
        <w:ind w:left="1440" w:hanging="360"/>
        <w:contextualSpacing w:val="1"/>
        <w:rPr/>
      </w:pPr>
      <w:r w:rsidDel="00000000" w:rsidR="00000000" w:rsidRPr="00000000">
        <w:rPr>
          <w:u w:val="single"/>
          <w:rtl w:val="0"/>
        </w:rPr>
        <w:t xml:space="preserve">Aldo thinks $500 is high for Rene to charge us for fabricating a new mold</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Rowan also experienced cracking, specifically by the nose piece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Cracks were noticed after the first trip, hinting that it’s not just the age of the mold, but the actual design of it</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Aldo recommends we have a conversation with Rene to try and understand the challenges that he faces in the process of constructing a filter casing</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Designing a new mold could be beneficial</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Rebar is a good idea for a reinforcement but likely has resulted in cracks because Rene does not have the tools to bend the rebar with precision. When the bends aren’t 90 degrees it gets too close to the inner and outer walls of the concrete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Thickening the walls could be beneficial, we need to evaluate pros and cons of the added weight at think of logistics in that sense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Possible solution: design filter with exit pipe </w:t>
      </w:r>
      <w:r w:rsidDel="00000000" w:rsidR="00000000" w:rsidRPr="00000000">
        <w:rPr>
          <w:i w:val="1"/>
          <w:rtl w:val="0"/>
        </w:rPr>
        <w:t xml:space="preserve">external </w:t>
      </w:r>
      <w:r w:rsidDel="00000000" w:rsidR="00000000" w:rsidRPr="00000000">
        <w:rPr>
          <w:rtl w:val="0"/>
        </w:rPr>
        <w:t xml:space="preserve">to the filter wall</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Aldo spoke toward past trips to La Ceiba where children became very educated in the process and some were even eager to be responsible for repairs. This hints that it would be fairly seamless to set up some kind of formal group within the community responsible for sustaining the project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If we are looking to stray from concrete, </w:t>
      </w:r>
      <w:r w:rsidDel="00000000" w:rsidR="00000000" w:rsidRPr="00000000">
        <w:rPr>
          <w:u w:val="single"/>
          <w:rtl w:val="0"/>
        </w:rPr>
        <w:t xml:space="preserve">Aldo previously provided booklet on PVC and fiberglass filters (with Jane or Evan?).</w:t>
      </w:r>
      <w:r w:rsidDel="00000000" w:rsidR="00000000" w:rsidRPr="00000000">
        <w:rPr>
          <w:rtl w:val="0"/>
        </w:rPr>
        <w:t xml:space="preserve"> Think about different shapes: circle, oval?</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Rowan was very successful with funding their trips. They did not have the support of La Ceiba but instead, acquired corporate donations for materials in country. They’d put the company's logo on a filter and send pictures to the company upon returning from the trip. This got them a lot of donations; they were particularly successful with consulting engineers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Mario lived across from Dominga, that's where the team stayed</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The Rowan travel team stayed in the village, with a man named Mario</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Each family that received a filter would contribute $7</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The community contribution would come from each family.</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Could Aldo be our advisor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Aldo has been to La Cieba multiple times, he is a native Spanish speaker, and is very passionate about the project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Solar panels,wind mills,computers for the school?</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Could we supply electricity to the school using renewables, perhaps contact a corporate sponsor for help or contact to supply chain</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http://www.delsolenergy.net/nosotros.php</w:t>
      </w:r>
    </w:p>
    <w:p w:rsidR="00000000" w:rsidDel="00000000" w:rsidP="00000000" w:rsidRDefault="00000000" w:rsidRPr="00000000">
      <w:pPr>
        <w:numPr>
          <w:ilvl w:val="0"/>
          <w:numId w:val="11"/>
        </w:numPr>
        <w:ind w:left="720" w:hanging="360"/>
        <w:contextualSpacing w:val="1"/>
        <w:rPr/>
      </w:pPr>
      <w:commentRangeStart w:id="0"/>
      <w:r w:rsidDel="00000000" w:rsidR="00000000" w:rsidRPr="00000000">
        <w:rPr>
          <w:rtl w:val="0"/>
        </w:rPr>
        <w:t xml:space="preserve">Kids especially miss alot of school because of stomach problems, parasites; using the filters made a difference, not missing so many days of school, told by the teachers.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Dominga is a nurse.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Wells are contaminated</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more wells?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treatment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get water from the wells for filters. Chickens contaminated wells.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Cage around well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Director of epa equivalent, el salvador</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Could we get in touch with the equivalent version of the local epa administrator to support our project.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planning maintenance?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Aldo mentioned that in the DR, the local community members formed a water board to manage the water systems. Perhaps this is solution for maintenance.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Other ways to get clean water for La Cieba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for rainwater catchment, storms are a problem.</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pump the water from the river ?</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Past experience?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contact Kelly bard, student project manager for Rowan La Ceiba</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Potential NGO partnerships?</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Unicef?</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Caritas helps build homes internationally</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Weather/Climate Change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During winter months, very windy.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More intense hurricanes, important to have durable, stable things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Domestic Design</w:t>
      </w:r>
      <w:r w:rsidDel="00000000" w:rsidR="00000000" w:rsidRPr="00000000">
        <w:rPr>
          <w:b w:val="1"/>
          <w:rtl w:val="0"/>
        </w:rPr>
        <w:t xml:space="preserve"> - (your name here)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Sanctuary Farm</w:t>
      </w:r>
    </w:p>
    <w:p w:rsidR="00000000" w:rsidDel="00000000" w:rsidP="00000000" w:rsidRDefault="00000000" w:rsidRPr="00000000">
      <w:pPr>
        <w:numPr>
          <w:ilvl w:val="0"/>
          <w:numId w:val="10"/>
        </w:numPr>
        <w:ind w:left="720" w:hanging="360"/>
        <w:contextualSpacing w:val="1"/>
        <w:rPr>
          <w:b w:val="1"/>
          <w:u w:val="none"/>
        </w:rPr>
      </w:pPr>
      <w:r w:rsidDel="00000000" w:rsidR="00000000" w:rsidRPr="00000000">
        <w:rPr>
          <w:b w:val="1"/>
          <w:rtl w:val="0"/>
        </w:rPr>
        <w:t xml:space="preserve">We will need at least two weeks to have all information readu </w:t>
      </w:r>
    </w:p>
    <w:p w:rsidR="00000000" w:rsidDel="00000000" w:rsidP="00000000" w:rsidRDefault="00000000" w:rsidRPr="00000000">
      <w:pPr>
        <w:numPr>
          <w:ilvl w:val="0"/>
          <w:numId w:val="12"/>
        </w:numPr>
        <w:ind w:left="720" w:hanging="360"/>
        <w:contextualSpacing w:val="1"/>
        <w:rPr>
          <w:b w:val="1"/>
          <w:u w:val="none"/>
        </w:rPr>
      </w:pPr>
      <w:r w:rsidDel="00000000" w:rsidR="00000000" w:rsidRPr="00000000">
        <w:rPr>
          <w:b w:val="1"/>
          <w:rtl w:val="0"/>
        </w:rPr>
        <w:t xml:space="preserve">Will be occurring the 18th or 19th</w:t>
      </w:r>
    </w:p>
    <w:p w:rsidR="00000000" w:rsidDel="00000000" w:rsidP="00000000" w:rsidRDefault="00000000" w:rsidRPr="00000000">
      <w:pPr>
        <w:numPr>
          <w:ilvl w:val="0"/>
          <w:numId w:val="12"/>
        </w:numPr>
        <w:ind w:left="720" w:hanging="360"/>
        <w:contextualSpacing w:val="1"/>
        <w:rPr>
          <w:b w:val="1"/>
          <w:u w:val="none"/>
        </w:rPr>
      </w:pPr>
      <w:r w:rsidDel="00000000" w:rsidR="00000000" w:rsidRPr="00000000">
        <w:rPr>
          <w:b w:val="1"/>
          <w:rtl w:val="0"/>
        </w:rPr>
        <w:t xml:space="preserve">Event this weekend?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Marketing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Sanctuary Farms Domestic Event - </w:t>
      </w:r>
      <w:r w:rsidDel="00000000" w:rsidR="00000000" w:rsidRPr="00000000">
        <w:rPr>
          <w:color w:val="ff0000"/>
          <w:rtl w:val="0"/>
        </w:rPr>
        <w:t xml:space="preserve">need to confirm time and date with Sudipti (emailed her already, waiting for her response E.N.)</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8x11 page flyer (pdf)</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Facebook event cover photo (jpeg)</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Facebook event </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Email Reminder </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Infonet (jpeg)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Fundraising Campaign</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Facebook event cover photo (jpeg) </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Infonet (jpeg)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T-shirt </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Need to get a final decision at the board meeting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Informational Brochure (paper)</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Informational Flyer (paper)</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Email Newsletter with upcoming events (Mail Chimp)</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Youssef Jouichate" w:id="0" w:date="2017-10-26T23:09: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Ended here on 10/26/2017</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