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E7" w:rsidRDefault="000900E7" w:rsidP="000900E7">
      <w:pPr>
        <w:rPr>
          <w:sz w:val="28"/>
          <w:szCs w:val="28"/>
        </w:rPr>
      </w:pPr>
      <w:r>
        <w:rPr>
          <w:sz w:val="28"/>
          <w:szCs w:val="28"/>
        </w:rPr>
        <w:t xml:space="preserve">Objectives for Jakel Session </w:t>
      </w:r>
      <w:bookmarkStart w:id="0" w:name="_GoBack"/>
      <w:bookmarkEnd w:id="0"/>
    </w:p>
    <w:p w:rsidR="00000000" w:rsidRPr="000900E7" w:rsidRDefault="000900E7" w:rsidP="000900E7">
      <w:pPr>
        <w:numPr>
          <w:ilvl w:val="0"/>
          <w:numId w:val="1"/>
        </w:numPr>
        <w:rPr>
          <w:sz w:val="28"/>
          <w:szCs w:val="28"/>
        </w:rPr>
      </w:pPr>
      <w:r w:rsidRPr="000900E7">
        <w:rPr>
          <w:sz w:val="28"/>
          <w:szCs w:val="28"/>
        </w:rPr>
        <w:t>1. Review the “terror of cancer”</w:t>
      </w:r>
    </w:p>
    <w:p w:rsidR="00000000" w:rsidRPr="000900E7" w:rsidRDefault="000900E7" w:rsidP="000900E7">
      <w:pPr>
        <w:numPr>
          <w:ilvl w:val="0"/>
          <w:numId w:val="1"/>
        </w:numPr>
        <w:rPr>
          <w:sz w:val="28"/>
          <w:szCs w:val="28"/>
        </w:rPr>
      </w:pPr>
      <w:r w:rsidRPr="000900E7">
        <w:rPr>
          <w:sz w:val="28"/>
          <w:szCs w:val="28"/>
        </w:rPr>
        <w:t>2. Describe the Praxis Theory of Suffering</w:t>
      </w:r>
    </w:p>
    <w:p w:rsidR="00000000" w:rsidRPr="000900E7" w:rsidRDefault="000900E7" w:rsidP="000900E7">
      <w:pPr>
        <w:numPr>
          <w:ilvl w:val="0"/>
          <w:numId w:val="1"/>
        </w:numPr>
        <w:rPr>
          <w:sz w:val="28"/>
          <w:szCs w:val="28"/>
        </w:rPr>
      </w:pPr>
      <w:r w:rsidRPr="000900E7">
        <w:rPr>
          <w:sz w:val="28"/>
          <w:szCs w:val="28"/>
        </w:rPr>
        <w:t xml:space="preserve">3. Explain Unsupportive Social Interactions </w:t>
      </w:r>
    </w:p>
    <w:p w:rsidR="00000000" w:rsidRPr="000900E7" w:rsidRDefault="000900E7" w:rsidP="000900E7">
      <w:pPr>
        <w:numPr>
          <w:ilvl w:val="0"/>
          <w:numId w:val="1"/>
        </w:numPr>
        <w:rPr>
          <w:sz w:val="28"/>
          <w:szCs w:val="28"/>
        </w:rPr>
      </w:pPr>
      <w:r w:rsidRPr="000900E7">
        <w:rPr>
          <w:sz w:val="28"/>
          <w:szCs w:val="28"/>
        </w:rPr>
        <w:t>4. Analyze</w:t>
      </w:r>
      <w:r w:rsidRPr="000900E7">
        <w:rPr>
          <w:sz w:val="28"/>
          <w:szCs w:val="28"/>
        </w:rPr>
        <w:t xml:space="preserve"> the research behind the avoidance of double mastectomies. </w:t>
      </w:r>
    </w:p>
    <w:p w:rsidR="00000000" w:rsidRPr="000900E7" w:rsidRDefault="000900E7" w:rsidP="000900E7">
      <w:pPr>
        <w:numPr>
          <w:ilvl w:val="0"/>
          <w:numId w:val="1"/>
        </w:numPr>
        <w:rPr>
          <w:sz w:val="28"/>
          <w:szCs w:val="28"/>
        </w:rPr>
      </w:pPr>
      <w:r w:rsidRPr="000900E7">
        <w:rPr>
          <w:sz w:val="28"/>
          <w:szCs w:val="28"/>
        </w:rPr>
        <w:t>5. Discuss Survivorship in breast cancer</w:t>
      </w:r>
    </w:p>
    <w:p w:rsidR="00000000" w:rsidRPr="000900E7" w:rsidRDefault="000900E7" w:rsidP="000900E7">
      <w:pPr>
        <w:numPr>
          <w:ilvl w:val="0"/>
          <w:numId w:val="1"/>
        </w:numPr>
        <w:rPr>
          <w:sz w:val="28"/>
          <w:szCs w:val="28"/>
        </w:rPr>
      </w:pPr>
      <w:r w:rsidRPr="000900E7">
        <w:rPr>
          <w:sz w:val="28"/>
          <w:szCs w:val="28"/>
        </w:rPr>
        <w:t xml:space="preserve">6.  List interventions for fatigue in patients with targeted therapy. </w:t>
      </w:r>
    </w:p>
    <w:p w:rsidR="00D1692D" w:rsidRPr="000900E7" w:rsidRDefault="00D1692D">
      <w:pPr>
        <w:rPr>
          <w:sz w:val="28"/>
          <w:szCs w:val="28"/>
        </w:rPr>
      </w:pPr>
    </w:p>
    <w:sectPr w:rsidR="00D1692D" w:rsidRPr="0009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4683"/>
    <w:multiLevelType w:val="hybridMultilevel"/>
    <w:tmpl w:val="95EAC0D4"/>
    <w:lvl w:ilvl="0" w:tplc="0E3084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AAF2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8276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10E7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1CC7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C82F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C0BC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7A47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28FB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E7"/>
    <w:rsid w:val="000900E7"/>
    <w:rsid w:val="00D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A43A"/>
  <w15:chartTrackingRefBased/>
  <w15:docId w15:val="{EB4A09DE-6EC3-41BE-851A-8E93EA69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6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Jakel, Pattie</dc:creator>
  <cp:keywords/>
  <dc:description/>
  <cp:lastModifiedBy>Jakel, Pattie</cp:lastModifiedBy>
  <cp:revision>1</cp:revision>
  <dcterms:created xsi:type="dcterms:W3CDTF">2018-08-30T21:52:00Z</dcterms:created>
  <dcterms:modified xsi:type="dcterms:W3CDTF">2018-08-30T21:53:00Z</dcterms:modified>
</cp:coreProperties>
</file>