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1ECEE" w14:textId="77777777" w:rsidR="00A11549" w:rsidRDefault="00F07D0E">
      <w:pPr>
        <w:pStyle w:val="Title"/>
      </w:pPr>
      <w:r>
        <w:rPr>
          <w:noProof/>
        </w:rPr>
        <w:drawing>
          <wp:anchor distT="0" distB="0" distL="0" distR="0" simplePos="0" relativeHeight="251658240" behindDoc="0" locked="0" layoutInCell="1" allowOverlap="1" wp14:anchorId="63BB419B" wp14:editId="21D0CF6C">
            <wp:simplePos x="0" y="0"/>
            <wp:positionH relativeFrom="page">
              <wp:posOffset>2543175</wp:posOffset>
            </wp:positionH>
            <wp:positionV relativeFrom="paragraph">
              <wp:posOffset>647724</wp:posOffset>
            </wp:positionV>
            <wp:extent cx="2363602" cy="138588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63602" cy="1385887"/>
                    </a:xfrm>
                    <a:prstGeom prst="rect">
                      <a:avLst/>
                    </a:prstGeom>
                  </pic:spPr>
                </pic:pic>
              </a:graphicData>
            </a:graphic>
          </wp:anchor>
        </w:drawing>
      </w:r>
      <w:r>
        <w:rPr>
          <w:color w:val="94B3D6"/>
        </w:rPr>
        <w:t xml:space="preserve">Natick Green Condominium </w:t>
      </w:r>
      <w:r>
        <w:rPr>
          <w:color w:val="94B3D6"/>
          <w:u w:val="single" w:color="94B3D6"/>
        </w:rPr>
        <w:t>WINTER NOTICES</w:t>
      </w:r>
    </w:p>
    <w:p w14:paraId="663B5308" w14:textId="77777777" w:rsidR="00A11549" w:rsidRDefault="00A11549">
      <w:pPr>
        <w:pStyle w:val="BodyText"/>
        <w:rPr>
          <w:sz w:val="51"/>
        </w:rPr>
      </w:pPr>
    </w:p>
    <w:p w14:paraId="0CED3B51" w14:textId="77777777" w:rsidR="00A11549" w:rsidRDefault="00F07D0E">
      <w:pPr>
        <w:ind w:left="570"/>
        <w:rPr>
          <w:i/>
          <w:sz w:val="27"/>
        </w:rPr>
      </w:pPr>
      <w:r>
        <w:rPr>
          <w:i/>
          <w:sz w:val="27"/>
        </w:rPr>
        <w:t>Dear Natick Green Residents:</w:t>
      </w:r>
    </w:p>
    <w:p w14:paraId="04094B00" w14:textId="77777777" w:rsidR="00A11549" w:rsidRDefault="00A11549">
      <w:pPr>
        <w:pStyle w:val="BodyText"/>
        <w:rPr>
          <w:i/>
          <w:sz w:val="30"/>
        </w:rPr>
      </w:pPr>
    </w:p>
    <w:p w14:paraId="738EF7CB" w14:textId="77777777" w:rsidR="00A11549" w:rsidRDefault="00A11549">
      <w:pPr>
        <w:pStyle w:val="BodyText"/>
        <w:spacing w:before="9"/>
        <w:rPr>
          <w:i/>
          <w:sz w:val="26"/>
        </w:rPr>
      </w:pPr>
    </w:p>
    <w:p w14:paraId="4EC51ACF" w14:textId="77777777" w:rsidR="00A11549" w:rsidRDefault="00F07D0E">
      <w:pPr>
        <w:spacing w:line="252" w:lineRule="auto"/>
        <w:ind w:left="580" w:right="1132"/>
        <w:rPr>
          <w:i/>
          <w:sz w:val="27"/>
        </w:rPr>
      </w:pPr>
      <w:r>
        <w:rPr>
          <w:i/>
          <w:sz w:val="27"/>
        </w:rPr>
        <w:t xml:space="preserve">We would like to take this opportunity to remind you of our policies and procedures regarding </w:t>
      </w:r>
      <w:r>
        <w:rPr>
          <w:i/>
          <w:color w:val="FF0000"/>
          <w:sz w:val="27"/>
        </w:rPr>
        <w:t>parking, snow removal, Christmas tree disposal, and ice storm repercussions with your heat pumps.</w:t>
      </w:r>
    </w:p>
    <w:p w14:paraId="7AA25EF9" w14:textId="77777777" w:rsidR="00A11549" w:rsidRDefault="00A11549">
      <w:pPr>
        <w:pStyle w:val="BodyText"/>
        <w:spacing w:before="3"/>
        <w:rPr>
          <w:i/>
          <w:sz w:val="27"/>
        </w:rPr>
      </w:pPr>
    </w:p>
    <w:p w14:paraId="42226640" w14:textId="77777777" w:rsidR="00A11549" w:rsidRDefault="00F07D0E">
      <w:pPr>
        <w:spacing w:line="249" w:lineRule="auto"/>
        <w:ind w:left="580" w:right="1132" w:firstLine="2"/>
        <w:rPr>
          <w:i/>
          <w:sz w:val="27"/>
        </w:rPr>
      </w:pPr>
      <w:r>
        <w:rPr>
          <w:i/>
          <w:w w:val="105"/>
          <w:sz w:val="27"/>
        </w:rPr>
        <w:t>Please</w:t>
      </w:r>
      <w:r>
        <w:rPr>
          <w:i/>
          <w:spacing w:val="-16"/>
          <w:w w:val="105"/>
          <w:sz w:val="27"/>
        </w:rPr>
        <w:t xml:space="preserve"> </w:t>
      </w:r>
      <w:r>
        <w:rPr>
          <w:i/>
          <w:w w:val="105"/>
          <w:sz w:val="27"/>
        </w:rPr>
        <w:t>read</w:t>
      </w:r>
      <w:r>
        <w:rPr>
          <w:i/>
          <w:spacing w:val="-12"/>
          <w:w w:val="105"/>
          <w:sz w:val="27"/>
        </w:rPr>
        <w:t xml:space="preserve"> </w:t>
      </w:r>
      <w:r>
        <w:rPr>
          <w:i/>
          <w:w w:val="105"/>
          <w:sz w:val="27"/>
        </w:rPr>
        <w:t>the</w:t>
      </w:r>
      <w:r>
        <w:rPr>
          <w:i/>
          <w:spacing w:val="-28"/>
          <w:w w:val="105"/>
          <w:sz w:val="27"/>
        </w:rPr>
        <w:t xml:space="preserve"> </w:t>
      </w:r>
      <w:r>
        <w:rPr>
          <w:i/>
          <w:w w:val="105"/>
          <w:sz w:val="27"/>
        </w:rPr>
        <w:t>attached</w:t>
      </w:r>
      <w:r>
        <w:rPr>
          <w:i/>
          <w:spacing w:val="-2"/>
          <w:w w:val="105"/>
          <w:sz w:val="27"/>
        </w:rPr>
        <w:t xml:space="preserve"> </w:t>
      </w:r>
      <w:r>
        <w:rPr>
          <w:i/>
          <w:w w:val="105"/>
          <w:sz w:val="27"/>
        </w:rPr>
        <w:t>information,</w:t>
      </w:r>
      <w:r>
        <w:rPr>
          <w:i/>
          <w:spacing w:val="-11"/>
          <w:w w:val="105"/>
          <w:sz w:val="27"/>
        </w:rPr>
        <w:t xml:space="preserve"> </w:t>
      </w:r>
      <w:r>
        <w:rPr>
          <w:i/>
          <w:w w:val="105"/>
          <w:sz w:val="27"/>
        </w:rPr>
        <w:t>which</w:t>
      </w:r>
      <w:r>
        <w:rPr>
          <w:i/>
          <w:spacing w:val="-18"/>
          <w:w w:val="105"/>
          <w:sz w:val="27"/>
        </w:rPr>
        <w:t xml:space="preserve"> </w:t>
      </w:r>
      <w:r>
        <w:rPr>
          <w:i/>
          <w:w w:val="105"/>
          <w:sz w:val="27"/>
        </w:rPr>
        <w:t>will</w:t>
      </w:r>
      <w:r>
        <w:rPr>
          <w:i/>
          <w:spacing w:val="-16"/>
          <w:w w:val="105"/>
          <w:sz w:val="27"/>
        </w:rPr>
        <w:t xml:space="preserve"> </w:t>
      </w:r>
      <w:r>
        <w:rPr>
          <w:i/>
          <w:w w:val="105"/>
          <w:sz w:val="27"/>
        </w:rPr>
        <w:t>help</w:t>
      </w:r>
      <w:r>
        <w:rPr>
          <w:i/>
          <w:spacing w:val="-19"/>
          <w:w w:val="105"/>
          <w:sz w:val="27"/>
        </w:rPr>
        <w:t xml:space="preserve"> </w:t>
      </w:r>
      <w:r>
        <w:rPr>
          <w:i/>
          <w:w w:val="105"/>
          <w:sz w:val="27"/>
        </w:rPr>
        <w:t>you</w:t>
      </w:r>
      <w:r>
        <w:rPr>
          <w:i/>
          <w:spacing w:val="-22"/>
          <w:w w:val="105"/>
          <w:sz w:val="27"/>
        </w:rPr>
        <w:t xml:space="preserve"> </w:t>
      </w:r>
      <w:r>
        <w:rPr>
          <w:i/>
          <w:w w:val="105"/>
          <w:sz w:val="27"/>
        </w:rPr>
        <w:t>and</w:t>
      </w:r>
      <w:r>
        <w:rPr>
          <w:i/>
          <w:spacing w:val="-18"/>
          <w:w w:val="105"/>
          <w:sz w:val="27"/>
        </w:rPr>
        <w:t xml:space="preserve"> </w:t>
      </w:r>
      <w:r>
        <w:rPr>
          <w:i/>
          <w:w w:val="105"/>
          <w:sz w:val="27"/>
        </w:rPr>
        <w:t>our</w:t>
      </w:r>
      <w:r>
        <w:rPr>
          <w:i/>
          <w:spacing w:val="-24"/>
          <w:w w:val="105"/>
          <w:sz w:val="27"/>
        </w:rPr>
        <w:t xml:space="preserve"> </w:t>
      </w:r>
      <w:r>
        <w:rPr>
          <w:i/>
          <w:w w:val="105"/>
          <w:sz w:val="27"/>
        </w:rPr>
        <w:t>maintenance</w:t>
      </w:r>
      <w:r>
        <w:rPr>
          <w:i/>
          <w:spacing w:val="-10"/>
          <w:w w:val="105"/>
          <w:sz w:val="27"/>
        </w:rPr>
        <w:t xml:space="preserve"> </w:t>
      </w:r>
      <w:r>
        <w:rPr>
          <w:i/>
          <w:w w:val="105"/>
          <w:sz w:val="27"/>
        </w:rPr>
        <w:t>staff</w:t>
      </w:r>
      <w:r>
        <w:rPr>
          <w:i/>
          <w:spacing w:val="-22"/>
          <w:w w:val="105"/>
          <w:sz w:val="27"/>
        </w:rPr>
        <w:t xml:space="preserve"> </w:t>
      </w:r>
      <w:r>
        <w:rPr>
          <w:i/>
          <w:w w:val="105"/>
          <w:sz w:val="27"/>
        </w:rPr>
        <w:t>in keeping</w:t>
      </w:r>
      <w:r>
        <w:rPr>
          <w:i/>
          <w:spacing w:val="-17"/>
          <w:w w:val="105"/>
          <w:sz w:val="27"/>
        </w:rPr>
        <w:t xml:space="preserve"> </w:t>
      </w:r>
      <w:r>
        <w:rPr>
          <w:i/>
          <w:w w:val="105"/>
          <w:sz w:val="27"/>
        </w:rPr>
        <w:t>the</w:t>
      </w:r>
      <w:r>
        <w:rPr>
          <w:i/>
          <w:spacing w:val="-23"/>
          <w:w w:val="105"/>
          <w:sz w:val="27"/>
        </w:rPr>
        <w:t xml:space="preserve"> </w:t>
      </w:r>
      <w:r>
        <w:rPr>
          <w:i/>
          <w:w w:val="105"/>
          <w:sz w:val="27"/>
        </w:rPr>
        <w:t>Property</w:t>
      </w:r>
      <w:r>
        <w:rPr>
          <w:i/>
          <w:spacing w:val="-6"/>
          <w:w w:val="105"/>
          <w:sz w:val="27"/>
        </w:rPr>
        <w:t xml:space="preserve"> </w:t>
      </w:r>
      <w:r>
        <w:rPr>
          <w:i/>
          <w:w w:val="105"/>
          <w:sz w:val="27"/>
        </w:rPr>
        <w:t>accessible</w:t>
      </w:r>
      <w:r>
        <w:rPr>
          <w:i/>
          <w:spacing w:val="-13"/>
          <w:w w:val="105"/>
          <w:sz w:val="27"/>
        </w:rPr>
        <w:t xml:space="preserve"> </w:t>
      </w:r>
      <w:r>
        <w:rPr>
          <w:i/>
          <w:w w:val="105"/>
          <w:sz w:val="27"/>
        </w:rPr>
        <w:t>and</w:t>
      </w:r>
      <w:r>
        <w:rPr>
          <w:i/>
          <w:spacing w:val="-10"/>
          <w:w w:val="105"/>
          <w:sz w:val="27"/>
        </w:rPr>
        <w:t xml:space="preserve"> </w:t>
      </w:r>
      <w:r>
        <w:rPr>
          <w:i/>
          <w:w w:val="105"/>
          <w:sz w:val="27"/>
        </w:rPr>
        <w:t>cleared</w:t>
      </w:r>
      <w:r>
        <w:rPr>
          <w:i/>
          <w:spacing w:val="-11"/>
          <w:w w:val="105"/>
          <w:sz w:val="27"/>
        </w:rPr>
        <w:t xml:space="preserve"> </w:t>
      </w:r>
      <w:r>
        <w:rPr>
          <w:i/>
          <w:w w:val="105"/>
          <w:sz w:val="27"/>
        </w:rPr>
        <w:t>in</w:t>
      </w:r>
      <w:r>
        <w:rPr>
          <w:i/>
          <w:spacing w:val="-19"/>
          <w:w w:val="105"/>
          <w:sz w:val="27"/>
        </w:rPr>
        <w:t xml:space="preserve"> </w:t>
      </w:r>
      <w:r>
        <w:rPr>
          <w:i/>
          <w:w w:val="105"/>
          <w:sz w:val="27"/>
        </w:rPr>
        <w:t>the</w:t>
      </w:r>
      <w:r>
        <w:rPr>
          <w:i/>
          <w:spacing w:val="-20"/>
          <w:w w:val="105"/>
          <w:sz w:val="27"/>
        </w:rPr>
        <w:t xml:space="preserve"> </w:t>
      </w:r>
      <w:r>
        <w:rPr>
          <w:i/>
          <w:w w:val="105"/>
          <w:sz w:val="27"/>
        </w:rPr>
        <w:t>face</w:t>
      </w:r>
      <w:r>
        <w:rPr>
          <w:i/>
          <w:spacing w:val="-21"/>
          <w:w w:val="105"/>
          <w:sz w:val="27"/>
        </w:rPr>
        <w:t xml:space="preserve"> </w:t>
      </w:r>
      <w:r>
        <w:rPr>
          <w:i/>
          <w:w w:val="105"/>
          <w:sz w:val="27"/>
        </w:rPr>
        <w:t>of</w:t>
      </w:r>
      <w:r>
        <w:rPr>
          <w:i/>
          <w:spacing w:val="-26"/>
          <w:w w:val="105"/>
          <w:sz w:val="27"/>
        </w:rPr>
        <w:t xml:space="preserve"> </w:t>
      </w:r>
      <w:r>
        <w:rPr>
          <w:i/>
          <w:w w:val="105"/>
          <w:sz w:val="27"/>
        </w:rPr>
        <w:t>snowstorms.</w:t>
      </w:r>
      <w:r>
        <w:rPr>
          <w:i/>
          <w:spacing w:val="46"/>
          <w:w w:val="105"/>
          <w:sz w:val="27"/>
        </w:rPr>
        <w:t xml:space="preserve"> </w:t>
      </w:r>
      <w:r>
        <w:rPr>
          <w:i/>
          <w:w w:val="105"/>
          <w:sz w:val="27"/>
        </w:rPr>
        <w:t>For</w:t>
      </w:r>
      <w:r>
        <w:rPr>
          <w:i/>
          <w:spacing w:val="-19"/>
          <w:w w:val="105"/>
          <w:sz w:val="27"/>
        </w:rPr>
        <w:t xml:space="preserve"> </w:t>
      </w:r>
      <w:r>
        <w:rPr>
          <w:i/>
          <w:w w:val="105"/>
          <w:sz w:val="27"/>
        </w:rPr>
        <w:t>those</w:t>
      </w:r>
      <w:r>
        <w:rPr>
          <w:i/>
          <w:spacing w:val="-22"/>
          <w:w w:val="105"/>
          <w:sz w:val="27"/>
        </w:rPr>
        <w:t xml:space="preserve"> </w:t>
      </w:r>
      <w:r>
        <w:rPr>
          <w:i/>
          <w:w w:val="105"/>
          <w:sz w:val="27"/>
        </w:rPr>
        <w:t>of</w:t>
      </w:r>
      <w:r>
        <w:rPr>
          <w:i/>
          <w:spacing w:val="-28"/>
          <w:w w:val="105"/>
          <w:sz w:val="27"/>
        </w:rPr>
        <w:t xml:space="preserve"> </w:t>
      </w:r>
      <w:r>
        <w:rPr>
          <w:i/>
          <w:w w:val="105"/>
          <w:sz w:val="27"/>
        </w:rPr>
        <w:t>you who</w:t>
      </w:r>
      <w:r>
        <w:rPr>
          <w:i/>
          <w:spacing w:val="-19"/>
          <w:w w:val="105"/>
          <w:sz w:val="27"/>
        </w:rPr>
        <w:t xml:space="preserve"> </w:t>
      </w:r>
      <w:r>
        <w:rPr>
          <w:i/>
          <w:w w:val="105"/>
          <w:sz w:val="27"/>
        </w:rPr>
        <w:t>have</w:t>
      </w:r>
      <w:r>
        <w:rPr>
          <w:i/>
          <w:spacing w:val="-18"/>
          <w:w w:val="105"/>
          <w:sz w:val="27"/>
        </w:rPr>
        <w:t xml:space="preserve"> </w:t>
      </w:r>
      <w:r>
        <w:rPr>
          <w:i/>
          <w:w w:val="105"/>
          <w:sz w:val="27"/>
        </w:rPr>
        <w:t>lived</w:t>
      </w:r>
      <w:r>
        <w:rPr>
          <w:i/>
          <w:spacing w:val="-18"/>
          <w:w w:val="105"/>
          <w:sz w:val="27"/>
        </w:rPr>
        <w:t xml:space="preserve"> </w:t>
      </w:r>
      <w:r>
        <w:rPr>
          <w:i/>
          <w:w w:val="105"/>
          <w:sz w:val="27"/>
        </w:rPr>
        <w:t>here</w:t>
      </w:r>
      <w:r>
        <w:rPr>
          <w:i/>
          <w:spacing w:val="-17"/>
          <w:w w:val="105"/>
          <w:sz w:val="27"/>
        </w:rPr>
        <w:t xml:space="preserve"> </w:t>
      </w:r>
      <w:r>
        <w:rPr>
          <w:i/>
          <w:w w:val="105"/>
          <w:sz w:val="27"/>
        </w:rPr>
        <w:t>through</w:t>
      </w:r>
      <w:r>
        <w:rPr>
          <w:i/>
          <w:spacing w:val="-14"/>
          <w:w w:val="105"/>
          <w:sz w:val="27"/>
        </w:rPr>
        <w:t xml:space="preserve"> </w:t>
      </w:r>
      <w:r>
        <w:rPr>
          <w:i/>
          <w:w w:val="105"/>
          <w:sz w:val="27"/>
        </w:rPr>
        <w:t>past</w:t>
      </w:r>
      <w:r>
        <w:rPr>
          <w:i/>
          <w:spacing w:val="-29"/>
          <w:w w:val="105"/>
          <w:sz w:val="27"/>
        </w:rPr>
        <w:t xml:space="preserve"> </w:t>
      </w:r>
      <w:r>
        <w:rPr>
          <w:i/>
          <w:w w:val="105"/>
          <w:sz w:val="27"/>
        </w:rPr>
        <w:t>winters,</w:t>
      </w:r>
      <w:r>
        <w:rPr>
          <w:i/>
          <w:spacing w:val="-13"/>
          <w:w w:val="105"/>
          <w:sz w:val="27"/>
        </w:rPr>
        <w:t xml:space="preserve"> </w:t>
      </w:r>
      <w:r>
        <w:rPr>
          <w:i/>
          <w:w w:val="105"/>
          <w:sz w:val="27"/>
        </w:rPr>
        <w:t>you</w:t>
      </w:r>
      <w:r>
        <w:rPr>
          <w:i/>
          <w:spacing w:val="-19"/>
          <w:w w:val="105"/>
          <w:sz w:val="27"/>
        </w:rPr>
        <w:t xml:space="preserve"> </w:t>
      </w:r>
      <w:r>
        <w:rPr>
          <w:i/>
          <w:w w:val="105"/>
          <w:sz w:val="27"/>
        </w:rPr>
        <w:t>already</w:t>
      </w:r>
      <w:r>
        <w:rPr>
          <w:i/>
          <w:spacing w:val="-18"/>
          <w:w w:val="105"/>
          <w:sz w:val="27"/>
        </w:rPr>
        <w:t xml:space="preserve"> </w:t>
      </w:r>
      <w:r>
        <w:rPr>
          <w:i/>
          <w:w w:val="105"/>
          <w:sz w:val="27"/>
        </w:rPr>
        <w:t>know</w:t>
      </w:r>
      <w:r>
        <w:rPr>
          <w:i/>
          <w:spacing w:val="-12"/>
          <w:w w:val="105"/>
          <w:sz w:val="27"/>
        </w:rPr>
        <w:t xml:space="preserve"> </w:t>
      </w:r>
      <w:r>
        <w:rPr>
          <w:i/>
          <w:w w:val="105"/>
          <w:sz w:val="27"/>
        </w:rPr>
        <w:t>how</w:t>
      </w:r>
      <w:r>
        <w:rPr>
          <w:i/>
          <w:spacing w:val="-23"/>
          <w:w w:val="105"/>
          <w:sz w:val="27"/>
        </w:rPr>
        <w:t xml:space="preserve"> </w:t>
      </w:r>
      <w:r>
        <w:rPr>
          <w:i/>
          <w:w w:val="105"/>
          <w:sz w:val="27"/>
        </w:rPr>
        <w:t>hard</w:t>
      </w:r>
      <w:r>
        <w:rPr>
          <w:i/>
          <w:spacing w:val="-17"/>
          <w:w w:val="105"/>
          <w:sz w:val="27"/>
        </w:rPr>
        <w:t xml:space="preserve"> </w:t>
      </w:r>
      <w:r>
        <w:rPr>
          <w:i/>
          <w:w w:val="105"/>
          <w:sz w:val="27"/>
        </w:rPr>
        <w:t>our</w:t>
      </w:r>
      <w:r>
        <w:rPr>
          <w:i/>
          <w:spacing w:val="-21"/>
          <w:w w:val="105"/>
          <w:sz w:val="27"/>
        </w:rPr>
        <w:t xml:space="preserve"> </w:t>
      </w:r>
      <w:r>
        <w:rPr>
          <w:i/>
          <w:w w:val="105"/>
          <w:sz w:val="27"/>
        </w:rPr>
        <w:t>maintenance staff works at snow removal and your cooperation in following the parking</w:t>
      </w:r>
      <w:r>
        <w:rPr>
          <w:i/>
          <w:spacing w:val="-31"/>
          <w:w w:val="105"/>
          <w:sz w:val="27"/>
        </w:rPr>
        <w:t xml:space="preserve"> </w:t>
      </w:r>
      <w:r>
        <w:rPr>
          <w:i/>
          <w:w w:val="105"/>
          <w:sz w:val="27"/>
        </w:rPr>
        <w:t>regulations really makes a</w:t>
      </w:r>
      <w:r>
        <w:rPr>
          <w:i/>
          <w:spacing w:val="-8"/>
          <w:w w:val="105"/>
          <w:sz w:val="27"/>
        </w:rPr>
        <w:t xml:space="preserve"> </w:t>
      </w:r>
      <w:r>
        <w:rPr>
          <w:i/>
          <w:w w:val="105"/>
          <w:sz w:val="27"/>
        </w:rPr>
        <w:t>difference.</w:t>
      </w:r>
    </w:p>
    <w:p w14:paraId="3CB97F64" w14:textId="77777777" w:rsidR="00A11549" w:rsidRDefault="00A11549">
      <w:pPr>
        <w:pStyle w:val="BodyText"/>
        <w:spacing w:before="7"/>
        <w:rPr>
          <w:i/>
          <w:sz w:val="26"/>
        </w:rPr>
      </w:pPr>
    </w:p>
    <w:p w14:paraId="3358E683" w14:textId="77777777" w:rsidR="00A11549" w:rsidRDefault="00F07D0E">
      <w:pPr>
        <w:spacing w:line="249" w:lineRule="auto"/>
        <w:ind w:left="592" w:right="1101" w:firstLine="4"/>
        <w:rPr>
          <w:i/>
          <w:sz w:val="27"/>
        </w:rPr>
      </w:pPr>
      <w:r>
        <w:rPr>
          <w:i/>
          <w:w w:val="105"/>
          <w:sz w:val="27"/>
        </w:rPr>
        <w:t>As</w:t>
      </w:r>
      <w:r>
        <w:rPr>
          <w:i/>
          <w:spacing w:val="-20"/>
          <w:w w:val="105"/>
          <w:sz w:val="27"/>
        </w:rPr>
        <w:t xml:space="preserve"> </w:t>
      </w:r>
      <w:r>
        <w:rPr>
          <w:i/>
          <w:w w:val="105"/>
          <w:sz w:val="27"/>
        </w:rPr>
        <w:t>Newfield</w:t>
      </w:r>
      <w:r>
        <w:rPr>
          <w:i/>
          <w:spacing w:val="-10"/>
          <w:w w:val="105"/>
          <w:sz w:val="27"/>
        </w:rPr>
        <w:t xml:space="preserve"> </w:t>
      </w:r>
      <w:r>
        <w:rPr>
          <w:i/>
          <w:w w:val="105"/>
          <w:sz w:val="27"/>
        </w:rPr>
        <w:t>Drive</w:t>
      </w:r>
      <w:r>
        <w:rPr>
          <w:i/>
          <w:spacing w:val="-10"/>
          <w:w w:val="105"/>
          <w:sz w:val="27"/>
        </w:rPr>
        <w:t xml:space="preserve"> </w:t>
      </w:r>
      <w:r>
        <w:rPr>
          <w:i/>
          <w:w w:val="105"/>
          <w:sz w:val="27"/>
        </w:rPr>
        <w:t>is</w:t>
      </w:r>
      <w:r>
        <w:rPr>
          <w:i/>
          <w:spacing w:val="-20"/>
          <w:w w:val="105"/>
          <w:sz w:val="27"/>
        </w:rPr>
        <w:t xml:space="preserve"> </w:t>
      </w:r>
      <w:r>
        <w:rPr>
          <w:i/>
          <w:w w:val="105"/>
          <w:sz w:val="27"/>
        </w:rPr>
        <w:t>a</w:t>
      </w:r>
      <w:r>
        <w:rPr>
          <w:i/>
          <w:spacing w:val="-25"/>
          <w:w w:val="105"/>
          <w:sz w:val="27"/>
        </w:rPr>
        <w:t xml:space="preserve"> </w:t>
      </w:r>
      <w:r>
        <w:rPr>
          <w:i/>
          <w:w w:val="105"/>
          <w:sz w:val="27"/>
        </w:rPr>
        <w:t>Town</w:t>
      </w:r>
      <w:r>
        <w:rPr>
          <w:i/>
          <w:spacing w:val="-19"/>
          <w:w w:val="105"/>
          <w:sz w:val="27"/>
        </w:rPr>
        <w:t xml:space="preserve"> </w:t>
      </w:r>
      <w:r>
        <w:rPr>
          <w:i/>
          <w:w w:val="105"/>
          <w:sz w:val="27"/>
        </w:rPr>
        <w:t>road,</w:t>
      </w:r>
      <w:r>
        <w:rPr>
          <w:i/>
          <w:spacing w:val="-22"/>
          <w:w w:val="105"/>
          <w:sz w:val="27"/>
        </w:rPr>
        <w:t xml:space="preserve"> </w:t>
      </w:r>
      <w:r>
        <w:rPr>
          <w:i/>
          <w:w w:val="105"/>
          <w:sz w:val="27"/>
        </w:rPr>
        <w:t>the</w:t>
      </w:r>
      <w:r>
        <w:rPr>
          <w:i/>
          <w:spacing w:val="-28"/>
          <w:w w:val="105"/>
          <w:sz w:val="27"/>
        </w:rPr>
        <w:t xml:space="preserve"> </w:t>
      </w:r>
      <w:r>
        <w:rPr>
          <w:i/>
          <w:w w:val="105"/>
          <w:sz w:val="27"/>
        </w:rPr>
        <w:t>Natick</w:t>
      </w:r>
      <w:r>
        <w:rPr>
          <w:i/>
          <w:spacing w:val="-18"/>
          <w:w w:val="105"/>
          <w:sz w:val="27"/>
        </w:rPr>
        <w:t xml:space="preserve"> </w:t>
      </w:r>
      <w:r>
        <w:rPr>
          <w:i/>
          <w:w w:val="105"/>
          <w:sz w:val="27"/>
        </w:rPr>
        <w:t>Police</w:t>
      </w:r>
      <w:r>
        <w:rPr>
          <w:i/>
          <w:spacing w:val="-13"/>
          <w:w w:val="105"/>
          <w:sz w:val="27"/>
        </w:rPr>
        <w:t xml:space="preserve"> </w:t>
      </w:r>
      <w:r>
        <w:rPr>
          <w:i/>
          <w:w w:val="105"/>
          <w:sz w:val="27"/>
        </w:rPr>
        <w:t>Department</w:t>
      </w:r>
      <w:r>
        <w:rPr>
          <w:i/>
          <w:spacing w:val="-9"/>
          <w:w w:val="105"/>
          <w:sz w:val="27"/>
        </w:rPr>
        <w:t xml:space="preserve"> </w:t>
      </w:r>
      <w:r>
        <w:rPr>
          <w:i/>
          <w:w w:val="105"/>
          <w:sz w:val="27"/>
        </w:rPr>
        <w:t>advised</w:t>
      </w:r>
      <w:r>
        <w:rPr>
          <w:i/>
          <w:spacing w:val="-9"/>
          <w:w w:val="105"/>
          <w:sz w:val="27"/>
        </w:rPr>
        <w:t xml:space="preserve"> </w:t>
      </w:r>
      <w:r>
        <w:rPr>
          <w:i/>
          <w:w w:val="105"/>
          <w:sz w:val="27"/>
        </w:rPr>
        <w:t>us</w:t>
      </w:r>
      <w:r>
        <w:rPr>
          <w:i/>
          <w:spacing w:val="-24"/>
          <w:w w:val="105"/>
          <w:sz w:val="27"/>
        </w:rPr>
        <w:t xml:space="preserve"> </w:t>
      </w:r>
      <w:r>
        <w:rPr>
          <w:i/>
          <w:w w:val="105"/>
          <w:sz w:val="27"/>
        </w:rPr>
        <w:t>per</w:t>
      </w:r>
      <w:r>
        <w:rPr>
          <w:i/>
          <w:spacing w:val="-22"/>
          <w:w w:val="105"/>
          <w:sz w:val="27"/>
        </w:rPr>
        <w:t xml:space="preserve"> </w:t>
      </w:r>
      <w:r>
        <w:rPr>
          <w:i/>
          <w:w w:val="105"/>
          <w:sz w:val="27"/>
        </w:rPr>
        <w:t>the</w:t>
      </w:r>
      <w:r>
        <w:rPr>
          <w:i/>
          <w:spacing w:val="-25"/>
          <w:w w:val="105"/>
          <w:sz w:val="27"/>
        </w:rPr>
        <w:t xml:space="preserve"> </w:t>
      </w:r>
      <w:r>
        <w:rPr>
          <w:i/>
          <w:w w:val="105"/>
          <w:sz w:val="27"/>
        </w:rPr>
        <w:t xml:space="preserve">Town </w:t>
      </w:r>
      <w:r>
        <w:rPr>
          <w:i/>
          <w:w w:val="105"/>
          <w:sz w:val="27"/>
        </w:rPr>
        <w:t xml:space="preserve">By-Laws during the winter months </w:t>
      </w:r>
      <w:r>
        <w:rPr>
          <w:b/>
          <w:i/>
          <w:color w:val="FF0000"/>
          <w:w w:val="105"/>
          <w:sz w:val="26"/>
        </w:rPr>
        <w:t>(November 15</w:t>
      </w:r>
      <w:r>
        <w:rPr>
          <w:b/>
          <w:i/>
          <w:color w:val="FF0000"/>
          <w:w w:val="105"/>
          <w:sz w:val="26"/>
          <w:vertAlign w:val="superscript"/>
        </w:rPr>
        <w:t>th</w:t>
      </w:r>
      <w:r>
        <w:rPr>
          <w:b/>
          <w:i/>
          <w:color w:val="FF0000"/>
          <w:w w:val="105"/>
          <w:sz w:val="26"/>
        </w:rPr>
        <w:t xml:space="preserve"> to March 31) </w:t>
      </w:r>
      <w:r>
        <w:rPr>
          <w:i/>
          <w:w w:val="105"/>
          <w:sz w:val="27"/>
        </w:rPr>
        <w:t xml:space="preserve">there is </w:t>
      </w:r>
      <w:r>
        <w:rPr>
          <w:b/>
          <w:i/>
          <w:w w:val="105"/>
          <w:sz w:val="26"/>
        </w:rPr>
        <w:t xml:space="preserve">NO PARKING </w:t>
      </w:r>
      <w:r>
        <w:rPr>
          <w:i/>
          <w:w w:val="105"/>
          <w:sz w:val="27"/>
        </w:rPr>
        <w:t>allowed on town roads unless you are parked in a space with a meter. During all other times, the Town of Natick By-Laws state no overnight parking is allowed. We strongly reco</w:t>
      </w:r>
      <w:r>
        <w:rPr>
          <w:i/>
          <w:w w:val="105"/>
          <w:sz w:val="27"/>
        </w:rPr>
        <w:t>mmend you abide by these parking restrictions, so your vehicle is not towed by the Town.</w:t>
      </w:r>
    </w:p>
    <w:p w14:paraId="748FF87E" w14:textId="77777777" w:rsidR="00A11549" w:rsidRDefault="00A11549">
      <w:pPr>
        <w:pStyle w:val="BodyText"/>
        <w:spacing w:before="5"/>
        <w:rPr>
          <w:i/>
          <w:sz w:val="26"/>
        </w:rPr>
      </w:pPr>
    </w:p>
    <w:p w14:paraId="523CEFDC" w14:textId="77777777" w:rsidR="00A11549" w:rsidRDefault="00F07D0E">
      <w:pPr>
        <w:spacing w:line="244" w:lineRule="auto"/>
        <w:ind w:left="604" w:right="1132" w:hanging="3"/>
        <w:rPr>
          <w:i/>
          <w:sz w:val="27"/>
        </w:rPr>
      </w:pPr>
      <w:r>
        <w:rPr>
          <w:i/>
          <w:sz w:val="27"/>
        </w:rPr>
        <w:t>The Natick Green Board of Trustees and Staff wish you and your families a safe Winter Season. Please do not hesitate to contact our office if you should have any ques</w:t>
      </w:r>
      <w:r>
        <w:rPr>
          <w:i/>
          <w:sz w:val="27"/>
        </w:rPr>
        <w:t>tions.</w:t>
      </w:r>
    </w:p>
    <w:p w14:paraId="06CAAEF4" w14:textId="77777777" w:rsidR="00A11549" w:rsidRDefault="00A11549">
      <w:pPr>
        <w:pStyle w:val="BodyText"/>
        <w:spacing w:before="7"/>
        <w:rPr>
          <w:i/>
          <w:sz w:val="28"/>
        </w:rPr>
      </w:pPr>
    </w:p>
    <w:p w14:paraId="28A68CED" w14:textId="77777777" w:rsidR="00A11549" w:rsidRDefault="00F07D0E">
      <w:pPr>
        <w:spacing w:before="1"/>
        <w:ind w:left="608"/>
        <w:rPr>
          <w:i/>
          <w:sz w:val="27"/>
        </w:rPr>
      </w:pPr>
      <w:r>
        <w:rPr>
          <w:i/>
          <w:w w:val="105"/>
          <w:sz w:val="27"/>
        </w:rPr>
        <w:t>Thank you for you in advance for your Cooperation.</w:t>
      </w:r>
    </w:p>
    <w:p w14:paraId="1879221D" w14:textId="77777777" w:rsidR="00A11549" w:rsidRDefault="00A11549">
      <w:pPr>
        <w:rPr>
          <w:sz w:val="27"/>
        </w:rPr>
        <w:sectPr w:rsidR="00A11549">
          <w:type w:val="continuous"/>
          <w:pgSz w:w="12240" w:h="15840"/>
          <w:pgMar w:top="840" w:right="140" w:bottom="280" w:left="440" w:header="720" w:footer="720" w:gutter="0"/>
          <w:cols w:space="720"/>
        </w:sectPr>
      </w:pPr>
    </w:p>
    <w:p w14:paraId="7A1E66FB" w14:textId="77777777" w:rsidR="00A11549" w:rsidRDefault="00A11549">
      <w:pPr>
        <w:pStyle w:val="BodyText"/>
        <w:rPr>
          <w:i/>
          <w:sz w:val="20"/>
        </w:rPr>
      </w:pPr>
    </w:p>
    <w:p w14:paraId="7B61B114" w14:textId="77777777" w:rsidR="00A11549" w:rsidRDefault="00A11549">
      <w:pPr>
        <w:pStyle w:val="BodyText"/>
        <w:rPr>
          <w:i/>
          <w:sz w:val="20"/>
        </w:rPr>
      </w:pPr>
    </w:p>
    <w:p w14:paraId="6DD33CE1" w14:textId="77777777" w:rsidR="00A11549" w:rsidRDefault="00A11549">
      <w:pPr>
        <w:pStyle w:val="BodyText"/>
        <w:rPr>
          <w:i/>
          <w:sz w:val="20"/>
        </w:rPr>
      </w:pPr>
    </w:p>
    <w:p w14:paraId="5BD3843D" w14:textId="77777777" w:rsidR="00A11549" w:rsidRDefault="00A11549">
      <w:pPr>
        <w:pStyle w:val="BodyText"/>
        <w:rPr>
          <w:i/>
          <w:sz w:val="20"/>
        </w:rPr>
      </w:pPr>
    </w:p>
    <w:p w14:paraId="5C8505C7" w14:textId="77777777" w:rsidR="00A11549" w:rsidRDefault="00A11549">
      <w:pPr>
        <w:pStyle w:val="BodyText"/>
        <w:rPr>
          <w:i/>
          <w:sz w:val="20"/>
        </w:rPr>
      </w:pPr>
    </w:p>
    <w:p w14:paraId="763B9987" w14:textId="77777777" w:rsidR="00A11549" w:rsidRDefault="00A11549">
      <w:pPr>
        <w:pStyle w:val="BodyText"/>
        <w:spacing w:before="5"/>
        <w:rPr>
          <w:i/>
          <w:sz w:val="24"/>
        </w:rPr>
      </w:pPr>
    </w:p>
    <w:p w14:paraId="677DC202" w14:textId="77777777" w:rsidR="00A11549" w:rsidRDefault="00A11549">
      <w:pPr>
        <w:rPr>
          <w:sz w:val="24"/>
        </w:rPr>
        <w:sectPr w:rsidR="00A11549">
          <w:pgSz w:w="12240" w:h="15840"/>
          <w:pgMar w:top="400" w:right="140" w:bottom="280" w:left="440" w:header="720" w:footer="720" w:gutter="0"/>
          <w:cols w:space="720"/>
        </w:sectPr>
      </w:pPr>
    </w:p>
    <w:p w14:paraId="5E88AB34" w14:textId="77777777" w:rsidR="00A11549" w:rsidRDefault="00A11549">
      <w:pPr>
        <w:pStyle w:val="BodyText"/>
        <w:rPr>
          <w:i/>
          <w:sz w:val="26"/>
        </w:rPr>
      </w:pPr>
    </w:p>
    <w:p w14:paraId="3C1CD9FC" w14:textId="77777777" w:rsidR="00A11549" w:rsidRDefault="00A11549">
      <w:pPr>
        <w:pStyle w:val="BodyText"/>
        <w:rPr>
          <w:i/>
          <w:sz w:val="26"/>
        </w:rPr>
      </w:pPr>
    </w:p>
    <w:p w14:paraId="39E36832" w14:textId="77777777" w:rsidR="00A11549" w:rsidRDefault="00F07D0E">
      <w:pPr>
        <w:tabs>
          <w:tab w:val="left" w:pos="1871"/>
        </w:tabs>
        <w:spacing w:before="150"/>
        <w:ind w:left="1149"/>
        <w:rPr>
          <w:sz w:val="24"/>
        </w:rPr>
      </w:pPr>
      <w:r>
        <w:rPr>
          <w:w w:val="120"/>
        </w:rPr>
        <w:t>TO:</w:t>
      </w:r>
      <w:r>
        <w:rPr>
          <w:w w:val="120"/>
        </w:rPr>
        <w:tab/>
      </w:r>
      <w:r>
        <w:rPr>
          <w:w w:val="120"/>
          <w:sz w:val="24"/>
        </w:rPr>
        <w:t>Natick Green</w:t>
      </w:r>
      <w:r>
        <w:rPr>
          <w:spacing w:val="-17"/>
          <w:w w:val="120"/>
          <w:sz w:val="24"/>
        </w:rPr>
        <w:t xml:space="preserve"> </w:t>
      </w:r>
      <w:r>
        <w:rPr>
          <w:w w:val="120"/>
          <w:sz w:val="24"/>
        </w:rPr>
        <w:t>Residents</w:t>
      </w:r>
    </w:p>
    <w:p w14:paraId="64212339" w14:textId="77777777" w:rsidR="00A11549" w:rsidRDefault="00F07D0E">
      <w:pPr>
        <w:spacing w:before="86"/>
        <w:ind w:left="-25"/>
        <w:rPr>
          <w:b/>
          <w:sz w:val="32"/>
        </w:rPr>
      </w:pPr>
      <w:r>
        <w:br w:type="column"/>
      </w:r>
      <w:r>
        <w:rPr>
          <w:b/>
          <w:w w:val="130"/>
          <w:sz w:val="32"/>
        </w:rPr>
        <w:t>ATTENTION</w:t>
      </w:r>
    </w:p>
    <w:p w14:paraId="66513279" w14:textId="77777777" w:rsidR="00A11549" w:rsidRDefault="00A11549">
      <w:pPr>
        <w:rPr>
          <w:sz w:val="32"/>
        </w:rPr>
        <w:sectPr w:rsidR="00A11549">
          <w:type w:val="continuous"/>
          <w:pgSz w:w="12240" w:h="15840"/>
          <w:pgMar w:top="840" w:right="140" w:bottom="280" w:left="440" w:header="720" w:footer="720" w:gutter="0"/>
          <w:cols w:num="2" w:space="720" w:equalWidth="0">
            <w:col w:w="4608" w:space="40"/>
            <w:col w:w="7012"/>
          </w:cols>
        </w:sectPr>
      </w:pPr>
    </w:p>
    <w:p w14:paraId="540A33F5" w14:textId="77777777" w:rsidR="00A11549" w:rsidRDefault="00F07D0E">
      <w:pPr>
        <w:pStyle w:val="BodyText"/>
        <w:spacing w:before="10"/>
        <w:rPr>
          <w:b/>
          <w:sz w:val="17"/>
        </w:rPr>
      </w:pPr>
      <w:r>
        <w:rPr>
          <w:noProof/>
        </w:rPr>
        <w:drawing>
          <wp:anchor distT="0" distB="0" distL="0" distR="0" simplePos="0" relativeHeight="15729664" behindDoc="0" locked="0" layoutInCell="1" allowOverlap="1" wp14:anchorId="62B21C3A" wp14:editId="65F1CD89">
            <wp:simplePos x="0" y="0"/>
            <wp:positionH relativeFrom="page">
              <wp:posOffset>6419850</wp:posOffset>
            </wp:positionH>
            <wp:positionV relativeFrom="page">
              <wp:posOffset>257175</wp:posOffset>
            </wp:positionV>
            <wp:extent cx="877824" cy="19145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77824" cy="1914525"/>
                    </a:xfrm>
                    <a:prstGeom prst="rect">
                      <a:avLst/>
                    </a:prstGeom>
                  </pic:spPr>
                </pic:pic>
              </a:graphicData>
            </a:graphic>
          </wp:anchor>
        </w:drawing>
      </w:r>
    </w:p>
    <w:p w14:paraId="26781C57" w14:textId="77777777" w:rsidR="00A11549" w:rsidRDefault="00F07D0E">
      <w:pPr>
        <w:spacing w:before="90"/>
        <w:ind w:left="1151"/>
        <w:rPr>
          <w:sz w:val="24"/>
        </w:rPr>
      </w:pPr>
      <w:r>
        <w:rPr>
          <w:w w:val="115"/>
        </w:rPr>
        <w:t xml:space="preserve">FROM: </w:t>
      </w:r>
      <w:r>
        <w:rPr>
          <w:w w:val="115"/>
          <w:sz w:val="24"/>
        </w:rPr>
        <w:t>Natick Green Management Office</w:t>
      </w:r>
    </w:p>
    <w:p w14:paraId="68E40361" w14:textId="77777777" w:rsidR="00A11549" w:rsidRDefault="00A11549">
      <w:pPr>
        <w:pStyle w:val="BodyText"/>
        <w:spacing w:before="1"/>
      </w:pPr>
    </w:p>
    <w:p w14:paraId="0E628EE9" w14:textId="77777777" w:rsidR="00A11549" w:rsidRDefault="00F07D0E">
      <w:pPr>
        <w:pStyle w:val="Heading2"/>
        <w:tabs>
          <w:tab w:val="left" w:pos="1857"/>
        </w:tabs>
        <w:spacing w:line="256" w:lineRule="auto"/>
        <w:ind w:left="1144" w:right="1365" w:hanging="3"/>
      </w:pPr>
      <w:r>
        <w:rPr>
          <w:w w:val="105"/>
        </w:rPr>
        <w:t>RE:</w:t>
      </w:r>
      <w:r>
        <w:rPr>
          <w:w w:val="105"/>
        </w:rPr>
        <w:tab/>
      </w:r>
      <w:r>
        <w:rPr>
          <w:w w:val="105"/>
        </w:rPr>
        <w:t xml:space="preserve">Door Mats and other items in common areas must be removed or </w:t>
      </w:r>
      <w:r>
        <w:rPr>
          <w:w w:val="105"/>
          <w:sz w:val="27"/>
        </w:rPr>
        <w:t>will</w:t>
      </w:r>
      <w:r>
        <w:rPr>
          <w:spacing w:val="-29"/>
          <w:w w:val="105"/>
          <w:sz w:val="27"/>
        </w:rPr>
        <w:t xml:space="preserve"> </w:t>
      </w:r>
      <w:r>
        <w:rPr>
          <w:w w:val="105"/>
        </w:rPr>
        <w:t>be removed by Natick</w:t>
      </w:r>
      <w:r>
        <w:rPr>
          <w:spacing w:val="-15"/>
          <w:w w:val="105"/>
        </w:rPr>
        <w:t xml:space="preserve"> </w:t>
      </w:r>
      <w:r>
        <w:rPr>
          <w:w w:val="105"/>
        </w:rPr>
        <w:t>Green.</w:t>
      </w:r>
    </w:p>
    <w:p w14:paraId="76113EFB" w14:textId="77777777" w:rsidR="00A11549" w:rsidRDefault="00A11549">
      <w:pPr>
        <w:pStyle w:val="BodyText"/>
        <w:rPr>
          <w:b/>
          <w:sz w:val="20"/>
        </w:rPr>
      </w:pPr>
    </w:p>
    <w:p w14:paraId="0EAA282F" w14:textId="77777777" w:rsidR="00A11549" w:rsidRDefault="00F07D0E">
      <w:pPr>
        <w:pStyle w:val="BodyText"/>
        <w:spacing w:before="7"/>
        <w:rPr>
          <w:b/>
        </w:rPr>
      </w:pPr>
      <w:r>
        <w:pict w14:anchorId="0866F344">
          <v:shape id="_x0000_s1035" style="position:absolute;margin-left:76.5pt;margin-top:17.1pt;width:472pt;height:.1pt;z-index:-15728128;mso-wrap-distance-left:0;mso-wrap-distance-right:0;mso-position-horizontal-relative:page" coordorigin="1530,342" coordsize="9440,0" path="m1530,342r9440,e" filled="f" strokeweight=".25436mm">
            <v:path arrowok="t"/>
            <w10:wrap type="topAndBottom" anchorx="page"/>
          </v:shape>
        </w:pict>
      </w:r>
    </w:p>
    <w:p w14:paraId="30D45670" w14:textId="77777777" w:rsidR="00A11549" w:rsidRDefault="00A11549">
      <w:pPr>
        <w:pStyle w:val="BodyText"/>
        <w:rPr>
          <w:b/>
          <w:sz w:val="22"/>
        </w:rPr>
      </w:pPr>
    </w:p>
    <w:p w14:paraId="5D04C57A" w14:textId="0AE5184A" w:rsidR="00A11549" w:rsidRDefault="00F07D0E">
      <w:pPr>
        <w:spacing w:line="261" w:lineRule="auto"/>
        <w:ind w:left="1132" w:right="1489" w:hanging="3"/>
        <w:rPr>
          <w:sz w:val="24"/>
        </w:rPr>
      </w:pPr>
      <w:r>
        <w:rPr>
          <w:w w:val="110"/>
          <w:sz w:val="24"/>
        </w:rPr>
        <w:t>Please be advised that we have noticed that door mats and other items are being stored in the common areas of the buildings. Our insurance company has mandate</w:t>
      </w:r>
      <w:r>
        <w:rPr>
          <w:w w:val="110"/>
          <w:sz w:val="24"/>
        </w:rPr>
        <w:t>d that this be rectified immediately. Also, please note that this violates Page 3, Regulation 5(b) regarding Personal articles,</w:t>
      </w:r>
      <w:r>
        <w:rPr>
          <w:w w:val="110"/>
          <w:sz w:val="24"/>
        </w:rPr>
        <w:t xml:space="preserve"> and Common Areas whereby:</w:t>
      </w:r>
    </w:p>
    <w:p w14:paraId="1B18BB67" w14:textId="77777777" w:rsidR="00A11549" w:rsidRDefault="00A11549">
      <w:pPr>
        <w:pStyle w:val="BodyText"/>
        <w:spacing w:before="11"/>
        <w:rPr>
          <w:sz w:val="23"/>
        </w:rPr>
      </w:pPr>
    </w:p>
    <w:p w14:paraId="1EDA2F58" w14:textId="51A2CEEC" w:rsidR="00A11549" w:rsidRDefault="00F07D0E">
      <w:pPr>
        <w:spacing w:line="252" w:lineRule="auto"/>
        <w:ind w:left="1845" w:right="1489" w:hanging="24"/>
        <w:rPr>
          <w:sz w:val="24"/>
        </w:rPr>
      </w:pPr>
      <w:r>
        <w:rPr>
          <w:i/>
          <w:sz w:val="24"/>
        </w:rPr>
        <w:t xml:space="preserve">"Except for storage in the storage areas exclusively appurtenant to a particular Unit, or in other areas designated by the Trustees, </w:t>
      </w:r>
      <w:r>
        <w:rPr>
          <w:i/>
          <w:sz w:val="24"/>
          <w:u w:val="thick"/>
        </w:rPr>
        <w:t>no</w:t>
      </w:r>
      <w:r>
        <w:rPr>
          <w:i/>
          <w:sz w:val="24"/>
        </w:rPr>
        <w:t xml:space="preserve"> personal articles including but not limited to bicycles, baby carriages, toys, trash, boots and shoes, playpens, wagons,</w:t>
      </w:r>
      <w:r>
        <w:rPr>
          <w:i/>
          <w:sz w:val="24"/>
        </w:rPr>
        <w:t xml:space="preserve"> tools, benches, chairs or other items, shall be maintained, stored or parked in the hallways or attics of the building, pool or tennis courts or any other part of the common areas and facilities. </w:t>
      </w:r>
      <w:r>
        <w:rPr>
          <w:sz w:val="24"/>
        </w:rPr>
        <w:t>"</w:t>
      </w:r>
    </w:p>
    <w:p w14:paraId="3356FD0A" w14:textId="77777777" w:rsidR="00A11549" w:rsidRDefault="00A11549">
      <w:pPr>
        <w:pStyle w:val="BodyText"/>
        <w:spacing w:before="4"/>
        <w:rPr>
          <w:sz w:val="24"/>
        </w:rPr>
      </w:pPr>
    </w:p>
    <w:p w14:paraId="2B3639B5" w14:textId="12F404DE" w:rsidR="00A11549" w:rsidRDefault="00F07D0E">
      <w:pPr>
        <w:spacing w:line="264" w:lineRule="auto"/>
        <w:ind w:left="1118" w:right="1365" w:firstLine="12"/>
        <w:rPr>
          <w:sz w:val="24"/>
        </w:rPr>
      </w:pPr>
      <w:r>
        <w:rPr>
          <w:w w:val="110"/>
          <w:sz w:val="24"/>
        </w:rPr>
        <w:t>Please</w:t>
      </w:r>
      <w:r>
        <w:rPr>
          <w:spacing w:val="-22"/>
          <w:w w:val="110"/>
          <w:sz w:val="24"/>
        </w:rPr>
        <w:t xml:space="preserve"> </w:t>
      </w:r>
      <w:r>
        <w:rPr>
          <w:w w:val="110"/>
          <w:sz w:val="24"/>
        </w:rPr>
        <w:t>note,</w:t>
      </w:r>
      <w:r>
        <w:rPr>
          <w:spacing w:val="-15"/>
          <w:w w:val="110"/>
          <w:sz w:val="24"/>
        </w:rPr>
        <w:t xml:space="preserve"> </w:t>
      </w:r>
      <w:r>
        <w:rPr>
          <w:w w:val="110"/>
          <w:sz w:val="24"/>
        </w:rPr>
        <w:t>per</w:t>
      </w:r>
      <w:r>
        <w:rPr>
          <w:spacing w:val="-22"/>
          <w:w w:val="110"/>
          <w:sz w:val="24"/>
        </w:rPr>
        <w:t xml:space="preserve"> </w:t>
      </w:r>
      <w:r>
        <w:rPr>
          <w:w w:val="110"/>
          <w:sz w:val="24"/>
        </w:rPr>
        <w:t>our</w:t>
      </w:r>
      <w:r>
        <w:rPr>
          <w:spacing w:val="-16"/>
          <w:w w:val="110"/>
          <w:sz w:val="24"/>
        </w:rPr>
        <w:t xml:space="preserve"> </w:t>
      </w:r>
      <w:r>
        <w:rPr>
          <w:w w:val="110"/>
          <w:sz w:val="24"/>
        </w:rPr>
        <w:t>insurance</w:t>
      </w:r>
      <w:r>
        <w:rPr>
          <w:spacing w:val="-7"/>
          <w:w w:val="110"/>
          <w:sz w:val="24"/>
        </w:rPr>
        <w:t xml:space="preserve"> </w:t>
      </w:r>
      <w:r>
        <w:rPr>
          <w:w w:val="110"/>
          <w:sz w:val="24"/>
        </w:rPr>
        <w:t>company,</w:t>
      </w:r>
      <w:r>
        <w:rPr>
          <w:spacing w:val="-8"/>
          <w:w w:val="110"/>
          <w:sz w:val="24"/>
        </w:rPr>
        <w:t xml:space="preserve"> </w:t>
      </w:r>
      <w:r>
        <w:rPr>
          <w:w w:val="110"/>
          <w:sz w:val="24"/>
        </w:rPr>
        <w:t>any</w:t>
      </w:r>
      <w:r>
        <w:rPr>
          <w:spacing w:val="-14"/>
          <w:w w:val="110"/>
          <w:sz w:val="24"/>
        </w:rPr>
        <w:t xml:space="preserve"> </w:t>
      </w:r>
      <w:r>
        <w:rPr>
          <w:w w:val="110"/>
          <w:sz w:val="24"/>
        </w:rPr>
        <w:t>obstruction</w:t>
      </w:r>
      <w:r>
        <w:rPr>
          <w:spacing w:val="-4"/>
          <w:w w:val="110"/>
          <w:sz w:val="24"/>
        </w:rPr>
        <w:t xml:space="preserve"> </w:t>
      </w:r>
      <w:r>
        <w:rPr>
          <w:w w:val="110"/>
          <w:sz w:val="24"/>
        </w:rPr>
        <w:t>of</w:t>
      </w:r>
      <w:r>
        <w:rPr>
          <w:spacing w:val="-20"/>
          <w:w w:val="110"/>
          <w:sz w:val="24"/>
        </w:rPr>
        <w:t xml:space="preserve"> </w:t>
      </w:r>
      <w:r>
        <w:rPr>
          <w:w w:val="110"/>
          <w:sz w:val="24"/>
        </w:rPr>
        <w:t>the</w:t>
      </w:r>
      <w:r>
        <w:rPr>
          <w:spacing w:val="-16"/>
          <w:w w:val="110"/>
          <w:sz w:val="24"/>
        </w:rPr>
        <w:t xml:space="preserve"> </w:t>
      </w:r>
      <w:r>
        <w:rPr>
          <w:w w:val="110"/>
          <w:sz w:val="24"/>
        </w:rPr>
        <w:t>common</w:t>
      </w:r>
      <w:r>
        <w:rPr>
          <w:spacing w:val="-6"/>
          <w:w w:val="110"/>
          <w:sz w:val="24"/>
        </w:rPr>
        <w:t xml:space="preserve"> </w:t>
      </w:r>
      <w:r>
        <w:rPr>
          <w:w w:val="110"/>
          <w:sz w:val="24"/>
        </w:rPr>
        <w:t>areas</w:t>
      </w:r>
      <w:r>
        <w:rPr>
          <w:spacing w:val="-15"/>
          <w:w w:val="110"/>
          <w:sz w:val="24"/>
        </w:rPr>
        <w:t xml:space="preserve"> </w:t>
      </w:r>
      <w:r>
        <w:rPr>
          <w:w w:val="110"/>
          <w:sz w:val="24"/>
        </w:rPr>
        <w:t>including shovels and boots in the wintertime</w:t>
      </w:r>
      <w:r>
        <w:rPr>
          <w:w w:val="110"/>
          <w:sz w:val="24"/>
        </w:rPr>
        <w:t xml:space="preserve"> are considered a fire hazard in the event of residents needing to vacate quickly during an emergency. All items found in the common areas will. removed by Natick Green. You may retrieve the</w:t>
      </w:r>
      <w:r>
        <w:rPr>
          <w:w w:val="110"/>
          <w:sz w:val="24"/>
        </w:rPr>
        <w:t>se items from the Natick Green Office;</w:t>
      </w:r>
      <w:r>
        <w:rPr>
          <w:w w:val="110"/>
          <w:sz w:val="24"/>
        </w:rPr>
        <w:t xml:space="preserve"> however, you may also be fined. Items not claimed within 2 business days will be</w:t>
      </w:r>
      <w:r>
        <w:rPr>
          <w:spacing w:val="17"/>
          <w:w w:val="110"/>
          <w:sz w:val="24"/>
        </w:rPr>
        <w:t xml:space="preserve"> </w:t>
      </w:r>
      <w:r>
        <w:rPr>
          <w:w w:val="110"/>
          <w:sz w:val="24"/>
        </w:rPr>
        <w:t>discarded.</w:t>
      </w:r>
    </w:p>
    <w:p w14:paraId="5A509CC2" w14:textId="77777777" w:rsidR="00A11549" w:rsidRDefault="00A11549">
      <w:pPr>
        <w:pStyle w:val="BodyText"/>
        <w:rPr>
          <w:sz w:val="26"/>
        </w:rPr>
      </w:pPr>
    </w:p>
    <w:p w14:paraId="619AADAB" w14:textId="77777777" w:rsidR="00A11549" w:rsidRDefault="00A11549">
      <w:pPr>
        <w:pStyle w:val="BodyText"/>
        <w:rPr>
          <w:sz w:val="22"/>
        </w:rPr>
      </w:pPr>
    </w:p>
    <w:p w14:paraId="0605683E" w14:textId="77777777" w:rsidR="00A11549" w:rsidRDefault="00F07D0E">
      <w:pPr>
        <w:ind w:left="1113" w:right="4076" w:hanging="3"/>
        <w:rPr>
          <w:sz w:val="24"/>
        </w:rPr>
      </w:pPr>
      <w:r>
        <w:rPr>
          <w:w w:val="105"/>
          <w:sz w:val="24"/>
        </w:rPr>
        <w:t>Thank you for your attention and anticipated cooperation. Natick Green Condominium Trust</w:t>
      </w:r>
    </w:p>
    <w:p w14:paraId="187CD450" w14:textId="77777777" w:rsidR="00A11549" w:rsidRDefault="00A11549">
      <w:pPr>
        <w:rPr>
          <w:sz w:val="24"/>
        </w:rPr>
        <w:sectPr w:rsidR="00A11549">
          <w:type w:val="continuous"/>
          <w:pgSz w:w="12240" w:h="15840"/>
          <w:pgMar w:top="840" w:right="140" w:bottom="280" w:left="440" w:header="720" w:footer="720" w:gutter="0"/>
          <w:cols w:space="720"/>
        </w:sectPr>
      </w:pPr>
    </w:p>
    <w:p w14:paraId="07E9C6F9" w14:textId="77777777" w:rsidR="00A11549" w:rsidRDefault="00A11549">
      <w:pPr>
        <w:pStyle w:val="BodyText"/>
        <w:rPr>
          <w:sz w:val="20"/>
        </w:rPr>
      </w:pPr>
    </w:p>
    <w:p w14:paraId="2E8303FE" w14:textId="77777777" w:rsidR="00A11549" w:rsidRDefault="00A11549">
      <w:pPr>
        <w:pStyle w:val="BodyText"/>
        <w:rPr>
          <w:sz w:val="20"/>
        </w:rPr>
      </w:pPr>
    </w:p>
    <w:p w14:paraId="733CF053" w14:textId="77777777" w:rsidR="00A11549" w:rsidRDefault="00A11549">
      <w:pPr>
        <w:pStyle w:val="BodyText"/>
        <w:rPr>
          <w:sz w:val="20"/>
        </w:rPr>
      </w:pPr>
    </w:p>
    <w:p w14:paraId="03DCA42E" w14:textId="77777777" w:rsidR="00A11549" w:rsidRDefault="00A11549">
      <w:pPr>
        <w:pStyle w:val="BodyText"/>
        <w:rPr>
          <w:sz w:val="20"/>
        </w:rPr>
      </w:pPr>
    </w:p>
    <w:p w14:paraId="42932E49" w14:textId="77777777" w:rsidR="00A11549" w:rsidRDefault="00F07D0E">
      <w:pPr>
        <w:pStyle w:val="Heading1"/>
        <w:spacing w:before="210"/>
        <w:ind w:left="3134" w:right="3148"/>
        <w:jc w:val="center"/>
      </w:pPr>
      <w:r>
        <w:rPr>
          <w:noProof/>
        </w:rPr>
        <w:drawing>
          <wp:anchor distT="0" distB="0" distL="0" distR="0" simplePos="0" relativeHeight="15730688" behindDoc="0" locked="0" layoutInCell="1" allowOverlap="1" wp14:anchorId="708F19CB" wp14:editId="3CDD7363">
            <wp:simplePos x="0" y="0"/>
            <wp:positionH relativeFrom="page">
              <wp:posOffset>613084</wp:posOffset>
            </wp:positionH>
            <wp:positionV relativeFrom="paragraph">
              <wp:posOffset>-589341</wp:posOffset>
            </wp:positionV>
            <wp:extent cx="981307" cy="85463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981307" cy="854635"/>
                    </a:xfrm>
                    <a:prstGeom prst="rect">
                      <a:avLst/>
                    </a:prstGeom>
                  </pic:spPr>
                </pic:pic>
              </a:graphicData>
            </a:graphic>
          </wp:anchor>
        </w:drawing>
      </w:r>
      <w:r>
        <w:rPr>
          <w:w w:val="105"/>
        </w:rPr>
        <w:t xml:space="preserve">Parking and Snow </w:t>
      </w:r>
      <w:r>
        <w:rPr>
          <w:w w:val="105"/>
        </w:rPr>
        <w:t>Removal Procedures</w:t>
      </w:r>
    </w:p>
    <w:p w14:paraId="23637B7E" w14:textId="77777777" w:rsidR="00A11549" w:rsidRDefault="00A11549">
      <w:pPr>
        <w:pStyle w:val="BodyText"/>
        <w:spacing w:before="7"/>
        <w:rPr>
          <w:sz w:val="20"/>
        </w:rPr>
      </w:pPr>
    </w:p>
    <w:p w14:paraId="3A854380" w14:textId="2975D63E" w:rsidR="00A11549" w:rsidRDefault="00F07D0E">
      <w:pPr>
        <w:pStyle w:val="BodyText"/>
        <w:spacing w:before="89"/>
        <w:ind w:left="1017"/>
      </w:pPr>
      <w:r>
        <w:rPr>
          <w:w w:val="105"/>
        </w:rPr>
        <w:t>Dear Natick</w:t>
      </w:r>
      <w:r>
        <w:rPr>
          <w:w w:val="105"/>
        </w:rPr>
        <w:t xml:space="preserve"> Green Resident:</w:t>
      </w:r>
    </w:p>
    <w:p w14:paraId="257B5E38" w14:textId="77777777" w:rsidR="00A11549" w:rsidRDefault="00A11549">
      <w:pPr>
        <w:pStyle w:val="BodyText"/>
        <w:spacing w:before="3"/>
        <w:rPr>
          <w:sz w:val="28"/>
        </w:rPr>
      </w:pPr>
    </w:p>
    <w:p w14:paraId="08DA4039" w14:textId="4D737B88" w:rsidR="00A11549" w:rsidRDefault="00F07D0E">
      <w:pPr>
        <w:pStyle w:val="BodyText"/>
        <w:spacing w:line="256" w:lineRule="auto"/>
        <w:ind w:left="1012" w:right="2044" w:firstLine="4"/>
      </w:pPr>
      <w:r>
        <w:rPr>
          <w:w w:val="105"/>
        </w:rPr>
        <w:t>In an effort to offer the maximum number of parking spaces to our residents, we will be strictly enforcing the Natick Green Parking Regulations. We suggest that you familiarize yourself with the Natick Green</w:t>
      </w:r>
      <w:r>
        <w:rPr>
          <w:w w:val="105"/>
        </w:rPr>
        <w:t xml:space="preserve"> Parking Rules (Regulation #14). Please ensure</w:t>
      </w:r>
      <w:r>
        <w:rPr>
          <w:w w:val="105"/>
        </w:rPr>
        <w:t xml:space="preserve"> that you have a valid </w:t>
      </w:r>
      <w:r>
        <w:rPr>
          <w:w w:val="105"/>
          <w:u w:val="single"/>
        </w:rPr>
        <w:t>Parking Permit</w:t>
      </w:r>
      <w:r>
        <w:rPr>
          <w:w w:val="105"/>
        </w:rPr>
        <w:t xml:space="preserve"> affixed to your windshield on the bottom left drivers’ side. If you need a valid parking permit, please contact this office.</w:t>
      </w:r>
    </w:p>
    <w:p w14:paraId="37DE6ED3" w14:textId="77777777" w:rsidR="00A11549" w:rsidRDefault="00A11549">
      <w:pPr>
        <w:pStyle w:val="BodyText"/>
        <w:spacing w:before="8"/>
        <w:rPr>
          <w:sz w:val="26"/>
        </w:rPr>
      </w:pPr>
    </w:p>
    <w:p w14:paraId="6B4E5D41" w14:textId="77777777" w:rsidR="00A11549" w:rsidRDefault="00F07D0E">
      <w:pPr>
        <w:pStyle w:val="BodyText"/>
        <w:spacing w:line="256" w:lineRule="auto"/>
        <w:ind w:left="1007" w:right="2044" w:firstLine="4"/>
      </w:pPr>
      <w:r>
        <w:rPr>
          <w:w w:val="105"/>
        </w:rPr>
        <w:t>Remember to instruct your guests to park only in the visitor parking areas which are marked blue on the curbs. All cars parked in the resident only parking areas without a parking permit will be towed off the property at the owners’ expense.</w:t>
      </w:r>
    </w:p>
    <w:p w14:paraId="385C8731" w14:textId="77777777" w:rsidR="00A11549" w:rsidRDefault="00A11549">
      <w:pPr>
        <w:pStyle w:val="BodyText"/>
        <w:spacing w:before="10"/>
        <w:rPr>
          <w:sz w:val="26"/>
        </w:rPr>
      </w:pPr>
    </w:p>
    <w:p w14:paraId="50BB30F3" w14:textId="77777777" w:rsidR="00A11549" w:rsidRDefault="00F07D0E">
      <w:pPr>
        <w:pStyle w:val="Heading2"/>
        <w:spacing w:before="1"/>
      </w:pPr>
      <w:r>
        <w:t>If you aren't</w:t>
      </w:r>
      <w:r>
        <w:t xml:space="preserve"> sure if your vehicle was towed, call the Natick Police Department</w:t>
      </w:r>
    </w:p>
    <w:p w14:paraId="3851C56D" w14:textId="21A92758" w:rsidR="00A11549" w:rsidRDefault="00F07D0E">
      <w:pPr>
        <w:spacing w:before="12"/>
        <w:ind w:left="1000"/>
        <w:rPr>
          <w:b/>
          <w:sz w:val="26"/>
        </w:rPr>
      </w:pPr>
      <w:r>
        <w:rPr>
          <w:b/>
          <w:sz w:val="26"/>
        </w:rPr>
        <w:t>Non-Emergency</w:t>
      </w:r>
      <w:r>
        <w:rPr>
          <w:b/>
          <w:sz w:val="26"/>
        </w:rPr>
        <w:t xml:space="preserve"> number 508-647-9500.</w:t>
      </w:r>
    </w:p>
    <w:p w14:paraId="340FB6B2" w14:textId="77777777" w:rsidR="00A11549" w:rsidRDefault="00F07D0E">
      <w:pPr>
        <w:pStyle w:val="BodyText"/>
        <w:rPr>
          <w:b/>
          <w:sz w:val="21"/>
        </w:rPr>
      </w:pPr>
      <w:r>
        <w:pict w14:anchorId="16A07383">
          <v:rect id="_x0000_s1034" style="position:absolute;margin-left:78.75pt;margin-top:14.05pt;width:442.05pt;height:1.3pt;z-index:-15727104;mso-wrap-distance-left:0;mso-wrap-distance-right:0;mso-position-horizontal-relative:page" fillcolor="black" stroked="f">
            <w10:wrap type="topAndBottom" anchorx="page"/>
          </v:rect>
        </w:pict>
      </w:r>
    </w:p>
    <w:p w14:paraId="59E0AB2C" w14:textId="343F382C" w:rsidR="00A11549" w:rsidRDefault="00F07D0E">
      <w:pPr>
        <w:ind w:left="1000"/>
        <w:rPr>
          <w:b/>
          <w:sz w:val="26"/>
        </w:rPr>
      </w:pPr>
      <w:r>
        <w:rPr>
          <w:b/>
          <w:w w:val="105"/>
          <w:sz w:val="26"/>
        </w:rPr>
        <w:t>*</w:t>
      </w:r>
      <w:r>
        <w:rPr>
          <w:b/>
          <w:w w:val="105"/>
          <w:sz w:val="28"/>
        </w:rPr>
        <w:t>Please adhere to the following parking procedures during snowstorms</w:t>
      </w:r>
      <w:r>
        <w:rPr>
          <w:b/>
          <w:w w:val="105"/>
          <w:sz w:val="26"/>
        </w:rPr>
        <w:t>*</w:t>
      </w:r>
    </w:p>
    <w:p w14:paraId="1B138F07" w14:textId="77777777" w:rsidR="00A11549" w:rsidRDefault="00F07D0E">
      <w:pPr>
        <w:pStyle w:val="ListParagraph"/>
        <w:numPr>
          <w:ilvl w:val="0"/>
          <w:numId w:val="1"/>
        </w:numPr>
        <w:tabs>
          <w:tab w:val="left" w:pos="1345"/>
          <w:tab w:val="left" w:pos="1347"/>
        </w:tabs>
        <w:spacing w:before="81" w:line="228" w:lineRule="auto"/>
        <w:ind w:right="3169" w:hanging="356"/>
        <w:rPr>
          <w:sz w:val="28"/>
        </w:rPr>
      </w:pPr>
      <w:r>
        <w:rPr>
          <w:color w:val="FF0000"/>
          <w:w w:val="105"/>
          <w:sz w:val="28"/>
        </w:rPr>
        <w:t xml:space="preserve">Do Not: </w:t>
      </w:r>
      <w:r>
        <w:rPr>
          <w:w w:val="105"/>
          <w:sz w:val="28"/>
        </w:rPr>
        <w:t>Park at the end of any Cul-de-sac (dead-end).</w:t>
      </w:r>
      <w:r>
        <w:rPr>
          <w:spacing w:val="-19"/>
          <w:w w:val="105"/>
          <w:sz w:val="28"/>
        </w:rPr>
        <w:t xml:space="preserve"> </w:t>
      </w:r>
      <w:r>
        <w:rPr>
          <w:w w:val="105"/>
          <w:sz w:val="28"/>
        </w:rPr>
        <w:t>These spaces are needed to push back the</w:t>
      </w:r>
      <w:r>
        <w:rPr>
          <w:spacing w:val="-6"/>
          <w:w w:val="105"/>
          <w:sz w:val="28"/>
        </w:rPr>
        <w:t xml:space="preserve"> </w:t>
      </w:r>
      <w:r>
        <w:rPr>
          <w:w w:val="105"/>
          <w:sz w:val="28"/>
        </w:rPr>
        <w:t>snow.</w:t>
      </w:r>
    </w:p>
    <w:p w14:paraId="5862C36D" w14:textId="77777777" w:rsidR="00A11549" w:rsidRDefault="00F07D0E">
      <w:pPr>
        <w:pStyle w:val="ListParagraph"/>
        <w:numPr>
          <w:ilvl w:val="0"/>
          <w:numId w:val="1"/>
        </w:numPr>
        <w:tabs>
          <w:tab w:val="left" w:pos="1336"/>
          <w:tab w:val="left" w:pos="1337"/>
        </w:tabs>
        <w:spacing w:line="235" w:lineRule="auto"/>
        <w:ind w:left="1336" w:right="2376" w:hanging="339"/>
        <w:rPr>
          <w:sz w:val="28"/>
        </w:rPr>
      </w:pPr>
      <w:r>
        <w:rPr>
          <w:color w:val="FF0000"/>
          <w:w w:val="105"/>
          <w:sz w:val="28"/>
        </w:rPr>
        <w:t xml:space="preserve">Do Not: </w:t>
      </w:r>
      <w:r>
        <w:rPr>
          <w:w w:val="105"/>
          <w:sz w:val="28"/>
        </w:rPr>
        <w:t>Park on the street, near any intersection or fire lane for</w:t>
      </w:r>
      <w:r>
        <w:rPr>
          <w:spacing w:val="-23"/>
          <w:w w:val="105"/>
          <w:sz w:val="28"/>
        </w:rPr>
        <w:t xml:space="preserve"> </w:t>
      </w:r>
      <w:r>
        <w:rPr>
          <w:w w:val="105"/>
          <w:sz w:val="28"/>
        </w:rPr>
        <w:t>any length of time. This includes the town owned Newfield</w:t>
      </w:r>
      <w:r>
        <w:rPr>
          <w:spacing w:val="-11"/>
          <w:w w:val="105"/>
          <w:sz w:val="28"/>
        </w:rPr>
        <w:t xml:space="preserve"> </w:t>
      </w:r>
      <w:r>
        <w:rPr>
          <w:w w:val="105"/>
          <w:sz w:val="28"/>
        </w:rPr>
        <w:t>Drive.</w:t>
      </w:r>
    </w:p>
    <w:p w14:paraId="5FF01C2A" w14:textId="77777777" w:rsidR="00A11549" w:rsidRDefault="00F07D0E">
      <w:pPr>
        <w:pStyle w:val="ListParagraph"/>
        <w:numPr>
          <w:ilvl w:val="0"/>
          <w:numId w:val="1"/>
        </w:numPr>
        <w:tabs>
          <w:tab w:val="left" w:pos="1336"/>
          <w:tab w:val="left" w:pos="1337"/>
        </w:tabs>
        <w:spacing w:line="235" w:lineRule="auto"/>
        <w:ind w:left="1336" w:right="3019" w:hanging="346"/>
        <w:rPr>
          <w:sz w:val="28"/>
        </w:rPr>
      </w:pPr>
      <w:r>
        <w:rPr>
          <w:color w:val="FF0000"/>
          <w:w w:val="105"/>
          <w:sz w:val="28"/>
        </w:rPr>
        <w:t xml:space="preserve">Do Not: </w:t>
      </w:r>
      <w:r>
        <w:rPr>
          <w:w w:val="105"/>
          <w:sz w:val="28"/>
        </w:rPr>
        <w:t>Park your car so that i</w:t>
      </w:r>
      <w:r>
        <w:rPr>
          <w:w w:val="105"/>
          <w:sz w:val="28"/>
        </w:rPr>
        <w:t>s hangs over the sidewalks as</w:t>
      </w:r>
      <w:r>
        <w:rPr>
          <w:spacing w:val="-18"/>
          <w:w w:val="105"/>
          <w:sz w:val="28"/>
        </w:rPr>
        <w:t xml:space="preserve"> </w:t>
      </w:r>
      <w:r>
        <w:rPr>
          <w:w w:val="105"/>
          <w:sz w:val="28"/>
        </w:rPr>
        <w:t>it interferes with shoveling the</w:t>
      </w:r>
      <w:r>
        <w:rPr>
          <w:spacing w:val="-3"/>
          <w:w w:val="105"/>
          <w:sz w:val="28"/>
        </w:rPr>
        <w:t xml:space="preserve"> </w:t>
      </w:r>
      <w:r>
        <w:rPr>
          <w:w w:val="105"/>
          <w:sz w:val="28"/>
        </w:rPr>
        <w:t>sidewalks.</w:t>
      </w:r>
    </w:p>
    <w:p w14:paraId="197562DC" w14:textId="77777777" w:rsidR="00A11549" w:rsidRDefault="00F07D0E">
      <w:pPr>
        <w:pStyle w:val="ListParagraph"/>
        <w:numPr>
          <w:ilvl w:val="0"/>
          <w:numId w:val="1"/>
        </w:numPr>
        <w:tabs>
          <w:tab w:val="left" w:pos="1333"/>
          <w:tab w:val="left" w:pos="1335"/>
        </w:tabs>
        <w:spacing w:before="7" w:line="235" w:lineRule="auto"/>
        <w:ind w:left="1334" w:right="2204" w:hanging="351"/>
        <w:rPr>
          <w:sz w:val="28"/>
        </w:rPr>
      </w:pPr>
      <w:r>
        <w:rPr>
          <w:color w:val="FF0000"/>
          <w:w w:val="105"/>
          <w:sz w:val="28"/>
        </w:rPr>
        <w:t xml:space="preserve">Do: </w:t>
      </w:r>
      <w:r>
        <w:rPr>
          <w:w w:val="105"/>
          <w:sz w:val="28"/>
        </w:rPr>
        <w:t>When some parking spaces have been cleared, please move</w:t>
      </w:r>
      <w:r>
        <w:rPr>
          <w:spacing w:val="-19"/>
          <w:w w:val="105"/>
          <w:sz w:val="28"/>
        </w:rPr>
        <w:t xml:space="preserve"> </w:t>
      </w:r>
      <w:r>
        <w:rPr>
          <w:w w:val="105"/>
          <w:sz w:val="28"/>
        </w:rPr>
        <w:t>your car to a cleared space so that maintenance can plow your</w:t>
      </w:r>
      <w:r>
        <w:rPr>
          <w:spacing w:val="-17"/>
          <w:w w:val="105"/>
          <w:sz w:val="28"/>
        </w:rPr>
        <w:t xml:space="preserve"> </w:t>
      </w:r>
      <w:r>
        <w:rPr>
          <w:w w:val="105"/>
          <w:sz w:val="28"/>
        </w:rPr>
        <w:t>space.</w:t>
      </w:r>
    </w:p>
    <w:p w14:paraId="475E3F1B" w14:textId="77777777" w:rsidR="00A11549" w:rsidRDefault="00F07D0E">
      <w:pPr>
        <w:pStyle w:val="ListParagraph"/>
        <w:numPr>
          <w:ilvl w:val="0"/>
          <w:numId w:val="1"/>
        </w:numPr>
        <w:tabs>
          <w:tab w:val="left" w:pos="1329"/>
          <w:tab w:val="left" w:pos="1330"/>
        </w:tabs>
        <w:spacing w:before="2"/>
        <w:ind w:left="1329" w:hanging="346"/>
        <w:rPr>
          <w:sz w:val="28"/>
        </w:rPr>
      </w:pPr>
      <w:r>
        <w:rPr>
          <w:color w:val="FF0000"/>
          <w:w w:val="105"/>
          <w:sz w:val="28"/>
          <w:u w:val="single" w:color="FF0000"/>
        </w:rPr>
        <w:t>We do not</w:t>
      </w:r>
      <w:r>
        <w:rPr>
          <w:color w:val="FF0000"/>
          <w:w w:val="105"/>
          <w:sz w:val="28"/>
        </w:rPr>
        <w:t xml:space="preserve">: </w:t>
      </w:r>
      <w:r>
        <w:rPr>
          <w:w w:val="105"/>
          <w:sz w:val="28"/>
        </w:rPr>
        <w:t>Shovel your car out or loan out shovels. Please make</w:t>
      </w:r>
      <w:r>
        <w:rPr>
          <w:spacing w:val="-18"/>
          <w:w w:val="105"/>
          <w:sz w:val="28"/>
        </w:rPr>
        <w:t xml:space="preserve"> </w:t>
      </w:r>
      <w:r>
        <w:rPr>
          <w:w w:val="105"/>
          <w:sz w:val="28"/>
        </w:rPr>
        <w:t>sure to keep a shovel on</w:t>
      </w:r>
      <w:r>
        <w:rPr>
          <w:spacing w:val="-8"/>
          <w:w w:val="105"/>
          <w:sz w:val="28"/>
        </w:rPr>
        <w:t xml:space="preserve"> </w:t>
      </w:r>
      <w:r>
        <w:rPr>
          <w:w w:val="105"/>
          <w:sz w:val="28"/>
        </w:rPr>
        <w:t>hand.</w:t>
      </w:r>
    </w:p>
    <w:p w14:paraId="05A7B698" w14:textId="77777777" w:rsidR="00A11549" w:rsidRDefault="00A11549">
      <w:pPr>
        <w:pStyle w:val="BodyText"/>
        <w:spacing w:before="1"/>
        <w:rPr>
          <w:sz w:val="24"/>
        </w:rPr>
      </w:pPr>
    </w:p>
    <w:p w14:paraId="0E149926" w14:textId="77777777" w:rsidR="00A11549" w:rsidRDefault="00F07D0E">
      <w:pPr>
        <w:pStyle w:val="BodyText"/>
        <w:spacing w:line="254" w:lineRule="auto"/>
        <w:ind w:left="971" w:right="2044"/>
      </w:pPr>
      <w:r>
        <w:rPr>
          <w:color w:val="FF0000"/>
          <w:w w:val="105"/>
        </w:rPr>
        <w:t>A $50 fine will be assessed to the unit owner for any vehicle that interferes with Natick Green’s snow removal procedures. In addition, that vehicle may be towed off the p</w:t>
      </w:r>
      <w:r>
        <w:rPr>
          <w:color w:val="FF0000"/>
          <w:w w:val="105"/>
        </w:rPr>
        <w:t>roperty at the owner’s expense.</w:t>
      </w:r>
    </w:p>
    <w:p w14:paraId="4743F58F" w14:textId="77777777" w:rsidR="00A11549" w:rsidRDefault="00A11549">
      <w:pPr>
        <w:pStyle w:val="BodyText"/>
        <w:spacing w:before="7"/>
        <w:rPr>
          <w:sz w:val="27"/>
        </w:rPr>
      </w:pPr>
    </w:p>
    <w:p w14:paraId="153055FB" w14:textId="77777777" w:rsidR="00A11549" w:rsidRDefault="00F07D0E">
      <w:pPr>
        <w:pStyle w:val="BodyText"/>
        <w:ind w:left="978" w:right="409"/>
      </w:pPr>
      <w:r>
        <w:rPr>
          <w:w w:val="105"/>
        </w:rPr>
        <w:t>We always’ attempt to do our best with the snow removal however, your cooperation is essential. We Apologize in advance for any vehicles that will be towed due to residents and their guests who ignore the parking and snow r</w:t>
      </w:r>
      <w:r>
        <w:rPr>
          <w:w w:val="105"/>
        </w:rPr>
        <w:t>emoval notices.</w:t>
      </w:r>
    </w:p>
    <w:p w14:paraId="7A5F284A" w14:textId="77777777" w:rsidR="00A11549" w:rsidRDefault="00A11549">
      <w:pPr>
        <w:pStyle w:val="BodyText"/>
        <w:rPr>
          <w:sz w:val="29"/>
        </w:rPr>
      </w:pPr>
    </w:p>
    <w:p w14:paraId="2F99A23C" w14:textId="77777777" w:rsidR="00A11549" w:rsidRDefault="00F07D0E">
      <w:pPr>
        <w:ind w:left="1000"/>
        <w:rPr>
          <w:sz w:val="28"/>
        </w:rPr>
      </w:pPr>
      <w:r>
        <w:rPr>
          <w:noProof/>
        </w:rPr>
        <w:drawing>
          <wp:anchor distT="0" distB="0" distL="0" distR="0" simplePos="0" relativeHeight="15731200" behindDoc="0" locked="0" layoutInCell="1" allowOverlap="1" wp14:anchorId="247C1433" wp14:editId="471FB76D">
            <wp:simplePos x="0" y="0"/>
            <wp:positionH relativeFrom="page">
              <wp:posOffset>5828909</wp:posOffset>
            </wp:positionH>
            <wp:positionV relativeFrom="paragraph">
              <wp:posOffset>42117</wp:posOffset>
            </wp:positionV>
            <wp:extent cx="987441" cy="97523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987441" cy="975234"/>
                    </a:xfrm>
                    <a:prstGeom prst="rect">
                      <a:avLst/>
                    </a:prstGeom>
                  </pic:spPr>
                </pic:pic>
              </a:graphicData>
            </a:graphic>
          </wp:anchor>
        </w:drawing>
      </w:r>
      <w:r>
        <w:rPr>
          <w:sz w:val="28"/>
        </w:rPr>
        <w:t>Natick Green Condominium Trust</w:t>
      </w:r>
    </w:p>
    <w:p w14:paraId="33F19B4F" w14:textId="77777777" w:rsidR="00A11549" w:rsidRDefault="00A11549">
      <w:pPr>
        <w:rPr>
          <w:sz w:val="28"/>
        </w:rPr>
        <w:sectPr w:rsidR="00A11549">
          <w:pgSz w:w="12240" w:h="15840"/>
          <w:pgMar w:top="340" w:right="140" w:bottom="280" w:left="440" w:header="720" w:footer="720" w:gutter="0"/>
          <w:cols w:space="720"/>
        </w:sectPr>
      </w:pPr>
    </w:p>
    <w:p w14:paraId="56DFF26D" w14:textId="77777777" w:rsidR="00A11549" w:rsidRDefault="00A11549">
      <w:pPr>
        <w:pStyle w:val="BodyText"/>
        <w:rPr>
          <w:sz w:val="20"/>
        </w:rPr>
      </w:pPr>
    </w:p>
    <w:p w14:paraId="6864196F" w14:textId="77777777" w:rsidR="00A11549" w:rsidRDefault="00A11549">
      <w:pPr>
        <w:pStyle w:val="BodyText"/>
        <w:rPr>
          <w:sz w:val="20"/>
        </w:rPr>
      </w:pPr>
    </w:p>
    <w:p w14:paraId="6330AF5C" w14:textId="77777777" w:rsidR="00A11549" w:rsidRDefault="00A11549">
      <w:pPr>
        <w:pStyle w:val="BodyText"/>
        <w:rPr>
          <w:sz w:val="20"/>
        </w:rPr>
      </w:pPr>
    </w:p>
    <w:p w14:paraId="5DC435CF" w14:textId="77777777" w:rsidR="00A11549" w:rsidRDefault="00A11549">
      <w:pPr>
        <w:pStyle w:val="BodyText"/>
        <w:rPr>
          <w:sz w:val="20"/>
        </w:rPr>
      </w:pPr>
    </w:p>
    <w:p w14:paraId="4B513ACA" w14:textId="77777777" w:rsidR="00A11549" w:rsidRDefault="00A11549">
      <w:pPr>
        <w:pStyle w:val="BodyText"/>
        <w:rPr>
          <w:sz w:val="20"/>
        </w:rPr>
      </w:pPr>
    </w:p>
    <w:p w14:paraId="06492324" w14:textId="77777777" w:rsidR="00A11549" w:rsidRDefault="00A11549">
      <w:pPr>
        <w:pStyle w:val="BodyText"/>
        <w:rPr>
          <w:sz w:val="20"/>
        </w:rPr>
      </w:pPr>
    </w:p>
    <w:p w14:paraId="3ED5C1B1" w14:textId="77777777" w:rsidR="00A11549" w:rsidRDefault="00A11549">
      <w:pPr>
        <w:pStyle w:val="BodyText"/>
        <w:rPr>
          <w:sz w:val="20"/>
        </w:rPr>
      </w:pPr>
    </w:p>
    <w:p w14:paraId="2974842F" w14:textId="77777777" w:rsidR="00A11549" w:rsidRDefault="00A11549">
      <w:pPr>
        <w:pStyle w:val="BodyText"/>
        <w:rPr>
          <w:sz w:val="20"/>
        </w:rPr>
      </w:pPr>
    </w:p>
    <w:p w14:paraId="75FFD397" w14:textId="77777777" w:rsidR="00A11549" w:rsidRDefault="00A11549">
      <w:pPr>
        <w:pStyle w:val="BodyText"/>
        <w:rPr>
          <w:sz w:val="20"/>
        </w:rPr>
      </w:pPr>
    </w:p>
    <w:p w14:paraId="726543DC" w14:textId="77777777" w:rsidR="00A11549" w:rsidRDefault="00A11549">
      <w:pPr>
        <w:pStyle w:val="BodyText"/>
        <w:rPr>
          <w:sz w:val="20"/>
        </w:rPr>
      </w:pPr>
    </w:p>
    <w:p w14:paraId="31E94070" w14:textId="77777777" w:rsidR="00A11549" w:rsidRDefault="00A11549">
      <w:pPr>
        <w:pStyle w:val="BodyText"/>
        <w:rPr>
          <w:sz w:val="20"/>
        </w:rPr>
      </w:pPr>
    </w:p>
    <w:p w14:paraId="5C59E9B8" w14:textId="77777777" w:rsidR="00A11549" w:rsidRDefault="00A11549">
      <w:pPr>
        <w:pStyle w:val="BodyText"/>
        <w:rPr>
          <w:sz w:val="20"/>
        </w:rPr>
      </w:pPr>
    </w:p>
    <w:p w14:paraId="00681A4E" w14:textId="77777777" w:rsidR="00A11549" w:rsidRDefault="00A11549">
      <w:pPr>
        <w:pStyle w:val="BodyText"/>
        <w:rPr>
          <w:sz w:val="20"/>
        </w:rPr>
      </w:pPr>
    </w:p>
    <w:p w14:paraId="34C5C960" w14:textId="77777777" w:rsidR="00A11549" w:rsidRDefault="00A11549">
      <w:pPr>
        <w:pStyle w:val="BodyText"/>
        <w:rPr>
          <w:sz w:val="20"/>
        </w:rPr>
      </w:pPr>
    </w:p>
    <w:p w14:paraId="22CB33B5" w14:textId="77777777" w:rsidR="00A11549" w:rsidRDefault="00A11549">
      <w:pPr>
        <w:pStyle w:val="BodyText"/>
        <w:rPr>
          <w:sz w:val="20"/>
        </w:rPr>
      </w:pPr>
    </w:p>
    <w:p w14:paraId="688B61B8" w14:textId="77777777" w:rsidR="00A11549" w:rsidRDefault="00F07D0E">
      <w:pPr>
        <w:spacing w:before="212"/>
        <w:ind w:left="3566"/>
        <w:rPr>
          <w:sz w:val="34"/>
        </w:rPr>
      </w:pPr>
      <w:r>
        <w:rPr>
          <w:noProof/>
        </w:rPr>
        <w:drawing>
          <wp:anchor distT="0" distB="0" distL="0" distR="0" simplePos="0" relativeHeight="487490048" behindDoc="1" locked="0" layoutInCell="1" allowOverlap="1" wp14:anchorId="26CCB4B4" wp14:editId="163D2AA5">
            <wp:simplePos x="0" y="0"/>
            <wp:positionH relativeFrom="page">
              <wp:posOffset>485775</wp:posOffset>
            </wp:positionH>
            <wp:positionV relativeFrom="paragraph">
              <wp:posOffset>-2190862</wp:posOffset>
            </wp:positionV>
            <wp:extent cx="1843405" cy="2961513"/>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843405" cy="2961513"/>
                    </a:xfrm>
                    <a:prstGeom prst="rect">
                      <a:avLst/>
                    </a:prstGeom>
                  </pic:spPr>
                </pic:pic>
              </a:graphicData>
            </a:graphic>
          </wp:anchor>
        </w:drawing>
      </w:r>
      <w:r>
        <w:rPr>
          <w:rFonts w:ascii="Cambria"/>
          <w:w w:val="105"/>
          <w:sz w:val="28"/>
        </w:rPr>
        <w:t>To</w:t>
      </w:r>
      <w:r>
        <w:rPr>
          <w:rFonts w:ascii="Arial"/>
          <w:w w:val="105"/>
          <w:sz w:val="32"/>
        </w:rPr>
        <w:t xml:space="preserve">: </w:t>
      </w:r>
      <w:r>
        <w:rPr>
          <w:w w:val="105"/>
          <w:sz w:val="34"/>
        </w:rPr>
        <w:t>Natick Green Residents</w:t>
      </w:r>
    </w:p>
    <w:p w14:paraId="4630CE2C" w14:textId="77777777" w:rsidR="00A11549" w:rsidRDefault="00A11549">
      <w:pPr>
        <w:pStyle w:val="BodyText"/>
        <w:spacing w:before="7"/>
        <w:rPr>
          <w:sz w:val="41"/>
        </w:rPr>
      </w:pPr>
    </w:p>
    <w:p w14:paraId="59625143" w14:textId="77777777" w:rsidR="00A11549" w:rsidRDefault="00F07D0E">
      <w:pPr>
        <w:spacing w:line="472" w:lineRule="auto"/>
        <w:ind w:left="3506" w:right="2166" w:hanging="358"/>
        <w:rPr>
          <w:sz w:val="34"/>
        </w:rPr>
      </w:pPr>
      <w:r>
        <w:rPr>
          <w:w w:val="105"/>
          <w:sz w:val="34"/>
        </w:rPr>
        <w:t>From: Natick Green Condominium Trust Re: Christmas Trees</w:t>
      </w:r>
    </w:p>
    <w:p w14:paraId="2BD46B08" w14:textId="77777777" w:rsidR="00A11549" w:rsidRDefault="00A11549">
      <w:pPr>
        <w:pStyle w:val="BodyText"/>
        <w:rPr>
          <w:sz w:val="20"/>
        </w:rPr>
      </w:pPr>
    </w:p>
    <w:p w14:paraId="0F1AD6C5" w14:textId="77777777" w:rsidR="00A11549" w:rsidRDefault="00F07D0E">
      <w:pPr>
        <w:pStyle w:val="BodyText"/>
        <w:spacing w:before="9"/>
        <w:rPr>
          <w:sz w:val="27"/>
        </w:rPr>
      </w:pPr>
      <w:r>
        <w:pict w14:anchorId="4399B9D5">
          <v:shape id="_x0000_s1033" style="position:absolute;margin-left:62.05pt;margin-top:18.1pt;width:464.8pt;height:.1pt;z-index:-15725568;mso-wrap-distance-left:0;mso-wrap-distance-right:0;mso-position-horizontal-relative:page" coordorigin="1241,362" coordsize="9296,0" path="m1241,362r9296,e" filled="f" strokeweight=".1274mm">
            <v:path arrowok="t"/>
            <w10:wrap type="topAndBottom" anchorx="page"/>
          </v:shape>
        </w:pict>
      </w:r>
    </w:p>
    <w:p w14:paraId="13ADF446" w14:textId="77777777" w:rsidR="00A11549" w:rsidRDefault="00A11549">
      <w:pPr>
        <w:pStyle w:val="BodyText"/>
        <w:spacing w:before="4"/>
        <w:rPr>
          <w:sz w:val="53"/>
        </w:rPr>
      </w:pPr>
    </w:p>
    <w:p w14:paraId="1380D775" w14:textId="77777777" w:rsidR="00A11549" w:rsidRDefault="00F07D0E">
      <w:pPr>
        <w:spacing w:before="1" w:line="252" w:lineRule="auto"/>
        <w:ind w:left="832" w:right="1751" w:hanging="8"/>
        <w:rPr>
          <w:sz w:val="36"/>
        </w:rPr>
      </w:pPr>
      <w:r>
        <w:rPr>
          <w:w w:val="105"/>
          <w:sz w:val="36"/>
        </w:rPr>
        <w:t>Please</w:t>
      </w:r>
      <w:r>
        <w:rPr>
          <w:spacing w:val="-13"/>
          <w:w w:val="105"/>
          <w:sz w:val="36"/>
        </w:rPr>
        <w:t xml:space="preserve"> </w:t>
      </w:r>
      <w:r>
        <w:rPr>
          <w:w w:val="105"/>
          <w:sz w:val="36"/>
        </w:rPr>
        <w:t>be</w:t>
      </w:r>
      <w:r>
        <w:rPr>
          <w:spacing w:val="-27"/>
          <w:w w:val="105"/>
          <w:sz w:val="36"/>
        </w:rPr>
        <w:t xml:space="preserve"> </w:t>
      </w:r>
      <w:r>
        <w:rPr>
          <w:w w:val="105"/>
          <w:sz w:val="36"/>
        </w:rPr>
        <w:t>advised</w:t>
      </w:r>
      <w:r>
        <w:rPr>
          <w:spacing w:val="-16"/>
          <w:w w:val="105"/>
          <w:sz w:val="36"/>
        </w:rPr>
        <w:t xml:space="preserve"> </w:t>
      </w:r>
      <w:r>
        <w:rPr>
          <w:w w:val="105"/>
          <w:sz w:val="36"/>
        </w:rPr>
        <w:t>that</w:t>
      </w:r>
      <w:r>
        <w:rPr>
          <w:spacing w:val="-25"/>
          <w:w w:val="105"/>
          <w:sz w:val="36"/>
        </w:rPr>
        <w:t xml:space="preserve"> </w:t>
      </w:r>
      <w:r>
        <w:rPr>
          <w:w w:val="105"/>
          <w:sz w:val="36"/>
        </w:rPr>
        <w:t>disposal</w:t>
      </w:r>
      <w:r>
        <w:rPr>
          <w:spacing w:val="-12"/>
          <w:w w:val="105"/>
          <w:sz w:val="36"/>
        </w:rPr>
        <w:t xml:space="preserve"> </w:t>
      </w:r>
      <w:r>
        <w:rPr>
          <w:w w:val="105"/>
          <w:sz w:val="36"/>
        </w:rPr>
        <w:t>of</w:t>
      </w:r>
      <w:r>
        <w:rPr>
          <w:spacing w:val="-23"/>
          <w:w w:val="105"/>
          <w:sz w:val="36"/>
        </w:rPr>
        <w:t xml:space="preserve"> </w:t>
      </w:r>
      <w:r>
        <w:rPr>
          <w:w w:val="105"/>
          <w:sz w:val="36"/>
        </w:rPr>
        <w:t>Christmas</w:t>
      </w:r>
      <w:r>
        <w:rPr>
          <w:spacing w:val="-19"/>
          <w:w w:val="105"/>
          <w:sz w:val="36"/>
        </w:rPr>
        <w:t xml:space="preserve"> </w:t>
      </w:r>
      <w:r>
        <w:rPr>
          <w:w w:val="105"/>
          <w:sz w:val="36"/>
        </w:rPr>
        <w:t>trees</w:t>
      </w:r>
      <w:r>
        <w:rPr>
          <w:spacing w:val="-26"/>
          <w:w w:val="105"/>
          <w:sz w:val="36"/>
        </w:rPr>
        <w:t xml:space="preserve"> </w:t>
      </w:r>
      <w:r>
        <w:rPr>
          <w:w w:val="105"/>
          <w:sz w:val="36"/>
        </w:rPr>
        <w:t>in</w:t>
      </w:r>
      <w:r>
        <w:rPr>
          <w:spacing w:val="-29"/>
          <w:w w:val="105"/>
          <w:sz w:val="36"/>
        </w:rPr>
        <w:t xml:space="preserve"> </w:t>
      </w:r>
      <w:r>
        <w:rPr>
          <w:w w:val="105"/>
          <w:sz w:val="36"/>
        </w:rPr>
        <w:t>the</w:t>
      </w:r>
      <w:r>
        <w:rPr>
          <w:spacing w:val="-26"/>
          <w:w w:val="105"/>
          <w:sz w:val="36"/>
        </w:rPr>
        <w:t xml:space="preserve"> </w:t>
      </w:r>
      <w:r>
        <w:rPr>
          <w:w w:val="105"/>
          <w:sz w:val="36"/>
        </w:rPr>
        <w:t>trash compactor is not</w:t>
      </w:r>
      <w:r>
        <w:rPr>
          <w:spacing w:val="-37"/>
          <w:w w:val="105"/>
          <w:sz w:val="36"/>
        </w:rPr>
        <w:t xml:space="preserve"> </w:t>
      </w:r>
      <w:r>
        <w:rPr>
          <w:w w:val="105"/>
          <w:sz w:val="36"/>
        </w:rPr>
        <w:t>permitted.</w:t>
      </w:r>
    </w:p>
    <w:p w14:paraId="50D6558E" w14:textId="77777777" w:rsidR="00A11549" w:rsidRDefault="00A11549">
      <w:pPr>
        <w:pStyle w:val="BodyText"/>
        <w:spacing w:before="9"/>
        <w:rPr>
          <w:sz w:val="42"/>
        </w:rPr>
      </w:pPr>
    </w:p>
    <w:p w14:paraId="499D0F50" w14:textId="77777777" w:rsidR="00A11549" w:rsidRDefault="00F07D0E">
      <w:pPr>
        <w:pStyle w:val="Heading1"/>
        <w:spacing w:line="175" w:lineRule="auto"/>
        <w:ind w:right="1489"/>
      </w:pPr>
      <w:r>
        <w:t>Please take your live tree out through your slider door and do not drag it through the hallway as the needles will make a mess. If you live on the 2</w:t>
      </w:r>
      <w:r>
        <w:rPr>
          <w:vertAlign w:val="superscript"/>
        </w:rPr>
        <w:t>nd</w:t>
      </w:r>
      <w:r>
        <w:t xml:space="preserve"> or 3</w:t>
      </w:r>
      <w:r>
        <w:rPr>
          <w:vertAlign w:val="superscript"/>
        </w:rPr>
        <w:t>rd</w:t>
      </w:r>
      <w:r>
        <w:t xml:space="preserve"> floors, please use tree bags to bring your tree out.</w:t>
      </w:r>
    </w:p>
    <w:p w14:paraId="29614B07" w14:textId="77777777" w:rsidR="00A11549" w:rsidRDefault="00A11549">
      <w:pPr>
        <w:pStyle w:val="BodyText"/>
        <w:rPr>
          <w:sz w:val="32"/>
        </w:rPr>
      </w:pPr>
    </w:p>
    <w:p w14:paraId="148812A7" w14:textId="77777777" w:rsidR="00A11549" w:rsidRDefault="00F07D0E">
      <w:pPr>
        <w:spacing w:before="1" w:line="364" w:lineRule="exact"/>
        <w:ind w:left="822"/>
        <w:rPr>
          <w:sz w:val="32"/>
        </w:rPr>
      </w:pPr>
      <w:r>
        <w:rPr>
          <w:sz w:val="32"/>
        </w:rPr>
        <w:t>If you bring your tree to the area located o</w:t>
      </w:r>
      <w:r>
        <w:rPr>
          <w:sz w:val="32"/>
        </w:rPr>
        <w:t>n the opposite side of the street</w:t>
      </w:r>
    </w:p>
    <w:p w14:paraId="4340529B" w14:textId="77777777" w:rsidR="00A11549" w:rsidRDefault="00F07D0E">
      <w:pPr>
        <w:pStyle w:val="Heading1"/>
        <w:spacing w:before="76" w:line="175" w:lineRule="auto"/>
        <w:ind w:right="409"/>
      </w:pPr>
      <w:r>
        <w:t xml:space="preserve">across from the trash compactor after January 1st. </w:t>
      </w:r>
      <w:r w:rsidRPr="00F07D0E">
        <w:rPr>
          <w:bCs/>
        </w:rPr>
        <w:t xml:space="preserve">Our </w:t>
      </w:r>
      <w:r>
        <w:t>maintenance staff will take care of its disposal for you. If you are not able to bring it</w:t>
      </w:r>
    </w:p>
    <w:p w14:paraId="15ADD828" w14:textId="77777777" w:rsidR="00A11549" w:rsidRDefault="00F07D0E">
      <w:pPr>
        <w:spacing w:before="9"/>
        <w:ind w:left="822"/>
        <w:rPr>
          <w:sz w:val="32"/>
        </w:rPr>
      </w:pPr>
      <w:r>
        <w:rPr>
          <w:noProof/>
        </w:rPr>
        <w:drawing>
          <wp:anchor distT="0" distB="0" distL="0" distR="0" simplePos="0" relativeHeight="15733248" behindDoc="0" locked="0" layoutInCell="1" allowOverlap="1" wp14:anchorId="7B7AFB90" wp14:editId="3811C5B0">
            <wp:simplePos x="0" y="0"/>
            <wp:positionH relativeFrom="page">
              <wp:posOffset>5600699</wp:posOffset>
            </wp:positionH>
            <wp:positionV relativeFrom="paragraph">
              <wp:posOffset>490788</wp:posOffset>
            </wp:positionV>
            <wp:extent cx="2019300" cy="226695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019300" cy="2266950"/>
                    </a:xfrm>
                    <a:prstGeom prst="rect">
                      <a:avLst/>
                    </a:prstGeom>
                  </pic:spPr>
                </pic:pic>
              </a:graphicData>
            </a:graphic>
          </wp:anchor>
        </w:drawing>
      </w:r>
      <w:r>
        <w:rPr>
          <w:sz w:val="32"/>
        </w:rPr>
        <w:t>at that time for disposal, you will be responsible for disposing of it yours</w:t>
      </w:r>
      <w:r>
        <w:rPr>
          <w:sz w:val="32"/>
        </w:rPr>
        <w:t>elf.</w:t>
      </w:r>
    </w:p>
    <w:p w14:paraId="494A33D3" w14:textId="77777777" w:rsidR="00A11549" w:rsidRDefault="00A11549">
      <w:pPr>
        <w:pStyle w:val="BodyText"/>
        <w:rPr>
          <w:sz w:val="34"/>
        </w:rPr>
      </w:pPr>
    </w:p>
    <w:p w14:paraId="3EB2EF75" w14:textId="77777777" w:rsidR="00A11549" w:rsidRDefault="00A11549">
      <w:pPr>
        <w:pStyle w:val="BodyText"/>
        <w:rPr>
          <w:sz w:val="34"/>
        </w:rPr>
      </w:pPr>
    </w:p>
    <w:p w14:paraId="7199321E" w14:textId="77777777" w:rsidR="00A11549" w:rsidRDefault="00F07D0E">
      <w:pPr>
        <w:spacing w:before="217"/>
        <w:ind w:left="3655"/>
        <w:rPr>
          <w:sz w:val="27"/>
        </w:rPr>
      </w:pPr>
      <w:r>
        <w:rPr>
          <w:noProof/>
        </w:rPr>
        <w:drawing>
          <wp:anchor distT="0" distB="0" distL="0" distR="0" simplePos="0" relativeHeight="15732736" behindDoc="0" locked="0" layoutInCell="1" allowOverlap="1" wp14:anchorId="1CD9CCE1" wp14:editId="6A958257">
            <wp:simplePos x="0" y="0"/>
            <wp:positionH relativeFrom="page">
              <wp:posOffset>342900</wp:posOffset>
            </wp:positionH>
            <wp:positionV relativeFrom="paragraph">
              <wp:posOffset>-35807</wp:posOffset>
            </wp:positionV>
            <wp:extent cx="2267458" cy="202057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2267458" cy="2020570"/>
                    </a:xfrm>
                    <a:prstGeom prst="rect">
                      <a:avLst/>
                    </a:prstGeom>
                  </pic:spPr>
                </pic:pic>
              </a:graphicData>
            </a:graphic>
          </wp:anchor>
        </w:drawing>
      </w:r>
      <w:r>
        <w:rPr>
          <w:sz w:val="27"/>
        </w:rPr>
        <w:t>Thank you for your time and cooperation</w:t>
      </w:r>
    </w:p>
    <w:p w14:paraId="1D24A834" w14:textId="77777777" w:rsidR="00A11549" w:rsidRDefault="00A11549">
      <w:pPr>
        <w:rPr>
          <w:sz w:val="27"/>
        </w:rPr>
        <w:sectPr w:rsidR="00A11549">
          <w:pgSz w:w="12240" w:h="15840"/>
          <w:pgMar w:top="480" w:right="140" w:bottom="0" w:left="440" w:header="720" w:footer="720" w:gutter="0"/>
          <w:cols w:space="720"/>
        </w:sectPr>
      </w:pPr>
    </w:p>
    <w:p w14:paraId="22559DBF" w14:textId="77777777" w:rsidR="00A11549" w:rsidRDefault="00F07D0E">
      <w:pPr>
        <w:pStyle w:val="BodyText"/>
        <w:rPr>
          <w:sz w:val="20"/>
        </w:rPr>
      </w:pPr>
      <w:r>
        <w:lastRenderedPageBreak/>
        <w:pict w14:anchorId="04B64310">
          <v:group id="_x0000_s1027" style="position:absolute;margin-left:25.6pt;margin-top:36.25pt;width:538.4pt;height:719.75pt;z-index:-15824896;mso-position-horizontal-relative:page;mso-position-vertical-relative:page" coordorigin="512,725" coordsize="10768,14395">
            <v:line id="_x0000_s1032" style="position:absolute" from="606,880" to="606,15119" strokeweight="1.65489mm"/>
            <v:line id="_x0000_s1031" style="position:absolute" from="11201,725" to="11201,811" strokeweight="4.35pt"/>
            <v:line id="_x0000_s1030" style="position:absolute" from="11201,880" to="11201,14946" strokeweight="4.33pt"/>
            <v:shape id="_x0000_s1029" style="position:absolute;left:512;top:837;width:10768;height:14152" coordorigin="512,837" coordsize="10768,14152" o:spt="100" adj="0,,0" path="m512,837r10739,m570,14989r10710,e" filled="f" strokeweight="1.52717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595;top:1605;width:5295;height:2415">
              <v:imagedata r:id="rId12" o:title=""/>
            </v:shape>
            <w10:wrap anchorx="page" anchory="page"/>
          </v:group>
        </w:pict>
      </w:r>
      <w:r>
        <w:pict w14:anchorId="5F376F2A">
          <v:line id="_x0000_s1026" style="position:absolute;z-index:15734272;mso-position-horizontal-relative:page;mso-position-vertical-relative:page" from="604.4pt,787.3pt" to="604.4pt,0" strokeweight=".1274mm">
            <w10:wrap anchorx="page" anchory="page"/>
          </v:line>
        </w:pict>
      </w:r>
    </w:p>
    <w:p w14:paraId="49916D78" w14:textId="77777777" w:rsidR="00A11549" w:rsidRDefault="00A11549">
      <w:pPr>
        <w:pStyle w:val="BodyText"/>
        <w:rPr>
          <w:sz w:val="20"/>
        </w:rPr>
      </w:pPr>
    </w:p>
    <w:p w14:paraId="6B218090" w14:textId="77777777" w:rsidR="00A11549" w:rsidRDefault="00A11549">
      <w:pPr>
        <w:pStyle w:val="BodyText"/>
        <w:rPr>
          <w:sz w:val="20"/>
        </w:rPr>
      </w:pPr>
    </w:p>
    <w:p w14:paraId="7F4E0AB2" w14:textId="77777777" w:rsidR="00A11549" w:rsidRDefault="00A11549">
      <w:pPr>
        <w:pStyle w:val="BodyText"/>
        <w:rPr>
          <w:sz w:val="20"/>
        </w:rPr>
      </w:pPr>
    </w:p>
    <w:p w14:paraId="6FFD4E90" w14:textId="77777777" w:rsidR="00A11549" w:rsidRDefault="00A11549">
      <w:pPr>
        <w:pStyle w:val="BodyText"/>
        <w:rPr>
          <w:sz w:val="20"/>
        </w:rPr>
      </w:pPr>
    </w:p>
    <w:p w14:paraId="63BBECE9" w14:textId="77777777" w:rsidR="00A11549" w:rsidRDefault="00A11549">
      <w:pPr>
        <w:pStyle w:val="BodyText"/>
        <w:rPr>
          <w:sz w:val="20"/>
        </w:rPr>
      </w:pPr>
    </w:p>
    <w:p w14:paraId="3B7C9790" w14:textId="77777777" w:rsidR="00A11549" w:rsidRDefault="00A11549">
      <w:pPr>
        <w:pStyle w:val="BodyText"/>
        <w:rPr>
          <w:sz w:val="20"/>
        </w:rPr>
      </w:pPr>
    </w:p>
    <w:p w14:paraId="35CF3EE3" w14:textId="77777777" w:rsidR="00A11549" w:rsidRDefault="00A11549">
      <w:pPr>
        <w:pStyle w:val="BodyText"/>
        <w:rPr>
          <w:sz w:val="20"/>
        </w:rPr>
      </w:pPr>
    </w:p>
    <w:p w14:paraId="6AAC608E" w14:textId="77777777" w:rsidR="00A11549" w:rsidRDefault="00A11549">
      <w:pPr>
        <w:pStyle w:val="BodyText"/>
        <w:rPr>
          <w:sz w:val="20"/>
        </w:rPr>
      </w:pPr>
    </w:p>
    <w:p w14:paraId="72011C79" w14:textId="77777777" w:rsidR="00A11549" w:rsidRDefault="00A11549">
      <w:pPr>
        <w:pStyle w:val="BodyText"/>
        <w:rPr>
          <w:sz w:val="20"/>
        </w:rPr>
      </w:pPr>
    </w:p>
    <w:p w14:paraId="2FAE3596" w14:textId="77777777" w:rsidR="00A11549" w:rsidRDefault="00A11549">
      <w:pPr>
        <w:pStyle w:val="BodyText"/>
        <w:rPr>
          <w:sz w:val="20"/>
        </w:rPr>
      </w:pPr>
    </w:p>
    <w:p w14:paraId="494A770F" w14:textId="77777777" w:rsidR="00A11549" w:rsidRDefault="00A11549">
      <w:pPr>
        <w:pStyle w:val="BodyText"/>
        <w:rPr>
          <w:sz w:val="20"/>
        </w:rPr>
      </w:pPr>
    </w:p>
    <w:p w14:paraId="48C663CC" w14:textId="77777777" w:rsidR="00A11549" w:rsidRDefault="00A11549">
      <w:pPr>
        <w:pStyle w:val="BodyText"/>
        <w:rPr>
          <w:sz w:val="20"/>
        </w:rPr>
      </w:pPr>
    </w:p>
    <w:p w14:paraId="7DEF71C8" w14:textId="77777777" w:rsidR="00A11549" w:rsidRDefault="00A11549">
      <w:pPr>
        <w:pStyle w:val="BodyText"/>
        <w:rPr>
          <w:sz w:val="20"/>
        </w:rPr>
      </w:pPr>
    </w:p>
    <w:p w14:paraId="65ECFC57" w14:textId="77777777" w:rsidR="00A11549" w:rsidRDefault="00A11549">
      <w:pPr>
        <w:pStyle w:val="BodyText"/>
        <w:rPr>
          <w:sz w:val="20"/>
        </w:rPr>
      </w:pPr>
    </w:p>
    <w:p w14:paraId="4F998B04" w14:textId="77777777" w:rsidR="00A11549" w:rsidRDefault="00A11549">
      <w:pPr>
        <w:pStyle w:val="BodyText"/>
        <w:rPr>
          <w:sz w:val="20"/>
        </w:rPr>
      </w:pPr>
    </w:p>
    <w:p w14:paraId="50770A7E" w14:textId="77777777" w:rsidR="00A11549" w:rsidRDefault="00A11549">
      <w:pPr>
        <w:pStyle w:val="BodyText"/>
        <w:rPr>
          <w:sz w:val="20"/>
        </w:rPr>
      </w:pPr>
    </w:p>
    <w:p w14:paraId="01DA6F26" w14:textId="77777777" w:rsidR="00A11549" w:rsidRDefault="00A11549">
      <w:pPr>
        <w:pStyle w:val="BodyText"/>
        <w:rPr>
          <w:sz w:val="20"/>
        </w:rPr>
      </w:pPr>
    </w:p>
    <w:p w14:paraId="33E6C372" w14:textId="77777777" w:rsidR="00A11549" w:rsidRDefault="00A11549">
      <w:pPr>
        <w:pStyle w:val="BodyText"/>
        <w:rPr>
          <w:sz w:val="20"/>
        </w:rPr>
      </w:pPr>
    </w:p>
    <w:p w14:paraId="36E4C090" w14:textId="77777777" w:rsidR="00A11549" w:rsidRDefault="00A11549">
      <w:pPr>
        <w:pStyle w:val="BodyText"/>
        <w:spacing w:before="1"/>
        <w:rPr>
          <w:sz w:val="17"/>
        </w:rPr>
      </w:pPr>
    </w:p>
    <w:p w14:paraId="00BC1E1F" w14:textId="77777777" w:rsidR="00A11549" w:rsidRDefault="00F07D0E">
      <w:pPr>
        <w:spacing w:before="88"/>
        <w:ind w:left="3143"/>
        <w:rPr>
          <w:b/>
          <w:sz w:val="29"/>
        </w:rPr>
      </w:pPr>
      <w:r>
        <w:rPr>
          <w:b/>
          <w:w w:val="105"/>
          <w:sz w:val="29"/>
        </w:rPr>
        <w:t>Vibrating Noises from Heat Pumps</w:t>
      </w:r>
    </w:p>
    <w:p w14:paraId="4BDC3B84" w14:textId="77777777" w:rsidR="00A11549" w:rsidRDefault="00A11549">
      <w:pPr>
        <w:pStyle w:val="BodyText"/>
        <w:rPr>
          <w:b/>
          <w:sz w:val="32"/>
        </w:rPr>
      </w:pPr>
    </w:p>
    <w:p w14:paraId="5AE40FE5" w14:textId="77777777" w:rsidR="00A11549" w:rsidRDefault="00A11549">
      <w:pPr>
        <w:pStyle w:val="BodyText"/>
        <w:spacing w:before="1"/>
        <w:rPr>
          <w:b/>
          <w:sz w:val="29"/>
        </w:rPr>
      </w:pPr>
    </w:p>
    <w:p w14:paraId="7A429A6E" w14:textId="77777777" w:rsidR="00A11549" w:rsidRDefault="00F07D0E">
      <w:pPr>
        <w:pStyle w:val="BodyText"/>
        <w:spacing w:line="259" w:lineRule="auto"/>
        <w:ind w:left="1022" w:right="2044" w:hanging="5"/>
      </w:pPr>
      <w:r>
        <w:rPr>
          <w:w w:val="105"/>
        </w:rPr>
        <w:t>This is to advise you that occasionally, especially during ice storms, you may notice a vibrating noise in your condominium. This is caused by ice building up on the blades on the heat pumps located on the roof if you live on the second or third floor or o</w:t>
      </w:r>
      <w:r>
        <w:rPr>
          <w:w w:val="105"/>
        </w:rPr>
        <w:t>utside your bedroom window if you live on the first floor.</w:t>
      </w:r>
    </w:p>
    <w:p w14:paraId="682B70C9" w14:textId="77777777" w:rsidR="00A11549" w:rsidRDefault="00A11549">
      <w:pPr>
        <w:pStyle w:val="BodyText"/>
        <w:rPr>
          <w:sz w:val="26"/>
        </w:rPr>
      </w:pPr>
    </w:p>
    <w:p w14:paraId="6592AE8D" w14:textId="77777777" w:rsidR="00A11549" w:rsidRDefault="00F07D0E">
      <w:pPr>
        <w:pStyle w:val="BodyText"/>
        <w:spacing w:line="256" w:lineRule="auto"/>
        <w:ind w:left="1024" w:right="1756" w:hanging="3"/>
      </w:pPr>
      <w:r>
        <w:rPr>
          <w:w w:val="105"/>
        </w:rPr>
        <w:t>Should you experience this, please turn your thermostat from automatic to emergency until the sun has a chance to come out and defrost the ice on the blades. If you do this and see no change, it most likely is your neighbor's heat pump and a friendly reque</w:t>
      </w:r>
      <w:r>
        <w:rPr>
          <w:w w:val="105"/>
        </w:rPr>
        <w:t>st to your neighbor should take care of the situation.</w:t>
      </w:r>
    </w:p>
    <w:p w14:paraId="473F47C4" w14:textId="77777777" w:rsidR="00A11549" w:rsidRDefault="00A11549">
      <w:pPr>
        <w:pStyle w:val="BodyText"/>
        <w:spacing w:before="5"/>
        <w:rPr>
          <w:sz w:val="26"/>
        </w:rPr>
      </w:pPr>
    </w:p>
    <w:p w14:paraId="61B0FD4C" w14:textId="77777777" w:rsidR="00A11549" w:rsidRDefault="00F07D0E">
      <w:pPr>
        <w:pStyle w:val="BodyText"/>
        <w:spacing w:line="264" w:lineRule="auto"/>
        <w:ind w:left="1036" w:right="2044" w:hanging="12"/>
      </w:pPr>
      <w:r>
        <w:rPr>
          <w:w w:val="105"/>
        </w:rPr>
        <w:t>It is impossible for our maintenance staff to access the heat pumps on the roof during ice storms in order to identify which machine is making the noise, so your assistance is greatly appreciated.</w:t>
      </w:r>
    </w:p>
    <w:p w14:paraId="5DF2374E" w14:textId="77777777" w:rsidR="00A11549" w:rsidRDefault="00A11549">
      <w:pPr>
        <w:pStyle w:val="BodyText"/>
        <w:spacing w:before="9"/>
        <w:rPr>
          <w:sz w:val="24"/>
        </w:rPr>
      </w:pPr>
    </w:p>
    <w:p w14:paraId="30409E5A" w14:textId="77777777" w:rsidR="00A11549" w:rsidRDefault="00F07D0E">
      <w:pPr>
        <w:pStyle w:val="BodyText"/>
        <w:spacing w:line="259" w:lineRule="auto"/>
        <w:ind w:left="1034" w:right="2044"/>
      </w:pPr>
      <w:r>
        <w:rPr>
          <w:w w:val="105"/>
        </w:rPr>
        <w:t>Du</w:t>
      </w:r>
      <w:r>
        <w:rPr>
          <w:w w:val="105"/>
        </w:rPr>
        <w:t>e to licensing requirements on the heat pump systems, our maintenance personnel are not able to assist you with heating repairs. A commonly referred company to hire for repairs is Hamma at (508) 845-6148. Hamma has provided the required certificate of insu</w:t>
      </w:r>
      <w:r>
        <w:rPr>
          <w:w w:val="105"/>
        </w:rPr>
        <w:t>rance per the Natick Green Rules and Regulations and a copy is on file at the management office.</w:t>
      </w:r>
    </w:p>
    <w:p w14:paraId="3A07B591" w14:textId="77777777" w:rsidR="00A11549" w:rsidRDefault="00A11549">
      <w:pPr>
        <w:pStyle w:val="BodyText"/>
        <w:spacing w:before="9"/>
        <w:rPr>
          <w:sz w:val="27"/>
        </w:rPr>
      </w:pPr>
    </w:p>
    <w:p w14:paraId="54CD5178" w14:textId="77777777" w:rsidR="00A11549" w:rsidRDefault="00F07D0E">
      <w:pPr>
        <w:pStyle w:val="BodyText"/>
        <w:ind w:left="1038"/>
      </w:pPr>
      <w:r>
        <w:rPr>
          <w:w w:val="110"/>
        </w:rPr>
        <w:t>Thank you!</w:t>
      </w:r>
    </w:p>
    <w:sectPr w:rsidR="00A11549">
      <w:pgSz w:w="12240" w:h="15840"/>
      <w:pgMar w:top="0" w:right="14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60431"/>
    <w:multiLevelType w:val="hybridMultilevel"/>
    <w:tmpl w:val="05B2CC36"/>
    <w:lvl w:ilvl="0" w:tplc="C80878B6">
      <w:numFmt w:val="bullet"/>
      <w:lvlText w:val="•"/>
      <w:lvlJc w:val="left"/>
      <w:pPr>
        <w:ind w:left="1353" w:hanging="348"/>
      </w:pPr>
      <w:rPr>
        <w:rFonts w:ascii="Times New Roman" w:eastAsia="Times New Roman" w:hAnsi="Times New Roman" w:cs="Times New Roman" w:hint="default"/>
        <w:w w:val="105"/>
        <w:sz w:val="23"/>
        <w:szCs w:val="23"/>
        <w:lang w:val="en-US" w:eastAsia="en-US" w:bidi="ar-SA"/>
      </w:rPr>
    </w:lvl>
    <w:lvl w:ilvl="1" w:tplc="765C4A52">
      <w:numFmt w:val="bullet"/>
      <w:lvlText w:val="•"/>
      <w:lvlJc w:val="left"/>
      <w:pPr>
        <w:ind w:left="2390" w:hanging="348"/>
      </w:pPr>
      <w:rPr>
        <w:rFonts w:hint="default"/>
        <w:lang w:val="en-US" w:eastAsia="en-US" w:bidi="ar-SA"/>
      </w:rPr>
    </w:lvl>
    <w:lvl w:ilvl="2" w:tplc="BEE261F0">
      <w:numFmt w:val="bullet"/>
      <w:lvlText w:val="•"/>
      <w:lvlJc w:val="left"/>
      <w:pPr>
        <w:ind w:left="3420" w:hanging="348"/>
      </w:pPr>
      <w:rPr>
        <w:rFonts w:hint="default"/>
        <w:lang w:val="en-US" w:eastAsia="en-US" w:bidi="ar-SA"/>
      </w:rPr>
    </w:lvl>
    <w:lvl w:ilvl="3" w:tplc="C866AFD8">
      <w:numFmt w:val="bullet"/>
      <w:lvlText w:val="•"/>
      <w:lvlJc w:val="left"/>
      <w:pPr>
        <w:ind w:left="4450" w:hanging="348"/>
      </w:pPr>
      <w:rPr>
        <w:rFonts w:hint="default"/>
        <w:lang w:val="en-US" w:eastAsia="en-US" w:bidi="ar-SA"/>
      </w:rPr>
    </w:lvl>
    <w:lvl w:ilvl="4" w:tplc="5D26D8AE">
      <w:numFmt w:val="bullet"/>
      <w:lvlText w:val="•"/>
      <w:lvlJc w:val="left"/>
      <w:pPr>
        <w:ind w:left="5480" w:hanging="348"/>
      </w:pPr>
      <w:rPr>
        <w:rFonts w:hint="default"/>
        <w:lang w:val="en-US" w:eastAsia="en-US" w:bidi="ar-SA"/>
      </w:rPr>
    </w:lvl>
    <w:lvl w:ilvl="5" w:tplc="151AE790">
      <w:numFmt w:val="bullet"/>
      <w:lvlText w:val="•"/>
      <w:lvlJc w:val="left"/>
      <w:pPr>
        <w:ind w:left="6510" w:hanging="348"/>
      </w:pPr>
      <w:rPr>
        <w:rFonts w:hint="default"/>
        <w:lang w:val="en-US" w:eastAsia="en-US" w:bidi="ar-SA"/>
      </w:rPr>
    </w:lvl>
    <w:lvl w:ilvl="6" w:tplc="1CA665B8">
      <w:numFmt w:val="bullet"/>
      <w:lvlText w:val="•"/>
      <w:lvlJc w:val="left"/>
      <w:pPr>
        <w:ind w:left="7540" w:hanging="348"/>
      </w:pPr>
      <w:rPr>
        <w:rFonts w:hint="default"/>
        <w:lang w:val="en-US" w:eastAsia="en-US" w:bidi="ar-SA"/>
      </w:rPr>
    </w:lvl>
    <w:lvl w:ilvl="7" w:tplc="AB30D3BA">
      <w:numFmt w:val="bullet"/>
      <w:lvlText w:val="•"/>
      <w:lvlJc w:val="left"/>
      <w:pPr>
        <w:ind w:left="8570" w:hanging="348"/>
      </w:pPr>
      <w:rPr>
        <w:rFonts w:hint="default"/>
        <w:lang w:val="en-US" w:eastAsia="en-US" w:bidi="ar-SA"/>
      </w:rPr>
    </w:lvl>
    <w:lvl w:ilvl="8" w:tplc="33CEDD12">
      <w:numFmt w:val="bullet"/>
      <w:lvlText w:val="•"/>
      <w:lvlJc w:val="left"/>
      <w:pPr>
        <w:ind w:left="9600" w:hanging="34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E1MjIxszSwMLAwszBX0lEKTi0uzszPAykwrAUAgQNCeSwAAAA="/>
  </w:docVars>
  <w:rsids>
    <w:rsidRoot w:val="00A11549"/>
    <w:rsid w:val="00A11549"/>
    <w:rsid w:val="00F0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58249D"/>
  <w15:docId w15:val="{524C86EE-1094-4238-8611-3047BAC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2"/>
      <w:outlineLvl w:val="0"/>
    </w:pPr>
    <w:rPr>
      <w:sz w:val="32"/>
      <w:szCs w:val="32"/>
    </w:rPr>
  </w:style>
  <w:style w:type="paragraph" w:styleId="Heading2">
    <w:name w:val="heading 2"/>
    <w:basedOn w:val="Normal"/>
    <w:uiPriority w:val="9"/>
    <w:unhideWhenUsed/>
    <w:qFormat/>
    <w:pPr>
      <w:ind w:left="10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Title">
    <w:name w:val="Title"/>
    <w:basedOn w:val="Normal"/>
    <w:uiPriority w:val="10"/>
    <w:qFormat/>
    <w:pPr>
      <w:spacing w:before="61"/>
      <w:ind w:left="3758" w:right="3933" w:hanging="606"/>
    </w:pPr>
    <w:rPr>
      <w:sz w:val="40"/>
      <w:szCs w:val="40"/>
    </w:rPr>
  </w:style>
  <w:style w:type="paragraph" w:styleId="ListParagraph">
    <w:name w:val="List Paragraph"/>
    <w:basedOn w:val="Normal"/>
    <w:uiPriority w:val="1"/>
    <w:qFormat/>
    <w:pPr>
      <w:ind w:left="1336" w:right="2167" w:hanging="34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Anderson</cp:lastModifiedBy>
  <cp:revision>2</cp:revision>
  <dcterms:created xsi:type="dcterms:W3CDTF">2021-01-07T19:47:00Z</dcterms:created>
  <dcterms:modified xsi:type="dcterms:W3CDTF">2021-01-07T19:49:00Z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for Office 365</vt:lpwstr>
  </property>
  <property fmtid="{D5CDD505-2E9C-101B-9397-08002B2CF9AE}" pid="4" name="LastSaved">
    <vt:filetime>2021-01-07T00:00:00Z</vt:filetime>
  </property>
</Properties>
</file>