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24A1A" w14:textId="77777777" w:rsidR="00DE57E6" w:rsidRDefault="00DE57E6" w:rsidP="00DE57E6">
      <w:pPr>
        <w:jc w:val="center"/>
      </w:pPr>
      <w:r>
        <w:t>SPECIAL MEETING</w:t>
      </w:r>
    </w:p>
    <w:p w14:paraId="6C619E6F" w14:textId="77777777" w:rsidR="00DE57E6" w:rsidRDefault="00DE57E6" w:rsidP="00DE57E6">
      <w:pPr>
        <w:jc w:val="center"/>
      </w:pPr>
      <w:r>
        <w:t>JUNE 4, 2020</w:t>
      </w:r>
    </w:p>
    <w:p w14:paraId="7808041A" w14:textId="77777777" w:rsidR="00DE57E6" w:rsidRDefault="00DE57E6" w:rsidP="00DE57E6">
      <w:pPr>
        <w:jc w:val="center"/>
      </w:pPr>
    </w:p>
    <w:p w14:paraId="66925C58" w14:textId="77777777" w:rsidR="00DE57E6" w:rsidRDefault="00DE57E6" w:rsidP="00DE57E6">
      <w:r>
        <w:t>A Public Hearing and a Special Meeting of the Town Board of the Town of Hampton, County of Washington and the State of New York was held at the Town Hall, 2629 State Route 22A, Hampton, New York on the 4</w:t>
      </w:r>
      <w:r w:rsidRPr="00DE57E6">
        <w:rPr>
          <w:vertAlign w:val="superscript"/>
        </w:rPr>
        <w:t>th</w:t>
      </w:r>
      <w:r>
        <w:t xml:space="preserve"> day of June 2020.</w:t>
      </w:r>
    </w:p>
    <w:p w14:paraId="17ED8266" w14:textId="77777777" w:rsidR="00AA21F8" w:rsidRDefault="00AA21F8" w:rsidP="00DE57E6"/>
    <w:p w14:paraId="0DB04226" w14:textId="77777777" w:rsidR="00AA21F8" w:rsidRDefault="00AA21F8" w:rsidP="00AA21F8">
      <w:r>
        <w:t>Due to the Corona Virus, occupancy inside the Town Hall is limited at this time. Supervisor O’Brien did provide a link to join the Zoom meeting.</w:t>
      </w:r>
    </w:p>
    <w:p w14:paraId="3DE65D08" w14:textId="77777777" w:rsidR="00AA21F8" w:rsidRDefault="00AA21F8" w:rsidP="00DE57E6"/>
    <w:p w14:paraId="498BE2B5" w14:textId="77777777" w:rsidR="00DE57E6" w:rsidRDefault="00DE57E6" w:rsidP="00DE57E6">
      <w:r>
        <w:t xml:space="preserve">PRESENT:    </w:t>
      </w:r>
      <w:r w:rsidRPr="00D26B63">
        <w:t>David K. O’Brien</w:t>
      </w:r>
      <w:r>
        <w:t>------------</w:t>
      </w:r>
      <w:r w:rsidRPr="00D26B63">
        <w:t>Supervisor</w:t>
      </w:r>
      <w:r>
        <w:t xml:space="preserve"> </w:t>
      </w:r>
    </w:p>
    <w:p w14:paraId="16851BB0" w14:textId="77777777" w:rsidR="00DE57E6" w:rsidRDefault="00DE57E6" w:rsidP="00DE57E6">
      <w:r>
        <w:tab/>
        <w:t xml:space="preserve">           Tamme Taran----------------Councilwoman- absent</w:t>
      </w:r>
    </w:p>
    <w:p w14:paraId="0B83F1ED" w14:textId="77777777" w:rsidR="00DE57E6" w:rsidRDefault="00DE57E6" w:rsidP="00DE57E6">
      <w:r>
        <w:t xml:space="preserve">                       Donald Sady-----------------Councilman </w:t>
      </w:r>
    </w:p>
    <w:p w14:paraId="5FE4D368" w14:textId="77777777" w:rsidR="00DE57E6" w:rsidRDefault="00DE57E6" w:rsidP="00DE57E6">
      <w:r>
        <w:tab/>
        <w:t xml:space="preserve">           Andrea Sweeney------------Councilwoman-absent</w:t>
      </w:r>
    </w:p>
    <w:p w14:paraId="688F3377" w14:textId="77777777" w:rsidR="00DE57E6" w:rsidRDefault="00DE57E6" w:rsidP="00DE57E6">
      <w:r>
        <w:tab/>
        <w:t xml:space="preserve">           Michael Pietryka------------Councilman </w:t>
      </w:r>
    </w:p>
    <w:p w14:paraId="58B651A4" w14:textId="77777777" w:rsidR="00DE57E6" w:rsidRDefault="00DE57E6" w:rsidP="00DE57E6">
      <w:r>
        <w:t xml:space="preserve">                     </w:t>
      </w:r>
      <w:r>
        <w:rPr>
          <w:noProof/>
        </w:rPr>
        <w:drawing>
          <wp:anchor distT="0" distB="0" distL="114300" distR="114300" simplePos="0" relativeHeight="251659264" behindDoc="0" locked="0" layoutInCell="1" allowOverlap="1" wp14:anchorId="64C62386" wp14:editId="204DB961">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14:paraId="6566F29E" w14:textId="77777777" w:rsidR="00DE57E6" w:rsidRPr="00D26B63" w:rsidRDefault="00DE57E6" w:rsidP="00DE57E6">
      <w:r>
        <w:tab/>
        <w:t xml:space="preserve">           Camilla Shaw----------------Tax Collector/Deputy Town Clerk-via Zoom</w:t>
      </w:r>
    </w:p>
    <w:p w14:paraId="397682C5" w14:textId="77777777" w:rsidR="00DE57E6" w:rsidRDefault="00DE57E6" w:rsidP="00DE57E6">
      <w:r>
        <w:t xml:space="preserve"> </w:t>
      </w:r>
      <w:r>
        <w:tab/>
        <w:t xml:space="preserve">           Herbert Sady, Jr.-------------</w:t>
      </w:r>
      <w:r w:rsidRPr="00D26B63">
        <w:t>Highway Superintendent</w:t>
      </w:r>
    </w:p>
    <w:p w14:paraId="1283A493" w14:textId="77777777" w:rsidR="00DE57E6" w:rsidRDefault="00DE57E6" w:rsidP="00DE57E6">
      <w:r>
        <w:tab/>
        <w:t xml:space="preserve">          </w:t>
      </w:r>
    </w:p>
    <w:p w14:paraId="5F4D492F" w14:textId="77777777" w:rsidR="00DE57E6" w:rsidRDefault="00DE57E6" w:rsidP="00DE57E6"/>
    <w:p w14:paraId="32FD693D" w14:textId="77777777" w:rsidR="00DE57E6" w:rsidRDefault="00DE57E6" w:rsidP="00DE57E6">
      <w:r>
        <w:t>Planning Board Member(s): Bonnie Hawley, Chair and Renee Rountree via Zoom</w:t>
      </w:r>
    </w:p>
    <w:p w14:paraId="3EBB28D8" w14:textId="77777777" w:rsidR="00DE57E6" w:rsidRDefault="00DE57E6" w:rsidP="00DE57E6"/>
    <w:p w14:paraId="2D1ABE96" w14:textId="77777777" w:rsidR="00DE57E6" w:rsidRDefault="00DE57E6" w:rsidP="00DE57E6">
      <w:r>
        <w:t xml:space="preserve">Also present: Kevin Egan, Director </w:t>
      </w:r>
      <w:r w:rsidR="0008217B">
        <w:t>of Government Affairs for Spectrum;</w:t>
      </w:r>
      <w:r>
        <w:t xml:space="preserve"> Ed Connolly,</w:t>
      </w:r>
    </w:p>
    <w:p w14:paraId="760E4B58" w14:textId="77777777" w:rsidR="00DE57E6" w:rsidRDefault="00DE57E6" w:rsidP="00DE57E6">
      <w:r>
        <w:t>Bob &amp; Jen Johnson, and John Mashak all via Zoom.   Patti Panebianco at the Town Hall.</w:t>
      </w:r>
    </w:p>
    <w:p w14:paraId="1D6D5A6B" w14:textId="77777777" w:rsidR="00DE57E6" w:rsidRDefault="00DE57E6" w:rsidP="00DE57E6"/>
    <w:p w14:paraId="073280A2" w14:textId="77777777" w:rsidR="00DE57E6" w:rsidRDefault="00DE57E6" w:rsidP="00DE57E6">
      <w:r>
        <w:t>The Public Hearing was called to order by Supervisor O’Brien at 7:04pm</w:t>
      </w:r>
    </w:p>
    <w:p w14:paraId="377D7E73" w14:textId="77777777" w:rsidR="00DE57E6" w:rsidRDefault="00DE57E6" w:rsidP="00DE57E6"/>
    <w:p w14:paraId="6468D313" w14:textId="77777777" w:rsidR="00DE57E6" w:rsidRDefault="00DE57E6" w:rsidP="00DE57E6">
      <w:r>
        <w:t xml:space="preserve">Town Clerk Jones read the Legal Notice of Public Hearing (copy attached), which was published in The Post-Star on </w:t>
      </w:r>
      <w:r w:rsidR="005236B3">
        <w:t>5/27/2020 regarding granting a cable television franchise agreement by and between the Town of Hampton and Spectrum Northeast, LLC.</w:t>
      </w:r>
    </w:p>
    <w:p w14:paraId="24765CD1" w14:textId="77777777" w:rsidR="00DE57E6" w:rsidRDefault="00DE57E6" w:rsidP="00DE57E6">
      <w:pPr>
        <w:tabs>
          <w:tab w:val="left" w:pos="7515"/>
        </w:tabs>
      </w:pPr>
    </w:p>
    <w:p w14:paraId="6BD37A64" w14:textId="77777777" w:rsidR="005236B3" w:rsidRDefault="005236B3" w:rsidP="00DE57E6">
      <w:pPr>
        <w:tabs>
          <w:tab w:val="left" w:pos="7515"/>
        </w:tabs>
      </w:pPr>
      <w:r>
        <w:t>Supervisor O’Brien explained that the Company does not announce where they are expanding. Only companies that offer Cable TV need a franchise agreement.  Those offering Internet and phone do not</w:t>
      </w:r>
      <w:r w:rsidR="00B632C3">
        <w:t xml:space="preserve"> need</w:t>
      </w:r>
      <w:r>
        <w:t xml:space="preserve"> said agreement.</w:t>
      </w:r>
    </w:p>
    <w:p w14:paraId="2B0B3E93" w14:textId="77777777" w:rsidR="00DE57E6" w:rsidRDefault="00DE57E6" w:rsidP="00DE57E6">
      <w:pPr>
        <w:tabs>
          <w:tab w:val="left" w:pos="7515"/>
        </w:tabs>
      </w:pPr>
    </w:p>
    <w:p w14:paraId="696C44C6" w14:textId="77777777" w:rsidR="00B632C3" w:rsidRDefault="00B632C3" w:rsidP="00DE57E6">
      <w:pPr>
        <w:tabs>
          <w:tab w:val="left" w:pos="7515"/>
        </w:tabs>
      </w:pPr>
      <w:r>
        <w:t>Supervisor O’Brien then introdu</w:t>
      </w:r>
      <w:r w:rsidR="0008217B">
        <w:t>ced Kevin Egan, Director of Government</w:t>
      </w:r>
      <w:r>
        <w:t xml:space="preserve"> Affairs for Spectrum to answer any questions people had.</w:t>
      </w:r>
    </w:p>
    <w:p w14:paraId="799742AF" w14:textId="77777777" w:rsidR="00B632C3" w:rsidRDefault="00B632C3" w:rsidP="00B632C3">
      <w:pPr>
        <w:pStyle w:val="ListParagraph"/>
        <w:numPr>
          <w:ilvl w:val="0"/>
          <w:numId w:val="1"/>
        </w:numPr>
        <w:tabs>
          <w:tab w:val="left" w:pos="7515"/>
        </w:tabs>
      </w:pPr>
      <w:r>
        <w:t>Ed Connolly…. Will they provide internet too?   Yes cable &amp; internet.  Infrastructure will support all internet, TV and phone.  Customers can pick and choose services.</w:t>
      </w:r>
    </w:p>
    <w:p w14:paraId="3AE61CD9" w14:textId="77777777" w:rsidR="00B632C3" w:rsidRDefault="00B632C3" w:rsidP="00B632C3">
      <w:pPr>
        <w:pStyle w:val="ListParagraph"/>
        <w:numPr>
          <w:ilvl w:val="0"/>
          <w:numId w:val="1"/>
        </w:numPr>
        <w:tabs>
          <w:tab w:val="left" w:pos="7515"/>
        </w:tabs>
      </w:pPr>
      <w:r>
        <w:t>Bob Johnson….What is the internet speed?  Service level structure is the same over all areas they serve.   Standard 100 mgb</w:t>
      </w:r>
      <w:r w:rsidR="003E27A0">
        <w:t xml:space="preserve"> download speed</w:t>
      </w:r>
    </w:p>
    <w:p w14:paraId="28ED929D" w14:textId="0C0C745F" w:rsidR="003E27A0" w:rsidRDefault="003E27A0" w:rsidP="00B632C3">
      <w:pPr>
        <w:pStyle w:val="ListParagraph"/>
        <w:numPr>
          <w:ilvl w:val="0"/>
          <w:numId w:val="1"/>
        </w:numPr>
        <w:tabs>
          <w:tab w:val="left" w:pos="7515"/>
        </w:tabs>
      </w:pPr>
      <w:r>
        <w:t>Jen Johnson…..Contract lengths, cancellation fees?  No contract terms, there are special offerings.  No early termination</w:t>
      </w:r>
      <w:r w:rsidR="008167F7">
        <w:t xml:space="preserve"> penalty. </w:t>
      </w:r>
      <w:r>
        <w:t xml:space="preserve"> Not sure if there is an installation fee.</w:t>
      </w:r>
    </w:p>
    <w:p w14:paraId="3D1E6C73" w14:textId="77777777" w:rsidR="003E27A0" w:rsidRDefault="003E27A0" w:rsidP="00B632C3">
      <w:pPr>
        <w:pStyle w:val="ListParagraph"/>
        <w:numPr>
          <w:ilvl w:val="0"/>
          <w:numId w:val="1"/>
        </w:numPr>
        <w:tabs>
          <w:tab w:val="left" w:pos="7515"/>
        </w:tabs>
      </w:pPr>
      <w:r>
        <w:t>Ed Connolly….cost to the town for the franchise?</w:t>
      </w:r>
      <w:r w:rsidR="00E41354">
        <w:t xml:space="preserve"> </w:t>
      </w:r>
      <w:r w:rsidR="0008217B">
        <w:t xml:space="preserve">No cost to the Town.  </w:t>
      </w:r>
      <w:r w:rsidR="00E41354">
        <w:t>There could have been an added fee that went to the Town, Supervisor O’Brien declined going that way with Spectrum.</w:t>
      </w:r>
    </w:p>
    <w:p w14:paraId="53334255" w14:textId="77777777" w:rsidR="00B632C3" w:rsidRDefault="00B632C3" w:rsidP="00DE57E6">
      <w:pPr>
        <w:tabs>
          <w:tab w:val="left" w:pos="7515"/>
        </w:tabs>
      </w:pPr>
    </w:p>
    <w:p w14:paraId="70848673" w14:textId="77777777" w:rsidR="00DE57E6" w:rsidRDefault="00DE57E6" w:rsidP="00DE57E6">
      <w:r>
        <w:t>All persons desiring to be heard, having been heard, the P</w:t>
      </w:r>
      <w:r w:rsidR="00E41354">
        <w:t>ublic Hearing was closed at 7:24</w:t>
      </w:r>
      <w:r>
        <w:t>pm.</w:t>
      </w:r>
    </w:p>
    <w:p w14:paraId="2726E63C" w14:textId="77777777" w:rsidR="00DE57E6" w:rsidRDefault="00DE57E6" w:rsidP="00DE57E6"/>
    <w:p w14:paraId="1A5B5A66" w14:textId="77777777" w:rsidR="00DE57E6" w:rsidRPr="008253BD" w:rsidRDefault="00DE57E6" w:rsidP="00B97701">
      <w:r>
        <w:rPr>
          <w:b/>
          <w:u w:val="single"/>
        </w:rPr>
        <w:t>SPECIAL</w:t>
      </w:r>
      <w:r w:rsidRPr="00274D86">
        <w:rPr>
          <w:b/>
          <w:u w:val="single"/>
        </w:rPr>
        <w:t xml:space="preserve"> MEETING</w:t>
      </w:r>
    </w:p>
    <w:p w14:paraId="3DA7C349" w14:textId="77777777" w:rsidR="00DE57E6" w:rsidRDefault="00DE57E6" w:rsidP="00DE57E6">
      <w:pPr>
        <w:tabs>
          <w:tab w:val="left" w:pos="7515"/>
        </w:tabs>
      </w:pPr>
      <w:r>
        <w:t>The Special Meeting was called to order by Supervisor O’Brien at 7:2</w:t>
      </w:r>
      <w:r w:rsidR="00E41354">
        <w:t>4</w:t>
      </w:r>
      <w:r>
        <w:t>pm, followed by the Pledge of Allegiance. Location of Fire Exits were given.  Quorum of board members present.</w:t>
      </w:r>
    </w:p>
    <w:p w14:paraId="67FBA541" w14:textId="77777777" w:rsidR="00E41354" w:rsidRDefault="00E41354" w:rsidP="00DE57E6">
      <w:pPr>
        <w:tabs>
          <w:tab w:val="left" w:pos="7515"/>
        </w:tabs>
      </w:pPr>
    </w:p>
    <w:p w14:paraId="3BFF915F" w14:textId="77777777" w:rsidR="00E41354" w:rsidRDefault="00E41354" w:rsidP="00DE57E6">
      <w:pPr>
        <w:tabs>
          <w:tab w:val="left" w:pos="7515"/>
        </w:tabs>
      </w:pPr>
      <w:r>
        <w:t>Supervisor O’Brien asked for a moment of silence in memory of Maureen Young, Low Hampton and Gladys Monger (Town Clerk Jones’ Aunt)</w:t>
      </w:r>
    </w:p>
    <w:p w14:paraId="5678AC6C" w14:textId="77777777" w:rsidR="00E41354" w:rsidRDefault="00E41354" w:rsidP="00DE57E6">
      <w:pPr>
        <w:tabs>
          <w:tab w:val="left" w:pos="7515"/>
        </w:tabs>
      </w:pPr>
    </w:p>
    <w:p w14:paraId="6E7B8CF0" w14:textId="77777777" w:rsidR="00B97701" w:rsidRDefault="00B97701" w:rsidP="00B97701">
      <w:r>
        <w:t>TOWN BOARD MEETING</w:t>
      </w:r>
    </w:p>
    <w:p w14:paraId="14DACDFF" w14:textId="77777777" w:rsidR="00B97701" w:rsidRDefault="00B97701" w:rsidP="00B97701">
      <w:r>
        <w:t>JUNE 4, 2020            PAGE 2</w:t>
      </w:r>
    </w:p>
    <w:p w14:paraId="291D7E63" w14:textId="77777777" w:rsidR="00B97701" w:rsidRDefault="00B97701" w:rsidP="00DE57E6">
      <w:pPr>
        <w:tabs>
          <w:tab w:val="left" w:pos="7515"/>
        </w:tabs>
      </w:pPr>
    </w:p>
    <w:p w14:paraId="6B867221" w14:textId="77777777" w:rsidR="00E41354" w:rsidRDefault="006A74AE" w:rsidP="00DE57E6">
      <w:pPr>
        <w:tabs>
          <w:tab w:val="left" w:pos="7515"/>
        </w:tabs>
      </w:pPr>
      <w:r>
        <w:t>Franchise Agreement….SEQRA Form</w:t>
      </w:r>
    </w:p>
    <w:p w14:paraId="1FD557D9" w14:textId="77777777" w:rsidR="006A74AE" w:rsidRDefault="006A74AE" w:rsidP="006A74AE">
      <w:pPr>
        <w:rPr>
          <w:b/>
        </w:rPr>
      </w:pPr>
      <w:r>
        <w:rPr>
          <w:b/>
        </w:rPr>
        <w:t>RESOLUTION NO. 45-2020</w:t>
      </w:r>
    </w:p>
    <w:p w14:paraId="5697DD0C" w14:textId="77777777" w:rsidR="0093694A" w:rsidRDefault="0093694A" w:rsidP="0093694A">
      <w:pPr>
        <w:jc w:val="center"/>
      </w:pPr>
      <w:r>
        <w:t>MOTION BY:  Councilman Donald Sady</w:t>
      </w:r>
    </w:p>
    <w:p w14:paraId="1B07FE90" w14:textId="77777777" w:rsidR="0093694A" w:rsidRPr="0093694A" w:rsidRDefault="0093694A" w:rsidP="0093694A">
      <w:pPr>
        <w:jc w:val="center"/>
      </w:pPr>
      <w:r>
        <w:t>SECONDED BY:  Councilman Michael Pietryka</w:t>
      </w:r>
    </w:p>
    <w:p w14:paraId="1CBD8EB1" w14:textId="77777777" w:rsidR="006A74AE" w:rsidRPr="0093694A" w:rsidRDefault="006A74AE" w:rsidP="0093694A">
      <w:pPr>
        <w:pStyle w:val="NoSpacing"/>
        <w:jc w:val="center"/>
        <w:rPr>
          <w:b/>
        </w:rPr>
      </w:pPr>
      <w:r w:rsidRPr="0093694A">
        <w:rPr>
          <w:b/>
        </w:rPr>
        <w:t>RESOLUTION OF THE TOWN BOARD OF THE TOWN OF HAMPTON</w:t>
      </w:r>
    </w:p>
    <w:p w14:paraId="2F17CE81" w14:textId="77777777" w:rsidR="006A74AE" w:rsidRPr="0093694A" w:rsidRDefault="006A74AE" w:rsidP="0093694A">
      <w:pPr>
        <w:pStyle w:val="NoSpacing"/>
        <w:jc w:val="center"/>
        <w:rPr>
          <w:b/>
        </w:rPr>
      </w:pPr>
      <w:r w:rsidRPr="0093694A">
        <w:rPr>
          <w:b/>
        </w:rPr>
        <w:t>ADOPTING A NEGATIVE DECLARATION PURSUANT TO THE</w:t>
      </w:r>
    </w:p>
    <w:p w14:paraId="3F59F92A" w14:textId="77777777" w:rsidR="006A74AE" w:rsidRPr="0093694A" w:rsidRDefault="006A74AE" w:rsidP="0093694A">
      <w:pPr>
        <w:pStyle w:val="NoSpacing"/>
        <w:jc w:val="center"/>
        <w:rPr>
          <w:b/>
        </w:rPr>
      </w:pPr>
      <w:r w:rsidRPr="0093694A">
        <w:rPr>
          <w:b/>
        </w:rPr>
        <w:t>STATE ENVIRONMENTAL QUALITY REVIEW ACT</w:t>
      </w:r>
    </w:p>
    <w:p w14:paraId="79B892FA" w14:textId="77777777" w:rsidR="006A74AE" w:rsidRPr="0093694A" w:rsidRDefault="006A74AE" w:rsidP="0093694A">
      <w:pPr>
        <w:pStyle w:val="NoSpacing"/>
        <w:jc w:val="center"/>
        <w:rPr>
          <w:b/>
        </w:rPr>
      </w:pPr>
      <w:r w:rsidRPr="0093694A">
        <w:rPr>
          <w:b/>
        </w:rPr>
        <w:t>DETERMINING THAT THE AWARD OF A FRANCHISE AGREEMENT</w:t>
      </w:r>
    </w:p>
    <w:p w14:paraId="38EB6F0A" w14:textId="77777777" w:rsidR="006A74AE" w:rsidRPr="0093694A" w:rsidRDefault="006A74AE" w:rsidP="0093694A">
      <w:pPr>
        <w:pStyle w:val="NoSpacing"/>
        <w:jc w:val="center"/>
        <w:rPr>
          <w:b/>
        </w:rPr>
      </w:pPr>
      <w:r w:rsidRPr="0093694A">
        <w:rPr>
          <w:b/>
        </w:rPr>
        <w:t>TO SPECTRUM NORTHEAST, LLC WILL NOT HAVE A</w:t>
      </w:r>
    </w:p>
    <w:p w14:paraId="3B0FB3F7" w14:textId="77777777" w:rsidR="006A74AE" w:rsidRPr="0093694A" w:rsidRDefault="006A74AE" w:rsidP="0093694A">
      <w:pPr>
        <w:pStyle w:val="NoSpacing"/>
        <w:jc w:val="center"/>
        <w:rPr>
          <w:b/>
        </w:rPr>
      </w:pPr>
      <w:r w:rsidRPr="0093694A">
        <w:rPr>
          <w:b/>
        </w:rPr>
        <w:t>SIGNIFICANT ADVERSE IMPACT ON THE ENVIRONMENT</w:t>
      </w:r>
    </w:p>
    <w:p w14:paraId="6477E2B2" w14:textId="77777777" w:rsidR="006A74AE" w:rsidRDefault="0093694A" w:rsidP="006A74AE">
      <w:pPr>
        <w:pStyle w:val="NormalWeb"/>
      </w:pPr>
      <w:r>
        <w:t xml:space="preserve"> </w:t>
      </w:r>
      <w:r>
        <w:tab/>
      </w:r>
      <w:r w:rsidR="006A74AE" w:rsidRPr="0093694A">
        <w:rPr>
          <w:b/>
        </w:rPr>
        <w:t>WHEREAS</w:t>
      </w:r>
      <w:r w:rsidR="006A74AE">
        <w:t xml:space="preserve">, the Town Board of the Town of Hampton is considering the award of a cable television franchise to Spectrum Northeast, LLC, an indirect subsidiary of Charter Communications, Inc., (“Spectrum”) pursuant to a Franchise Agreement with the Town of Hampton (the “Action”); and </w:t>
      </w:r>
    </w:p>
    <w:p w14:paraId="6640A9F1" w14:textId="77777777" w:rsidR="006A74AE" w:rsidRDefault="006A74AE" w:rsidP="0093694A">
      <w:pPr>
        <w:pStyle w:val="NormalWeb"/>
        <w:ind w:firstLine="720"/>
      </w:pPr>
      <w:r w:rsidRPr="0093694A">
        <w:rPr>
          <w:b/>
        </w:rPr>
        <w:t>WHEREAS</w:t>
      </w:r>
      <w:r>
        <w:t xml:space="preserve">, pursuant to the State Environmental Quality Review Act and the regulations adopted pursuant thereto (“SEQRA”), the Town Board is required to determine whether an action is subject to SEQRA, and if so, whether it may result in a significant adverse environmental impact; and </w:t>
      </w:r>
    </w:p>
    <w:p w14:paraId="59C4763D" w14:textId="77777777" w:rsidR="006A74AE" w:rsidRDefault="006A74AE" w:rsidP="0093694A">
      <w:pPr>
        <w:pStyle w:val="NormalWeb"/>
        <w:ind w:firstLine="720"/>
      </w:pPr>
      <w:r w:rsidRPr="0093694A">
        <w:rPr>
          <w:b/>
        </w:rPr>
        <w:t>WHEREAS</w:t>
      </w:r>
      <w:r>
        <w:t xml:space="preserve">, the Action is an Unlisted action under SEQRA in accordance with Part 617 of Title 6 of the New York Code of Rules and Regulations; and </w:t>
      </w:r>
    </w:p>
    <w:p w14:paraId="60F8ED61" w14:textId="77777777" w:rsidR="006A74AE" w:rsidRDefault="006A74AE" w:rsidP="0093694A">
      <w:pPr>
        <w:pStyle w:val="NormalWeb"/>
        <w:ind w:firstLine="720"/>
      </w:pPr>
      <w:r w:rsidRPr="0093694A">
        <w:rPr>
          <w:b/>
        </w:rPr>
        <w:t>WHEREAS</w:t>
      </w:r>
      <w:r>
        <w:t xml:space="preserve">, the Town Board has reviewed a short Environmental Assessment Form (“EAF”) prepared for the purpose of assisting the Town Board in making a determination of significance with respect to the Action; that is, a determination of whether the activities undertaken by Spectrum pursuant to the Franchise Agreement will have a significant adverse impact on the environment; and </w:t>
      </w:r>
    </w:p>
    <w:p w14:paraId="48B79FAB" w14:textId="77777777" w:rsidR="006A74AE" w:rsidRDefault="006A74AE" w:rsidP="0093694A">
      <w:pPr>
        <w:pStyle w:val="NormalWeb"/>
        <w:ind w:firstLine="720"/>
      </w:pPr>
      <w:r w:rsidRPr="0093694A">
        <w:rPr>
          <w:b/>
        </w:rPr>
        <w:t>WHEREAS</w:t>
      </w:r>
      <w:r>
        <w:t>, the Town Board caused notice of a public hearing to hear all persons interested in the award of the f</w:t>
      </w:r>
      <w:r w:rsidR="0093694A">
        <w:t>ranchise to be published in The Post-Star</w:t>
      </w:r>
      <w:r>
        <w:t>, and that the pub</w:t>
      </w:r>
      <w:r w:rsidR="0093694A">
        <w:t>lic hearing was held on June 4th</w:t>
      </w:r>
      <w:r>
        <w:t xml:space="preserve">, 2020, at the Town of Hampton Town Hall to hear comments on the award of the franchise agreement, and that public comments were heard and the hearing was closed on that date; and </w:t>
      </w:r>
    </w:p>
    <w:p w14:paraId="47753F82" w14:textId="77777777" w:rsidR="006A74AE" w:rsidRDefault="006A74AE" w:rsidP="0093694A">
      <w:pPr>
        <w:pStyle w:val="NormalWeb"/>
        <w:ind w:firstLine="720"/>
      </w:pPr>
      <w:r w:rsidRPr="0093694A">
        <w:rPr>
          <w:b/>
        </w:rPr>
        <w:t>WHEREAS</w:t>
      </w:r>
      <w:r>
        <w:t xml:space="preserve">, the Town Board considered the potential for reasonably related impacts of the Action; and </w:t>
      </w:r>
    </w:p>
    <w:p w14:paraId="781236A4" w14:textId="77777777" w:rsidR="006A74AE" w:rsidRDefault="006A74AE" w:rsidP="0093694A">
      <w:pPr>
        <w:pStyle w:val="NormalWeb"/>
        <w:ind w:firstLine="720"/>
      </w:pPr>
      <w:r w:rsidRPr="0093694A">
        <w:rPr>
          <w:b/>
        </w:rPr>
        <w:t>WHEREAS</w:t>
      </w:r>
      <w:r>
        <w:t xml:space="preserve">, the Town Board reviewed the criteria for determining significance of an action set forth at 6 NYCRR §617.7(c); and </w:t>
      </w:r>
    </w:p>
    <w:p w14:paraId="6DC7184D" w14:textId="77777777" w:rsidR="006A74AE" w:rsidRDefault="006A74AE" w:rsidP="0093694A">
      <w:pPr>
        <w:pStyle w:val="NormalWeb"/>
        <w:ind w:firstLine="720"/>
      </w:pPr>
      <w:r w:rsidRPr="0093694A">
        <w:rPr>
          <w:b/>
        </w:rPr>
        <w:t>WHEREAS</w:t>
      </w:r>
      <w:r>
        <w:t xml:space="preserve">, having considered the Action and the potential environmental impacts associated with such action; </w:t>
      </w:r>
    </w:p>
    <w:p w14:paraId="09FC4361" w14:textId="77777777" w:rsidR="006A74AE" w:rsidRDefault="006A74AE" w:rsidP="00B97701">
      <w:pPr>
        <w:pStyle w:val="NormalWeb"/>
        <w:ind w:firstLine="720"/>
      </w:pPr>
      <w:r w:rsidRPr="0093694A">
        <w:rPr>
          <w:b/>
        </w:rPr>
        <w:t>NOW, THEREFORE, BE IT RESOLVED</w:t>
      </w:r>
      <w:r>
        <w:t xml:space="preserve"> that the Town Board of the Town of Hampton finds that the proposed Action is subject to SEQRA, and that the Action constitutes an Unlisted action as defined under SEQRA; and </w:t>
      </w:r>
    </w:p>
    <w:p w14:paraId="2DB18807" w14:textId="77777777" w:rsidR="006A74AE" w:rsidRDefault="006A74AE" w:rsidP="0093694A">
      <w:pPr>
        <w:pStyle w:val="NormalWeb"/>
        <w:ind w:firstLine="720"/>
      </w:pPr>
      <w:r w:rsidRPr="0093694A">
        <w:rPr>
          <w:b/>
        </w:rPr>
        <w:t>BE IT FURTHER RESOLVED</w:t>
      </w:r>
      <w:r>
        <w:t xml:space="preserve">, that the Town Board identified and analyzed all relevant areas of environmental concern; and </w:t>
      </w:r>
    </w:p>
    <w:p w14:paraId="0EBC3955" w14:textId="77777777" w:rsidR="00B97701" w:rsidRDefault="00B97701" w:rsidP="00B97701">
      <w:r>
        <w:lastRenderedPageBreak/>
        <w:t>TOWN BOARD MEETING</w:t>
      </w:r>
    </w:p>
    <w:p w14:paraId="65F01B9D" w14:textId="77777777" w:rsidR="00B97701" w:rsidRDefault="00B97701" w:rsidP="00B97701">
      <w:r>
        <w:t>JUNE 4, 2020            PAGE 3</w:t>
      </w:r>
    </w:p>
    <w:p w14:paraId="4760368B" w14:textId="77777777" w:rsidR="006A74AE" w:rsidRDefault="006A74AE" w:rsidP="00B97701">
      <w:pPr>
        <w:pStyle w:val="NormalWeb"/>
        <w:ind w:firstLine="720"/>
      </w:pPr>
      <w:r w:rsidRPr="0093694A">
        <w:rPr>
          <w:b/>
        </w:rPr>
        <w:t>BE IT FURTHER RESOLVED</w:t>
      </w:r>
      <w:r>
        <w:t xml:space="preserve">, that the Town Board finds that the Action will not have a significant adverse impact on the environment and will not require the preparation of an environmental impact statement; and </w:t>
      </w:r>
    </w:p>
    <w:p w14:paraId="51194A89" w14:textId="77777777" w:rsidR="006A74AE" w:rsidRDefault="006A74AE" w:rsidP="0093694A">
      <w:pPr>
        <w:pStyle w:val="NormalWeb"/>
        <w:ind w:firstLine="720"/>
      </w:pPr>
      <w:r w:rsidRPr="0093694A">
        <w:rPr>
          <w:b/>
        </w:rPr>
        <w:t>BE IT FURTHER RESOLVED</w:t>
      </w:r>
      <w:r>
        <w:t xml:space="preserve">, that the Town Board adopts the findings, conclusions and rationale relating to the probable environmental impacts of the Action contained within Part 2 of the EAF and authorizes the Town Supervisor to execute Part 3 of the EAF and file the Negative Declaration-Notice of Non-significance in accordance with the applicable provisions of law; and </w:t>
      </w:r>
    </w:p>
    <w:p w14:paraId="524D5404" w14:textId="77777777" w:rsidR="006A74AE" w:rsidRDefault="006A74AE" w:rsidP="0093694A">
      <w:pPr>
        <w:pStyle w:val="NormalWeb"/>
        <w:ind w:firstLine="720"/>
      </w:pPr>
      <w:r w:rsidRPr="0093694A">
        <w:rPr>
          <w:b/>
        </w:rPr>
        <w:t>BE IT FURTHER RESOLVED</w:t>
      </w:r>
      <w:r>
        <w:t xml:space="preserve">, that this resolution shall take effect immediately. </w:t>
      </w:r>
    </w:p>
    <w:p w14:paraId="7B9D0D05" w14:textId="77777777" w:rsidR="0093694A" w:rsidRDefault="0093694A" w:rsidP="0093694A">
      <w:pPr>
        <w:pStyle w:val="NoSpacing"/>
      </w:pPr>
      <w:r>
        <w:t>DATED:  June 4</w:t>
      </w:r>
      <w:r w:rsidRPr="0093694A">
        <w:rPr>
          <w:vertAlign w:val="superscript"/>
        </w:rPr>
        <w:t>th</w:t>
      </w:r>
      <w:r>
        <w:t>, 2020</w:t>
      </w:r>
      <w:r>
        <w:tab/>
      </w:r>
      <w:r w:rsidR="006A74AE">
        <w:t xml:space="preserve">Dave O’Brien, Town Supervisor </w:t>
      </w:r>
      <w:r>
        <w:t xml:space="preserve">          AYE</w:t>
      </w:r>
      <w:r w:rsidR="006A74AE">
        <w:t xml:space="preserve"> </w:t>
      </w:r>
    </w:p>
    <w:p w14:paraId="5309646A" w14:textId="77777777" w:rsidR="006A74AE" w:rsidRDefault="0093694A" w:rsidP="0093694A">
      <w:pPr>
        <w:pStyle w:val="NoSpacing"/>
      </w:pPr>
      <w:r>
        <w:t xml:space="preserve">                                                </w:t>
      </w:r>
      <w:r w:rsidR="006A74AE">
        <w:t xml:space="preserve">Donald Sady, Councilmember </w:t>
      </w:r>
      <w:r>
        <w:t xml:space="preserve"> </w:t>
      </w:r>
      <w:r w:rsidR="006A74AE">
        <w:t xml:space="preserve"> </w:t>
      </w:r>
      <w:r>
        <w:t xml:space="preserve">            AYE</w:t>
      </w:r>
    </w:p>
    <w:p w14:paraId="2A5E0A0E" w14:textId="77777777" w:rsidR="006A74AE" w:rsidRDefault="0093694A" w:rsidP="0093694A">
      <w:pPr>
        <w:pStyle w:val="NoSpacing"/>
      </w:pPr>
      <w:r>
        <w:t xml:space="preserve">                                                </w:t>
      </w:r>
      <w:r w:rsidR="006A74AE">
        <w:t xml:space="preserve">Michael Pietryka, Councilmember </w:t>
      </w:r>
      <w:r>
        <w:t xml:space="preserve"> </w:t>
      </w:r>
      <w:r w:rsidR="006A74AE">
        <w:t xml:space="preserve"> </w:t>
      </w:r>
      <w:r>
        <w:t xml:space="preserve">     AYE</w:t>
      </w:r>
    </w:p>
    <w:p w14:paraId="74B482DD" w14:textId="77777777" w:rsidR="0093694A" w:rsidRDefault="0093694A" w:rsidP="0093694A">
      <w:pPr>
        <w:pStyle w:val="NoSpacing"/>
      </w:pPr>
      <w:r>
        <w:t xml:space="preserve">                                                Tamme Taran, Councilmember             ABSENT</w:t>
      </w:r>
    </w:p>
    <w:p w14:paraId="4C0D58F0" w14:textId="77777777" w:rsidR="0093694A" w:rsidRDefault="0093694A" w:rsidP="0093694A">
      <w:pPr>
        <w:pStyle w:val="NoSpacing"/>
      </w:pPr>
      <w:r>
        <w:t xml:space="preserve">                                                Andrea Sweeney, Councilmember        ABSENT</w:t>
      </w:r>
    </w:p>
    <w:p w14:paraId="3719C462" w14:textId="77777777" w:rsidR="0093694A" w:rsidRDefault="0093694A" w:rsidP="0093694A">
      <w:pPr>
        <w:pStyle w:val="NoSpacing"/>
      </w:pPr>
    </w:p>
    <w:p w14:paraId="728FAB3B" w14:textId="77777777" w:rsidR="00AA21F8" w:rsidRPr="00AA21F8" w:rsidRDefault="00AA21F8" w:rsidP="00AA21F8">
      <w:pPr>
        <w:pStyle w:val="NoSpacing"/>
        <w:rPr>
          <w:b/>
        </w:rPr>
      </w:pPr>
      <w:r w:rsidRPr="00AA21F8">
        <w:rPr>
          <w:b/>
        </w:rPr>
        <w:t>RESOLUTION NO. 46-2020</w:t>
      </w:r>
    </w:p>
    <w:p w14:paraId="0CA8E927" w14:textId="77777777" w:rsidR="00DE57E6" w:rsidRPr="00AA21F8" w:rsidRDefault="00AA21F8" w:rsidP="00AA21F8">
      <w:pPr>
        <w:pStyle w:val="NoSpacing"/>
        <w:rPr>
          <w:b/>
        </w:rPr>
      </w:pPr>
      <w:r>
        <w:rPr>
          <w:b/>
          <w:u w:val="single"/>
        </w:rPr>
        <w:t>FRANCHISE AGREEMENT</w:t>
      </w:r>
    </w:p>
    <w:p w14:paraId="4705343D" w14:textId="77777777" w:rsidR="00DE57E6" w:rsidRDefault="00DE57E6" w:rsidP="00DE57E6">
      <w:r>
        <w:t>On a motion of Co</w:t>
      </w:r>
      <w:r w:rsidR="00AA21F8">
        <w:t>uncilman Pietryka, seconded by Councilman Sad</w:t>
      </w:r>
      <w:r>
        <w:t xml:space="preserve">y, the following resolution was ADOPTED: </w:t>
      </w:r>
    </w:p>
    <w:p w14:paraId="2DB1F568" w14:textId="77777777" w:rsidR="00DE57E6" w:rsidRDefault="00DE57E6" w:rsidP="00DE57E6">
      <w:r>
        <w:t xml:space="preserve">              BY ROLL CALL VOTE:</w:t>
      </w:r>
      <w:r>
        <w:tab/>
        <w:t>Supervisor O’Brien</w:t>
      </w:r>
      <w:r>
        <w:tab/>
      </w:r>
      <w:r>
        <w:tab/>
        <w:t>AYE</w:t>
      </w:r>
    </w:p>
    <w:p w14:paraId="1F206A2E" w14:textId="77777777" w:rsidR="00DE57E6" w:rsidRDefault="00DE57E6" w:rsidP="00DE57E6">
      <w:r>
        <w:tab/>
      </w:r>
      <w:r>
        <w:tab/>
      </w:r>
      <w:r>
        <w:tab/>
      </w:r>
      <w:r>
        <w:tab/>
      </w:r>
      <w:r>
        <w:tab/>
        <w:t>Councilman Sady</w:t>
      </w:r>
      <w:r>
        <w:tab/>
      </w:r>
      <w:r>
        <w:tab/>
        <w:t>AYE</w:t>
      </w:r>
    </w:p>
    <w:p w14:paraId="3996208E" w14:textId="77777777" w:rsidR="00DE57E6" w:rsidRDefault="00DE57E6" w:rsidP="00DE57E6">
      <w:r>
        <w:tab/>
      </w:r>
      <w:r>
        <w:tab/>
      </w:r>
      <w:r>
        <w:tab/>
      </w:r>
      <w:r>
        <w:tab/>
      </w:r>
      <w:r>
        <w:tab/>
      </w:r>
      <w:r w:rsidR="00AA21F8">
        <w:t>Councilman Pietryka</w:t>
      </w:r>
      <w:r>
        <w:tab/>
      </w:r>
      <w:r>
        <w:tab/>
        <w:t>AYE</w:t>
      </w:r>
    </w:p>
    <w:p w14:paraId="4F6BCA1E" w14:textId="77777777" w:rsidR="00AA21F8" w:rsidRDefault="00AA21F8" w:rsidP="00AA21F8">
      <w:r>
        <w:tab/>
      </w:r>
      <w:r>
        <w:tab/>
      </w:r>
      <w:r>
        <w:tab/>
      </w:r>
      <w:r>
        <w:tab/>
      </w:r>
      <w:r>
        <w:tab/>
        <w:t>Councilwoman Taran</w:t>
      </w:r>
      <w:r>
        <w:tab/>
      </w:r>
      <w:r>
        <w:tab/>
        <w:t>ABSENT</w:t>
      </w:r>
    </w:p>
    <w:p w14:paraId="7535B544" w14:textId="77777777" w:rsidR="00AA21F8" w:rsidRDefault="00AA21F8" w:rsidP="00AA21F8">
      <w:r>
        <w:tab/>
      </w:r>
      <w:r>
        <w:tab/>
      </w:r>
      <w:r>
        <w:tab/>
      </w:r>
      <w:r>
        <w:tab/>
      </w:r>
      <w:r>
        <w:tab/>
        <w:t>Councilwoman Sweeney</w:t>
      </w:r>
      <w:r>
        <w:tab/>
        <w:t>ABSENT</w:t>
      </w:r>
    </w:p>
    <w:p w14:paraId="2877DFC6" w14:textId="77777777" w:rsidR="00DE57E6" w:rsidRDefault="00DE57E6" w:rsidP="00DE57E6">
      <w:r>
        <w:t>RESOLVED</w:t>
      </w:r>
      <w:r w:rsidR="00AA21F8">
        <w:t xml:space="preserve">, to accept the Franchise Agreement as presented between the Town of Hampton and </w:t>
      </w:r>
      <w:r w:rsidR="00954DCE">
        <w:t>Spectrum Northeast, LLC</w:t>
      </w:r>
    </w:p>
    <w:p w14:paraId="19D08254" w14:textId="77777777" w:rsidR="00954DCE" w:rsidRDefault="00954DCE" w:rsidP="00DE57E6"/>
    <w:p w14:paraId="6F248A5C" w14:textId="77777777" w:rsidR="003054B0" w:rsidRDefault="00954DCE" w:rsidP="00DE57E6">
      <w:r w:rsidRPr="003054B0">
        <w:rPr>
          <w:b/>
        </w:rPr>
        <w:t>Highway Department</w:t>
      </w:r>
      <w:r>
        <w:t>….</w:t>
      </w:r>
    </w:p>
    <w:p w14:paraId="67DCCDF3" w14:textId="77777777" w:rsidR="00954DCE" w:rsidRDefault="00954DCE" w:rsidP="00DE57E6">
      <w:r>
        <w:t>Discussion regarding Hickey Road</w:t>
      </w:r>
      <w:r w:rsidR="00E87503">
        <w:t xml:space="preserve"> Full Depth Reclamation(FDR)</w:t>
      </w:r>
    </w:p>
    <w:p w14:paraId="1CD5DE16" w14:textId="77777777" w:rsidR="00954DCE" w:rsidRDefault="00954DCE" w:rsidP="00E87503">
      <w:pPr>
        <w:pStyle w:val="ListParagraph"/>
        <w:numPr>
          <w:ilvl w:val="0"/>
          <w:numId w:val="2"/>
        </w:numPr>
      </w:pPr>
      <w:r>
        <w:t>Stone $9/ton + $7/ton to have shipped here or could use tailings (scrap from other blacktop jobs) is $6/ton</w:t>
      </w:r>
      <w:r w:rsidR="00E87503">
        <w:t>.</w:t>
      </w:r>
    </w:p>
    <w:p w14:paraId="53B5C0AB" w14:textId="77777777" w:rsidR="00E87503" w:rsidRDefault="00E87503" w:rsidP="00E87503">
      <w:pPr>
        <w:pStyle w:val="ListParagraph"/>
        <w:numPr>
          <w:ilvl w:val="0"/>
          <w:numId w:val="4"/>
        </w:numPr>
      </w:pPr>
      <w:r>
        <w:t>½ mile FDR………$20,618.00 + $3,696.00 (trucking) = $24,314.00</w:t>
      </w:r>
    </w:p>
    <w:p w14:paraId="7EAD2F51" w14:textId="77777777" w:rsidR="00E87503" w:rsidRDefault="00E87503" w:rsidP="00E87503">
      <w:pPr>
        <w:pStyle w:val="ListParagraph"/>
        <w:numPr>
          <w:ilvl w:val="0"/>
          <w:numId w:val="4"/>
        </w:numPr>
      </w:pPr>
      <w:r>
        <w:t>¾ mile FDR……....$30,364.50 + $5,544.00 (trucking) = $35,908.50</w:t>
      </w:r>
    </w:p>
    <w:p w14:paraId="54FD3667" w14:textId="77777777" w:rsidR="00E87503" w:rsidRDefault="00E87503" w:rsidP="00E87503">
      <w:pPr>
        <w:pStyle w:val="ListParagraph"/>
        <w:numPr>
          <w:ilvl w:val="0"/>
          <w:numId w:val="4"/>
        </w:numPr>
      </w:pPr>
      <w:r>
        <w:t>1 mile FDR……….$39,691.00 + $7,392.00 (trucking) = $47,083.00</w:t>
      </w:r>
    </w:p>
    <w:p w14:paraId="111CF08D" w14:textId="77777777" w:rsidR="00E87503" w:rsidRDefault="00E87503" w:rsidP="00E87503">
      <w:pPr>
        <w:pStyle w:val="ListParagraph"/>
        <w:numPr>
          <w:ilvl w:val="0"/>
          <w:numId w:val="4"/>
        </w:numPr>
      </w:pPr>
      <w:r>
        <w:t>1 ½ miles FDR…...$58,764.00 + $11,088.00 (trucking)=</w:t>
      </w:r>
      <w:r w:rsidR="00D03D3D">
        <w:t xml:space="preserve"> </w:t>
      </w:r>
      <w:r>
        <w:t>$</w:t>
      </w:r>
      <w:r w:rsidR="00D03D3D">
        <w:t>69,852.00</w:t>
      </w:r>
    </w:p>
    <w:p w14:paraId="1E45109D" w14:textId="77777777" w:rsidR="00D03D3D" w:rsidRDefault="00D03D3D" w:rsidP="00E87503">
      <w:pPr>
        <w:pStyle w:val="ListParagraph"/>
        <w:numPr>
          <w:ilvl w:val="0"/>
          <w:numId w:val="4"/>
        </w:numPr>
      </w:pPr>
      <w:r>
        <w:t>2 miles FDR……...$77,837.00 + $14,784.00 (trucking)= $92,621.00</w:t>
      </w:r>
    </w:p>
    <w:p w14:paraId="5A9B2423" w14:textId="77777777" w:rsidR="00D03D3D" w:rsidRDefault="00D03D3D" w:rsidP="00D03D3D"/>
    <w:p w14:paraId="0CC62909" w14:textId="77777777" w:rsidR="00D03D3D" w:rsidRDefault="00D03D3D" w:rsidP="00D03D3D">
      <w:pPr>
        <w:pStyle w:val="ListParagraph"/>
        <w:numPr>
          <w:ilvl w:val="0"/>
          <w:numId w:val="2"/>
        </w:numPr>
      </w:pPr>
      <w:r>
        <w:t>Blacktop for 1 mile would cost approximately $99,655.00</w:t>
      </w:r>
    </w:p>
    <w:p w14:paraId="2920FB56" w14:textId="77777777" w:rsidR="00B97701" w:rsidRDefault="00B97701" w:rsidP="00D03D3D"/>
    <w:p w14:paraId="7156ED81" w14:textId="77777777" w:rsidR="00D03D3D" w:rsidRDefault="00D03D3D" w:rsidP="00D03D3D">
      <w:r>
        <w:t>Best to set a date now, if money does not come in</w:t>
      </w:r>
      <w:r w:rsidR="0008217B">
        <w:t>,</w:t>
      </w:r>
      <w:r>
        <w:t xml:space="preserve"> we can adjust the distance to be done.</w:t>
      </w:r>
      <w:r w:rsidR="0008217B">
        <w:t xml:space="preserve">  At this time hoping to be able to do 1 ½ miles.</w:t>
      </w:r>
    </w:p>
    <w:p w14:paraId="2EE250D8" w14:textId="77777777" w:rsidR="00D03D3D" w:rsidRDefault="00D03D3D" w:rsidP="00D03D3D">
      <w:r>
        <w:t>Further discussion, Peckam stone over the tailings. Not sure of the availability of the tailings.</w:t>
      </w:r>
    </w:p>
    <w:p w14:paraId="3B44465C" w14:textId="77777777" w:rsidR="00D03D3D" w:rsidRDefault="00D03D3D" w:rsidP="00D03D3D">
      <w:r>
        <w:t>Following the above discussion, the following resolution was made</w:t>
      </w:r>
    </w:p>
    <w:p w14:paraId="454C13BC" w14:textId="77777777" w:rsidR="00B97701" w:rsidRDefault="00B97701" w:rsidP="00D03D3D">
      <w:pPr>
        <w:pStyle w:val="NoSpacing"/>
        <w:rPr>
          <w:b/>
        </w:rPr>
      </w:pPr>
    </w:p>
    <w:p w14:paraId="129DE4BF" w14:textId="77777777" w:rsidR="00B97701" w:rsidRDefault="00B97701" w:rsidP="00D03D3D">
      <w:pPr>
        <w:pStyle w:val="NoSpacing"/>
        <w:rPr>
          <w:b/>
        </w:rPr>
      </w:pPr>
    </w:p>
    <w:p w14:paraId="4E5D37DF" w14:textId="77777777" w:rsidR="00B97701" w:rsidRDefault="00B97701" w:rsidP="00D03D3D">
      <w:pPr>
        <w:pStyle w:val="NoSpacing"/>
        <w:rPr>
          <w:b/>
        </w:rPr>
      </w:pPr>
    </w:p>
    <w:p w14:paraId="69354099" w14:textId="77777777" w:rsidR="00B97701" w:rsidRDefault="00B97701" w:rsidP="00D03D3D">
      <w:pPr>
        <w:pStyle w:val="NoSpacing"/>
        <w:rPr>
          <w:b/>
        </w:rPr>
      </w:pPr>
    </w:p>
    <w:p w14:paraId="3AFC1E93" w14:textId="77777777" w:rsidR="00B97701" w:rsidRDefault="00B97701" w:rsidP="00D03D3D">
      <w:pPr>
        <w:pStyle w:val="NoSpacing"/>
        <w:rPr>
          <w:b/>
        </w:rPr>
      </w:pPr>
    </w:p>
    <w:p w14:paraId="752DC3F1" w14:textId="77777777" w:rsidR="00B97701" w:rsidRDefault="00B97701" w:rsidP="00D03D3D">
      <w:pPr>
        <w:pStyle w:val="NoSpacing"/>
        <w:rPr>
          <w:b/>
        </w:rPr>
      </w:pPr>
    </w:p>
    <w:p w14:paraId="77C2ECE2" w14:textId="77777777" w:rsidR="00B97701" w:rsidRDefault="00B97701" w:rsidP="00D03D3D">
      <w:pPr>
        <w:pStyle w:val="NoSpacing"/>
        <w:rPr>
          <w:b/>
        </w:rPr>
      </w:pPr>
    </w:p>
    <w:p w14:paraId="0C068F85" w14:textId="77777777" w:rsidR="00B97701" w:rsidRDefault="00B97701" w:rsidP="00B97701">
      <w:r>
        <w:t>TOWN BOARD MEETING</w:t>
      </w:r>
    </w:p>
    <w:p w14:paraId="72BC86B4" w14:textId="77777777" w:rsidR="00B97701" w:rsidRDefault="00B97701" w:rsidP="00B97701">
      <w:r>
        <w:t>JUNE 4, 2020            PAGE 4</w:t>
      </w:r>
    </w:p>
    <w:p w14:paraId="458899BB" w14:textId="77777777" w:rsidR="00B97701" w:rsidRDefault="00B97701" w:rsidP="00D03D3D">
      <w:pPr>
        <w:pStyle w:val="NoSpacing"/>
        <w:rPr>
          <w:b/>
        </w:rPr>
      </w:pPr>
    </w:p>
    <w:p w14:paraId="247E7BF8" w14:textId="77777777" w:rsidR="00D03D3D" w:rsidRDefault="00D03D3D" w:rsidP="00D03D3D">
      <w:pPr>
        <w:pStyle w:val="NoSpacing"/>
        <w:rPr>
          <w:b/>
        </w:rPr>
      </w:pPr>
      <w:r>
        <w:rPr>
          <w:b/>
        </w:rPr>
        <w:t>RESOLUTION NO. 47</w:t>
      </w:r>
      <w:r w:rsidRPr="00AA21F8">
        <w:rPr>
          <w:b/>
        </w:rPr>
        <w:t>-2020</w:t>
      </w:r>
    </w:p>
    <w:p w14:paraId="23669530" w14:textId="77777777" w:rsidR="00D03D3D" w:rsidRDefault="00D03D3D" w:rsidP="00D03D3D">
      <w:pPr>
        <w:pStyle w:val="NoSpacing"/>
        <w:rPr>
          <w:b/>
          <w:u w:val="single"/>
        </w:rPr>
      </w:pPr>
      <w:r w:rsidRPr="00D03D3D">
        <w:rPr>
          <w:b/>
          <w:u w:val="single"/>
        </w:rPr>
        <w:t>AGREE</w:t>
      </w:r>
      <w:r>
        <w:rPr>
          <w:b/>
          <w:u w:val="single"/>
        </w:rPr>
        <w:t>MENT TO SPEND TOWN HIGHWAY FUNDS</w:t>
      </w:r>
    </w:p>
    <w:p w14:paraId="31761FD7" w14:textId="77777777" w:rsidR="00D03D3D" w:rsidRDefault="00D03D3D" w:rsidP="00D03D3D">
      <w:r>
        <w:t xml:space="preserve">On a motion of Councilman Sady, seconded by Councilman Pietryka, the following resolution was ADOPTED: </w:t>
      </w:r>
    </w:p>
    <w:p w14:paraId="1BB046EF" w14:textId="77777777" w:rsidR="00D03D3D" w:rsidRDefault="00D03D3D" w:rsidP="00D03D3D">
      <w:r>
        <w:t xml:space="preserve">              BY ROLL CALL VOTE:</w:t>
      </w:r>
      <w:r>
        <w:tab/>
        <w:t>Supervisor O’Brien</w:t>
      </w:r>
      <w:r>
        <w:tab/>
      </w:r>
      <w:r>
        <w:tab/>
        <w:t>AYE</w:t>
      </w:r>
    </w:p>
    <w:p w14:paraId="549E11C5" w14:textId="77777777" w:rsidR="00D03D3D" w:rsidRDefault="00D03D3D" w:rsidP="00D03D3D">
      <w:r>
        <w:tab/>
      </w:r>
      <w:r>
        <w:tab/>
      </w:r>
      <w:r>
        <w:tab/>
      </w:r>
      <w:r>
        <w:tab/>
      </w:r>
      <w:r>
        <w:tab/>
        <w:t>Councilman Sady</w:t>
      </w:r>
      <w:r>
        <w:tab/>
      </w:r>
      <w:r>
        <w:tab/>
        <w:t>AYE</w:t>
      </w:r>
    </w:p>
    <w:p w14:paraId="4F1C8F54" w14:textId="77777777" w:rsidR="00D03D3D" w:rsidRDefault="00D03D3D" w:rsidP="00D03D3D">
      <w:r>
        <w:tab/>
      </w:r>
      <w:r>
        <w:tab/>
      </w:r>
      <w:r>
        <w:tab/>
      </w:r>
      <w:r>
        <w:tab/>
      </w:r>
      <w:r>
        <w:tab/>
        <w:t>Councilman Pietryka</w:t>
      </w:r>
      <w:r>
        <w:tab/>
      </w:r>
      <w:r>
        <w:tab/>
        <w:t>AYE</w:t>
      </w:r>
    </w:p>
    <w:p w14:paraId="15B35E6A" w14:textId="77777777" w:rsidR="00D03D3D" w:rsidRDefault="00D03D3D" w:rsidP="00D03D3D">
      <w:r>
        <w:tab/>
      </w:r>
      <w:r>
        <w:tab/>
      </w:r>
      <w:r>
        <w:tab/>
      </w:r>
      <w:r>
        <w:tab/>
      </w:r>
      <w:r>
        <w:tab/>
        <w:t>Councilwoman Taran</w:t>
      </w:r>
      <w:r>
        <w:tab/>
      </w:r>
      <w:r>
        <w:tab/>
        <w:t>ABSENT</w:t>
      </w:r>
    </w:p>
    <w:p w14:paraId="1D39B445" w14:textId="77777777" w:rsidR="00D03D3D" w:rsidRDefault="00D03D3D" w:rsidP="00D03D3D">
      <w:r>
        <w:tab/>
      </w:r>
      <w:r>
        <w:tab/>
      </w:r>
      <w:r>
        <w:tab/>
      </w:r>
      <w:r>
        <w:tab/>
      </w:r>
      <w:r>
        <w:tab/>
        <w:t>Councilwoman Sweeney</w:t>
      </w:r>
      <w:r>
        <w:tab/>
        <w:t>ABSENT</w:t>
      </w:r>
    </w:p>
    <w:p w14:paraId="49C5718A" w14:textId="77777777" w:rsidR="00D03D3D" w:rsidRDefault="003054B0" w:rsidP="00D03D3D">
      <w:r>
        <w:t>RESOLVED, to accept the Agreement to Spend Town Highway Funds modified. (Copy is attached).</w:t>
      </w:r>
    </w:p>
    <w:p w14:paraId="36A196FF" w14:textId="77777777" w:rsidR="00D03D3D" w:rsidRPr="00D03D3D" w:rsidRDefault="00D03D3D" w:rsidP="00D03D3D">
      <w:pPr>
        <w:pStyle w:val="NoSpacing"/>
        <w:rPr>
          <w:b/>
          <w:u w:val="single"/>
        </w:rPr>
      </w:pPr>
    </w:p>
    <w:p w14:paraId="702A82A2" w14:textId="77777777" w:rsidR="00D03D3D" w:rsidRDefault="003054B0" w:rsidP="00D03D3D">
      <w:r>
        <w:t>Discussion on Loader….</w:t>
      </w:r>
    </w:p>
    <w:p w14:paraId="29E2846D" w14:textId="77777777" w:rsidR="003054B0" w:rsidRDefault="003054B0" w:rsidP="003054B0">
      <w:pPr>
        <w:pStyle w:val="ListParagraph"/>
        <w:numPr>
          <w:ilvl w:val="0"/>
          <w:numId w:val="2"/>
        </w:numPr>
      </w:pPr>
      <w:r>
        <w:t>Bond over five years or</w:t>
      </w:r>
    </w:p>
    <w:p w14:paraId="71FF21EF" w14:textId="77777777" w:rsidR="003054B0" w:rsidRDefault="003054B0" w:rsidP="003054B0">
      <w:pPr>
        <w:pStyle w:val="ListParagraph"/>
        <w:numPr>
          <w:ilvl w:val="0"/>
          <w:numId w:val="2"/>
        </w:numPr>
      </w:pPr>
      <w:r>
        <w:t>Lease over five years with $1 purchase option at the end</w:t>
      </w:r>
    </w:p>
    <w:p w14:paraId="63C5D3F2" w14:textId="77777777" w:rsidR="003054B0" w:rsidRDefault="0079700B" w:rsidP="003054B0">
      <w:r>
        <w:t>Questions/suggestions….how long is the warranty for?</w:t>
      </w:r>
    </w:p>
    <w:p w14:paraId="3760CA26" w14:textId="77777777" w:rsidR="0079700B" w:rsidRDefault="0079700B" w:rsidP="003054B0">
      <w:r>
        <w:t xml:space="preserve">                                    ….benefit to pay the lease off early?</w:t>
      </w:r>
    </w:p>
    <w:p w14:paraId="1737E87A" w14:textId="77777777" w:rsidR="0079700B" w:rsidRDefault="0079700B" w:rsidP="003054B0">
      <w:r>
        <w:t xml:space="preserve">                                    ….could the Equipment fund be used to purchase or to use some of</w:t>
      </w:r>
    </w:p>
    <w:p w14:paraId="56DE4D89" w14:textId="77777777" w:rsidR="0079700B" w:rsidRDefault="0079700B" w:rsidP="003054B0">
      <w:r>
        <w:t xml:space="preserve">                                          it to reduce the interest?</w:t>
      </w:r>
    </w:p>
    <w:p w14:paraId="295169F8" w14:textId="77777777" w:rsidR="0079700B" w:rsidRDefault="0079700B" w:rsidP="003054B0">
      <w:r>
        <w:t xml:space="preserve">                                    ….purchasing a trailer would save wear and tear, consider purchase in</w:t>
      </w:r>
    </w:p>
    <w:p w14:paraId="335B29D5" w14:textId="77777777" w:rsidR="0079700B" w:rsidRDefault="0079700B" w:rsidP="003054B0">
      <w:r>
        <w:t xml:space="preserve">                                         the future</w:t>
      </w:r>
    </w:p>
    <w:p w14:paraId="4B60A8F2" w14:textId="77777777" w:rsidR="00654508" w:rsidRDefault="00654508" w:rsidP="003054B0">
      <w:r>
        <w:t>After a lengthy discussion, it was decided to table</w:t>
      </w:r>
      <w:r w:rsidR="001F55EB">
        <w:t xml:space="preserve"> any further action until the regular Town Board Meeting on June 18</w:t>
      </w:r>
      <w:r w:rsidR="001F55EB" w:rsidRPr="001F55EB">
        <w:rPr>
          <w:vertAlign w:val="superscript"/>
        </w:rPr>
        <w:t>th</w:t>
      </w:r>
      <w:r w:rsidR="001F55EB">
        <w:t>, when more of the Board members maybe in attendance and questions can be answered.</w:t>
      </w:r>
      <w:r w:rsidR="0008217B">
        <w:t xml:space="preserve">  Supervisor O’Brien would rather not touch the Equipment Fund.</w:t>
      </w:r>
    </w:p>
    <w:p w14:paraId="563E1A37" w14:textId="77777777" w:rsidR="001F55EB" w:rsidRDefault="001F55EB" w:rsidP="003054B0"/>
    <w:p w14:paraId="278082B4" w14:textId="77777777" w:rsidR="001F55EB" w:rsidRDefault="001F55EB" w:rsidP="001F55EB">
      <w:pPr>
        <w:pStyle w:val="NoSpacing"/>
        <w:rPr>
          <w:b/>
        </w:rPr>
      </w:pPr>
      <w:r>
        <w:rPr>
          <w:b/>
        </w:rPr>
        <w:t>RESOLUTION NO. 48</w:t>
      </w:r>
      <w:r w:rsidRPr="00AA21F8">
        <w:rPr>
          <w:b/>
        </w:rPr>
        <w:t>-2020</w:t>
      </w:r>
    </w:p>
    <w:p w14:paraId="0822FB40" w14:textId="77777777" w:rsidR="001F55EB" w:rsidRDefault="001F55EB" w:rsidP="001F55EB">
      <w:pPr>
        <w:pStyle w:val="NoSpacing"/>
        <w:rPr>
          <w:b/>
          <w:u w:val="single"/>
        </w:rPr>
      </w:pPr>
      <w:r w:rsidRPr="001F55EB">
        <w:rPr>
          <w:b/>
          <w:u w:val="single"/>
        </w:rPr>
        <w:t>COUNTY ROADSIDE MOWING CONTRACT</w:t>
      </w:r>
    </w:p>
    <w:p w14:paraId="410D8125" w14:textId="77777777" w:rsidR="001F55EB" w:rsidRDefault="001F55EB" w:rsidP="001F55EB">
      <w:r>
        <w:t xml:space="preserve">On a motion of Councilman Sady, seconded by Councilman Pietryka, the following resolution was ADOPTED: </w:t>
      </w:r>
    </w:p>
    <w:p w14:paraId="3E203970" w14:textId="77777777" w:rsidR="001F55EB" w:rsidRDefault="001F55EB" w:rsidP="001F55EB">
      <w:r>
        <w:t xml:space="preserve">              BY ROLL CALL VOTE:</w:t>
      </w:r>
      <w:r>
        <w:tab/>
        <w:t>Supervisor O’Brien</w:t>
      </w:r>
      <w:r>
        <w:tab/>
      </w:r>
      <w:r>
        <w:tab/>
        <w:t>AYE</w:t>
      </w:r>
    </w:p>
    <w:p w14:paraId="75486516" w14:textId="77777777" w:rsidR="001F55EB" w:rsidRDefault="001F55EB" w:rsidP="001F55EB">
      <w:r>
        <w:tab/>
      </w:r>
      <w:r>
        <w:tab/>
      </w:r>
      <w:r>
        <w:tab/>
      </w:r>
      <w:r>
        <w:tab/>
      </w:r>
      <w:r>
        <w:tab/>
        <w:t>Councilman Sady</w:t>
      </w:r>
      <w:r>
        <w:tab/>
      </w:r>
      <w:r>
        <w:tab/>
        <w:t>AYE</w:t>
      </w:r>
    </w:p>
    <w:p w14:paraId="755AF04E" w14:textId="77777777" w:rsidR="001F55EB" w:rsidRDefault="001F55EB" w:rsidP="001F55EB">
      <w:r>
        <w:tab/>
      </w:r>
      <w:r>
        <w:tab/>
      </w:r>
      <w:r>
        <w:tab/>
      </w:r>
      <w:r>
        <w:tab/>
      </w:r>
      <w:r>
        <w:tab/>
        <w:t>Councilman Pietryka</w:t>
      </w:r>
      <w:r>
        <w:tab/>
      </w:r>
      <w:r>
        <w:tab/>
        <w:t>AYE</w:t>
      </w:r>
    </w:p>
    <w:p w14:paraId="3CC1CF28" w14:textId="77777777" w:rsidR="001F55EB" w:rsidRDefault="001F55EB" w:rsidP="001F55EB">
      <w:r>
        <w:tab/>
      </w:r>
      <w:r>
        <w:tab/>
      </w:r>
      <w:r>
        <w:tab/>
      </w:r>
      <w:r>
        <w:tab/>
      </w:r>
      <w:r>
        <w:tab/>
        <w:t>Councilwoman Taran</w:t>
      </w:r>
      <w:r>
        <w:tab/>
      </w:r>
      <w:r>
        <w:tab/>
        <w:t>ABSENT</w:t>
      </w:r>
    </w:p>
    <w:p w14:paraId="7234FDE1" w14:textId="77777777" w:rsidR="001F55EB" w:rsidRDefault="001F55EB" w:rsidP="001F55EB">
      <w:r>
        <w:tab/>
      </w:r>
      <w:r>
        <w:tab/>
      </w:r>
      <w:r>
        <w:tab/>
      </w:r>
      <w:r>
        <w:tab/>
      </w:r>
      <w:r>
        <w:tab/>
        <w:t>Councilwoman Sweeney</w:t>
      </w:r>
      <w:r>
        <w:tab/>
        <w:t>ABSENT</w:t>
      </w:r>
    </w:p>
    <w:p w14:paraId="75FCA476" w14:textId="77777777" w:rsidR="001F55EB" w:rsidRPr="001F55EB" w:rsidRDefault="001F55EB" w:rsidP="001F55EB">
      <w:pPr>
        <w:pStyle w:val="NoSpacing"/>
      </w:pPr>
      <w:r>
        <w:t>RESOLVED, that Herb Sady, Highway Superintendent, be authorized to sign the Washington County Mowing Contract for 2020.</w:t>
      </w:r>
    </w:p>
    <w:p w14:paraId="783E294B" w14:textId="77777777" w:rsidR="001F55EB" w:rsidRDefault="001F55EB" w:rsidP="003054B0"/>
    <w:p w14:paraId="03C307C7" w14:textId="77777777" w:rsidR="00B97701" w:rsidRDefault="0079700B" w:rsidP="00B97701">
      <w:pPr>
        <w:pStyle w:val="NoSpacing"/>
        <w:rPr>
          <w:b/>
        </w:rPr>
      </w:pPr>
      <w:r>
        <w:t xml:space="preserve"> </w:t>
      </w:r>
      <w:r w:rsidR="00B97701">
        <w:rPr>
          <w:b/>
        </w:rPr>
        <w:t>RESOLUTION NO. 49</w:t>
      </w:r>
      <w:r w:rsidR="00B97701" w:rsidRPr="00AA21F8">
        <w:rPr>
          <w:b/>
        </w:rPr>
        <w:t>-2020</w:t>
      </w:r>
    </w:p>
    <w:p w14:paraId="6C0E1590" w14:textId="77777777" w:rsidR="00B97701" w:rsidRPr="00B0346B" w:rsidRDefault="00B97701" w:rsidP="00B97701">
      <w:pPr>
        <w:rPr>
          <w:b/>
          <w:u w:val="single"/>
        </w:rPr>
      </w:pPr>
      <w:r>
        <w:rPr>
          <w:b/>
          <w:u w:val="single"/>
        </w:rPr>
        <w:t>MEETING ADJOURNED</w:t>
      </w:r>
    </w:p>
    <w:p w14:paraId="735E1EF5" w14:textId="77777777" w:rsidR="00B97701" w:rsidRDefault="00B97701" w:rsidP="00B97701">
      <w:r>
        <w:t>On a motion of Councilman Pietryka, seconded by Councilman Sady, the following resolution was ADOPTED:</w:t>
      </w:r>
    </w:p>
    <w:p w14:paraId="7CD6A1B3" w14:textId="77777777" w:rsidR="00B97701" w:rsidRDefault="00B97701" w:rsidP="00B97701">
      <w:r>
        <w:t xml:space="preserve">                    By Roll Call Vote:    Supervisor O’Brien            AYE    </w:t>
      </w:r>
    </w:p>
    <w:p w14:paraId="5106443E" w14:textId="77777777" w:rsidR="00B97701" w:rsidRDefault="00B97701" w:rsidP="00B97701">
      <w:pPr>
        <w:tabs>
          <w:tab w:val="left" w:pos="7515"/>
        </w:tabs>
      </w:pPr>
      <w:r>
        <w:t xml:space="preserve">                                                      Councilman Sady               AYE</w:t>
      </w:r>
    </w:p>
    <w:p w14:paraId="7874CDDF" w14:textId="77777777" w:rsidR="00B97701" w:rsidRDefault="00B97701" w:rsidP="00B97701">
      <w:pPr>
        <w:tabs>
          <w:tab w:val="left" w:pos="7515"/>
        </w:tabs>
      </w:pPr>
      <w:r>
        <w:t xml:space="preserve">                                                      Councilman Pietryka          AYE</w:t>
      </w:r>
    </w:p>
    <w:p w14:paraId="340ACB90" w14:textId="77777777" w:rsidR="00B97701" w:rsidRDefault="00B97701" w:rsidP="00B97701">
      <w:pPr>
        <w:tabs>
          <w:tab w:val="left" w:pos="7515"/>
        </w:tabs>
      </w:pPr>
      <w:r>
        <w:t xml:space="preserve">                                                      Councilwoman Taran         ABSENT</w:t>
      </w:r>
    </w:p>
    <w:p w14:paraId="1D302E5A" w14:textId="77777777" w:rsidR="00B97701" w:rsidRDefault="00B97701" w:rsidP="00B97701">
      <w:pPr>
        <w:tabs>
          <w:tab w:val="left" w:pos="7515"/>
        </w:tabs>
      </w:pPr>
      <w:r>
        <w:t xml:space="preserve">                                                      Councilwoman Sweeney    ABSENT</w:t>
      </w:r>
    </w:p>
    <w:p w14:paraId="5C6F00C5" w14:textId="77777777" w:rsidR="00B97701" w:rsidRPr="00885515" w:rsidRDefault="00B97701" w:rsidP="00B97701">
      <w:r>
        <w:t>RESOLVED that the meeting adjourned at 8:32pm.</w:t>
      </w:r>
    </w:p>
    <w:p w14:paraId="297D69BF" w14:textId="77777777" w:rsidR="00B97701" w:rsidRDefault="00B97701" w:rsidP="00B97701"/>
    <w:p w14:paraId="4B4E989B" w14:textId="77777777" w:rsidR="00DE57E6" w:rsidRPr="00B97701" w:rsidRDefault="00DE57E6" w:rsidP="00DE57E6">
      <w:r w:rsidRPr="00D26B63">
        <w:t>Respectfully submitted,</w:t>
      </w:r>
    </w:p>
    <w:p w14:paraId="21415272" w14:textId="77777777" w:rsidR="00B97701" w:rsidRDefault="00B97701" w:rsidP="00DE57E6"/>
    <w:p w14:paraId="6204949D" w14:textId="77777777" w:rsidR="00A9158E" w:rsidRPr="0008217B" w:rsidRDefault="00DE57E6">
      <w:pPr>
        <w:rPr>
          <w:u w:val="single"/>
        </w:rPr>
      </w:pPr>
      <w:r>
        <w:t>Rebecca S. Jones, RMC/Town Clerk</w:t>
      </w:r>
    </w:p>
    <w:sectPr w:rsidR="00A9158E" w:rsidRPr="0008217B" w:rsidSect="00B97701">
      <w:pgSz w:w="12240" w:h="15840"/>
      <w:pgMar w:top="27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44A2"/>
    <w:multiLevelType w:val="hybridMultilevel"/>
    <w:tmpl w:val="6D14307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66224"/>
    <w:multiLevelType w:val="hybridMultilevel"/>
    <w:tmpl w:val="98EE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623B8"/>
    <w:multiLevelType w:val="hybridMultilevel"/>
    <w:tmpl w:val="0562C5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740E1544"/>
    <w:multiLevelType w:val="hybridMultilevel"/>
    <w:tmpl w:val="BBA897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57E6"/>
    <w:rsid w:val="0008217B"/>
    <w:rsid w:val="001F55EB"/>
    <w:rsid w:val="003054B0"/>
    <w:rsid w:val="003E27A0"/>
    <w:rsid w:val="00404015"/>
    <w:rsid w:val="00472D43"/>
    <w:rsid w:val="005236B3"/>
    <w:rsid w:val="00654508"/>
    <w:rsid w:val="006A74AE"/>
    <w:rsid w:val="0079700B"/>
    <w:rsid w:val="008167F7"/>
    <w:rsid w:val="008E06DE"/>
    <w:rsid w:val="0090345E"/>
    <w:rsid w:val="0093694A"/>
    <w:rsid w:val="00954DCE"/>
    <w:rsid w:val="009940B0"/>
    <w:rsid w:val="009D2E83"/>
    <w:rsid w:val="009F693E"/>
    <w:rsid w:val="00A9158E"/>
    <w:rsid w:val="00AA21F8"/>
    <w:rsid w:val="00B632C3"/>
    <w:rsid w:val="00B97701"/>
    <w:rsid w:val="00D03D3D"/>
    <w:rsid w:val="00DE57E6"/>
    <w:rsid w:val="00E41354"/>
    <w:rsid w:val="00E87503"/>
    <w:rsid w:val="00EA3CC3"/>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5053"/>
  <w15:docId w15:val="{BF9FE018-0BAE-4018-AE67-D3D41EA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7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B632C3"/>
    <w:pPr>
      <w:ind w:left="720"/>
      <w:contextualSpacing/>
    </w:pPr>
  </w:style>
  <w:style w:type="paragraph" w:styleId="NormalWeb">
    <w:name w:val="Normal (Web)"/>
    <w:basedOn w:val="Normal"/>
    <w:uiPriority w:val="99"/>
    <w:unhideWhenUsed/>
    <w:rsid w:val="006A74AE"/>
    <w:pPr>
      <w:spacing w:before="100" w:beforeAutospacing="1" w:after="100" w:afterAutospacing="1"/>
    </w:pPr>
  </w:style>
  <w:style w:type="paragraph" w:styleId="NoSpacing">
    <w:name w:val="No Spacing"/>
    <w:uiPriority w:val="1"/>
    <w:qFormat/>
    <w:rsid w:val="0093694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29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4</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5</cp:revision>
  <dcterms:created xsi:type="dcterms:W3CDTF">2020-06-13T20:24:00Z</dcterms:created>
  <dcterms:modified xsi:type="dcterms:W3CDTF">2020-06-14T15:18:00Z</dcterms:modified>
</cp:coreProperties>
</file>