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1769" w14:textId="54F70BD4" w:rsidR="00D05125" w:rsidRDefault="00727567" w:rsidP="00D05125">
      <w:pPr>
        <w:pStyle w:val="NoSpacing"/>
        <w:rPr>
          <w:rFonts w:ascii="Times New Roman" w:hAnsi="Times New Roman" w:cs="Times New Roman"/>
          <w:i/>
          <w:iCs/>
          <w:sz w:val="28"/>
          <w:szCs w:val="28"/>
        </w:rPr>
      </w:pPr>
      <w:r>
        <w:rPr>
          <w:rFonts w:ascii="Times New Roman" w:hAnsi="Times New Roman" w:cs="Times New Roman"/>
          <w:i/>
          <w:iCs/>
          <w:sz w:val="28"/>
          <w:szCs w:val="28"/>
          <w:highlight w:val="yellow"/>
        </w:rPr>
        <w:t xml:space="preserve">F I N A L  </w:t>
      </w:r>
      <w:r w:rsidR="00D05125">
        <w:rPr>
          <w:rFonts w:ascii="Times New Roman" w:hAnsi="Times New Roman" w:cs="Times New Roman"/>
          <w:i/>
          <w:iCs/>
          <w:sz w:val="28"/>
          <w:szCs w:val="28"/>
          <w:highlight w:val="yellow"/>
        </w:rPr>
        <w:t>D R A F T</w:t>
      </w:r>
    </w:p>
    <w:p w14:paraId="3DBA0C55" w14:textId="77777777" w:rsidR="00D05125" w:rsidRDefault="00D05125" w:rsidP="00D0512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Waupaca Chain O’Lakes District</w:t>
      </w:r>
    </w:p>
    <w:p w14:paraId="2577F604" w14:textId="77777777" w:rsidR="00D05125" w:rsidRDefault="00D05125" w:rsidP="00D05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PO Box 123, King WI 54946</w:t>
      </w:r>
    </w:p>
    <w:p w14:paraId="0625C8D4" w14:textId="77777777" w:rsidR="00D05125" w:rsidRDefault="00D05125" w:rsidP="00D05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Waupacachainolakesdistrict.com</w:t>
      </w:r>
    </w:p>
    <w:p w14:paraId="72962A87" w14:textId="77777777" w:rsidR="00D05125" w:rsidRDefault="00D05125" w:rsidP="00D05125">
      <w:pPr>
        <w:spacing w:after="0" w:line="240" w:lineRule="auto"/>
        <w:jc w:val="center"/>
        <w:rPr>
          <w:rFonts w:ascii="Times New Roman" w:hAnsi="Times New Roman" w:cs="Times New Roman"/>
          <w:sz w:val="16"/>
          <w:szCs w:val="16"/>
        </w:rPr>
      </w:pPr>
    </w:p>
    <w:p w14:paraId="05EA821F" w14:textId="77777777" w:rsidR="00D05125" w:rsidRDefault="00D05125" w:rsidP="00D051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Special Board Meeting Agenda </w:t>
      </w:r>
    </w:p>
    <w:p w14:paraId="108E8328" w14:textId="77777777" w:rsidR="00D05125" w:rsidRDefault="00D05125" w:rsidP="00D05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am Thursday December 8, 2022</w:t>
      </w:r>
    </w:p>
    <w:p w14:paraId="464A493B" w14:textId="77777777" w:rsidR="00D05125" w:rsidRDefault="00D05125" w:rsidP="00D05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Farmington Town Hall, E913 Prairie View Ln, Waupaca</w:t>
      </w:r>
    </w:p>
    <w:p w14:paraId="2AE84303" w14:textId="77777777" w:rsidR="00D05125" w:rsidRDefault="00D05125" w:rsidP="00D05125">
      <w:pPr>
        <w:tabs>
          <w:tab w:val="center" w:pos="5400"/>
          <w:tab w:val="left" w:pos="912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2B5F971E" w14:textId="77777777" w:rsidR="00D05125" w:rsidRDefault="00D05125" w:rsidP="00D05125">
      <w:pPr>
        <w:tabs>
          <w:tab w:val="left" w:pos="1350"/>
        </w:tabs>
        <w:spacing w:after="0" w:line="240" w:lineRule="auto"/>
        <w:rPr>
          <w:rFonts w:ascii="Times New Roman" w:hAnsi="Times New Roman" w:cs="Times New Roman"/>
          <w:sz w:val="16"/>
          <w:szCs w:val="16"/>
        </w:rPr>
      </w:pPr>
      <w:r>
        <w:rPr>
          <w:rFonts w:ascii="Times New Roman" w:hAnsi="Times New Roman" w:cs="Times New Roman"/>
          <w:sz w:val="28"/>
          <w:szCs w:val="28"/>
        </w:rPr>
        <w:tab/>
      </w:r>
    </w:p>
    <w:p w14:paraId="0D352940" w14:textId="40135846" w:rsidR="00D05125" w:rsidRDefault="00D05125" w:rsidP="00D05125">
      <w:pPr>
        <w:pStyle w:val="ListParagraph"/>
        <w:numPr>
          <w:ilvl w:val="0"/>
          <w:numId w:val="1"/>
        </w:numPr>
        <w:tabs>
          <w:tab w:val="center" w:pos="5400"/>
          <w:tab w:val="left" w:pos="9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Call to Order – The meeting was called to order at 9:02 </w:t>
      </w:r>
      <w:r w:rsidR="0035755E">
        <w:rPr>
          <w:rFonts w:ascii="Times New Roman" w:hAnsi="Times New Roman" w:cs="Times New Roman"/>
          <w:sz w:val="28"/>
          <w:szCs w:val="28"/>
        </w:rPr>
        <w:t xml:space="preserve">am </w:t>
      </w:r>
      <w:r>
        <w:rPr>
          <w:rFonts w:ascii="Times New Roman" w:hAnsi="Times New Roman" w:cs="Times New Roman"/>
          <w:sz w:val="28"/>
          <w:szCs w:val="28"/>
        </w:rPr>
        <w:t>by Chairman Silloway.</w:t>
      </w:r>
    </w:p>
    <w:p w14:paraId="4B7C3D70" w14:textId="77777777" w:rsidR="00D05125" w:rsidRDefault="00D05125" w:rsidP="00D05125">
      <w:pPr>
        <w:pStyle w:val="ListParagraph"/>
        <w:tabs>
          <w:tab w:val="center" w:pos="5400"/>
          <w:tab w:val="left" w:pos="9120"/>
        </w:tabs>
        <w:spacing w:after="0" w:line="240" w:lineRule="auto"/>
        <w:jc w:val="both"/>
        <w:rPr>
          <w:rFonts w:ascii="Times New Roman" w:hAnsi="Times New Roman" w:cs="Times New Roman"/>
          <w:sz w:val="28"/>
          <w:szCs w:val="28"/>
        </w:rPr>
      </w:pPr>
    </w:p>
    <w:p w14:paraId="2E9A9AFA" w14:textId="77777777" w:rsidR="00C0321D" w:rsidRDefault="00D05125" w:rsidP="00D0512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Open Meeting Statement – The statement was presented by Silloway. </w:t>
      </w:r>
    </w:p>
    <w:p w14:paraId="784DCC93" w14:textId="1BA1F0AB" w:rsidR="00D05125" w:rsidRPr="00C0321D" w:rsidRDefault="00D05125" w:rsidP="00C0321D">
      <w:pPr>
        <w:spacing w:after="0" w:line="240" w:lineRule="auto"/>
        <w:ind w:left="720"/>
        <w:jc w:val="both"/>
        <w:rPr>
          <w:rFonts w:ascii="Times New Roman" w:hAnsi="Times New Roman" w:cs="Times New Roman"/>
          <w:sz w:val="28"/>
          <w:szCs w:val="28"/>
        </w:rPr>
      </w:pPr>
      <w:r w:rsidRPr="00C0321D">
        <w:rPr>
          <w:rFonts w:ascii="Times New Roman" w:hAnsi="Times New Roman" w:cs="Times New Roman"/>
          <w:sz w:val="28"/>
          <w:szCs w:val="28"/>
        </w:rPr>
        <w:t>This meeting and all meetings of the Waupaca Chain O’Lakes District Board are open to the public.  Proper notice has been posted and given to the press in accordance with Wisconsin Statutes so that citizens may be aware of the date, time, place and agenda of this meeting.</w:t>
      </w:r>
    </w:p>
    <w:p w14:paraId="5BAE09E7" w14:textId="77777777" w:rsidR="00D05125" w:rsidRDefault="00D05125" w:rsidP="00D05125">
      <w:pPr>
        <w:pStyle w:val="ListParagraph"/>
        <w:jc w:val="both"/>
        <w:rPr>
          <w:rFonts w:ascii="Times New Roman" w:hAnsi="Times New Roman" w:cs="Times New Roman"/>
          <w:sz w:val="28"/>
          <w:szCs w:val="28"/>
        </w:rPr>
      </w:pPr>
    </w:p>
    <w:p w14:paraId="3EBECF57" w14:textId="77777777" w:rsidR="00D05125" w:rsidRDefault="00D05125" w:rsidP="00D0512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Roll Call – All Board members were present: Kevin Baker, Bob Ellis, Paul Mazzoleni, William Morgan, Caroline Murphy, Jerry Murphy and Fred Silloway.  Guests were: Kay Ellis, Peggy Jesion, Dan and Fawn Johnson, Julie Mazzoleni, Sharon Peterson and Ann Silloway.</w:t>
      </w:r>
    </w:p>
    <w:p w14:paraId="39251014" w14:textId="77777777" w:rsidR="00D05125" w:rsidRDefault="00D05125" w:rsidP="00D05125">
      <w:pPr>
        <w:pStyle w:val="ListParagraph"/>
        <w:jc w:val="both"/>
        <w:rPr>
          <w:rFonts w:ascii="Times New Roman" w:hAnsi="Times New Roman" w:cs="Times New Roman"/>
          <w:sz w:val="28"/>
          <w:szCs w:val="28"/>
        </w:rPr>
      </w:pPr>
    </w:p>
    <w:p w14:paraId="5DE69014" w14:textId="77777777" w:rsidR="00D05125" w:rsidRDefault="00D05125" w:rsidP="00D0512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Approval of Agenda – Morgan moved to approve the agenda, seconded by Mazzoleni and approved unanimously by the Board.</w:t>
      </w:r>
    </w:p>
    <w:p w14:paraId="71322DAC" w14:textId="77777777" w:rsidR="00D05125" w:rsidRDefault="00D05125" w:rsidP="00D05125">
      <w:pPr>
        <w:pStyle w:val="ListParagraph"/>
        <w:jc w:val="both"/>
        <w:rPr>
          <w:rFonts w:ascii="Times New Roman" w:hAnsi="Times New Roman" w:cs="Times New Roman"/>
          <w:sz w:val="28"/>
          <w:szCs w:val="28"/>
        </w:rPr>
      </w:pPr>
    </w:p>
    <w:p w14:paraId="2D0F1A98" w14:textId="77777777" w:rsidR="00D05125" w:rsidRDefault="00D05125" w:rsidP="00D0512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Public Input – None.</w:t>
      </w:r>
    </w:p>
    <w:p w14:paraId="377BFD7B" w14:textId="77777777" w:rsidR="00D05125" w:rsidRDefault="00D05125" w:rsidP="00D05125">
      <w:pPr>
        <w:pStyle w:val="ListParagraph"/>
        <w:jc w:val="both"/>
        <w:rPr>
          <w:rFonts w:ascii="Times New Roman" w:hAnsi="Times New Roman" w:cs="Times New Roman"/>
          <w:sz w:val="28"/>
          <w:szCs w:val="28"/>
        </w:rPr>
      </w:pPr>
    </w:p>
    <w:p w14:paraId="2AB81D5E" w14:textId="5F5D1861" w:rsidR="00D05125" w:rsidRDefault="00D05125" w:rsidP="00D0512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Unfinished Business – Lake Loading Capacity – Recreational Impacts Study.  There was a lengthy discussion about the</w:t>
      </w:r>
      <w:r>
        <w:t xml:space="preserve"> </w:t>
      </w:r>
      <w:r>
        <w:rPr>
          <w:rFonts w:ascii="Times New Roman" w:hAnsi="Times New Roman" w:cs="Times New Roman"/>
          <w:sz w:val="28"/>
          <w:szCs w:val="28"/>
        </w:rPr>
        <w:t xml:space="preserve">Chain’s capacity and recreational impacts. Silloway suggested that a committee of Association members be formed to review the Study.  Morgan moved to establish an ad hoc steering committee of seven to </w:t>
      </w:r>
      <w:r w:rsidR="00DD4C21">
        <w:rPr>
          <w:rFonts w:ascii="Times New Roman" w:hAnsi="Times New Roman" w:cs="Times New Roman"/>
          <w:sz w:val="28"/>
          <w:szCs w:val="28"/>
        </w:rPr>
        <w:t>nine members</w:t>
      </w:r>
      <w:r w:rsidR="009563BF">
        <w:rPr>
          <w:rFonts w:ascii="Times New Roman" w:hAnsi="Times New Roman" w:cs="Times New Roman"/>
          <w:sz w:val="28"/>
          <w:szCs w:val="28"/>
        </w:rPr>
        <w:t>,</w:t>
      </w:r>
      <w:r>
        <w:rPr>
          <w:rFonts w:ascii="Times New Roman" w:hAnsi="Times New Roman" w:cs="Times New Roman"/>
          <w:sz w:val="28"/>
          <w:szCs w:val="28"/>
        </w:rPr>
        <w:t xml:space="preserve"> facilitated by one Lake District Board member</w:t>
      </w:r>
      <w:r w:rsidR="009563BF">
        <w:rPr>
          <w:rFonts w:ascii="Times New Roman" w:hAnsi="Times New Roman" w:cs="Times New Roman"/>
          <w:sz w:val="28"/>
          <w:szCs w:val="28"/>
        </w:rPr>
        <w:t>,</w:t>
      </w:r>
      <w:r>
        <w:rPr>
          <w:rFonts w:ascii="Times New Roman" w:hAnsi="Times New Roman" w:cs="Times New Roman"/>
          <w:sz w:val="28"/>
          <w:szCs w:val="28"/>
        </w:rPr>
        <w:t xml:space="preserve"> to review the preliminary Study and to make recommendations to the Board.  The motion was seconded by J. Murphy and approved unanimously by the Board.  The Board will review the data and recommendations and will work with Dayton and Farmington Townships to establish slow, no-wake zones and potential placement of additional buoys and signs on the Chain.</w:t>
      </w:r>
    </w:p>
    <w:p w14:paraId="744B7623" w14:textId="77777777" w:rsidR="00D05125" w:rsidRDefault="00D05125" w:rsidP="00D05125">
      <w:pPr>
        <w:spacing w:after="0" w:line="240" w:lineRule="auto"/>
        <w:ind w:left="720"/>
        <w:rPr>
          <w:rFonts w:ascii="Times New Roman" w:hAnsi="Times New Roman" w:cs="Times New Roman"/>
          <w:sz w:val="28"/>
          <w:szCs w:val="28"/>
        </w:rPr>
      </w:pPr>
    </w:p>
    <w:p w14:paraId="0E001880" w14:textId="77777777" w:rsidR="00D05125" w:rsidRDefault="00D05125" w:rsidP="00D05125">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At 10:00 am the meeting was adjourned by Silloway.</w:t>
      </w:r>
    </w:p>
    <w:p w14:paraId="34B89CAD" w14:textId="657BC2A1" w:rsidR="00D05125" w:rsidRDefault="00D05125" w:rsidP="00D05125">
      <w:pPr>
        <w:spacing w:after="0" w:line="240" w:lineRule="auto"/>
        <w:rPr>
          <w:rFonts w:ascii="Times New Roman" w:hAnsi="Times New Roman" w:cs="Times New Roman"/>
          <w:sz w:val="28"/>
          <w:szCs w:val="28"/>
        </w:rPr>
      </w:pPr>
    </w:p>
    <w:p w14:paraId="4AC3C32F" w14:textId="412E5197" w:rsidR="006B0C5B" w:rsidRPr="0035755E" w:rsidRDefault="00D05125" w:rsidP="0035755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Bob Ellis, Secretary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Approved _________________</w:t>
      </w:r>
    </w:p>
    <w:sectPr w:rsidR="006B0C5B" w:rsidRPr="0035755E" w:rsidSect="00D05125">
      <w:pgSz w:w="12240" w:h="15840"/>
      <w:pgMar w:top="1008" w:right="144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406C1"/>
    <w:multiLevelType w:val="hybridMultilevel"/>
    <w:tmpl w:val="1A64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1588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25"/>
    <w:rsid w:val="0035755E"/>
    <w:rsid w:val="006B0C5B"/>
    <w:rsid w:val="00727567"/>
    <w:rsid w:val="009563BF"/>
    <w:rsid w:val="00C0321D"/>
    <w:rsid w:val="00C16D15"/>
    <w:rsid w:val="00D05125"/>
    <w:rsid w:val="00DD4C21"/>
    <w:rsid w:val="00F2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1308"/>
  <w15:chartTrackingRefBased/>
  <w15:docId w15:val="{E663056A-D7E9-4803-A081-9AB33AEE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2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125"/>
    <w:pPr>
      <w:spacing w:after="0" w:line="240" w:lineRule="auto"/>
    </w:pPr>
  </w:style>
  <w:style w:type="paragraph" w:styleId="ListParagraph">
    <w:name w:val="List Paragraph"/>
    <w:basedOn w:val="Normal"/>
    <w:uiPriority w:val="34"/>
    <w:qFormat/>
    <w:rsid w:val="00D0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Ellis</dc:creator>
  <cp:keywords/>
  <dc:description/>
  <cp:lastModifiedBy>Bob-Kay</cp:lastModifiedBy>
  <cp:revision>13</cp:revision>
  <dcterms:created xsi:type="dcterms:W3CDTF">2023-01-23T20:23:00Z</dcterms:created>
  <dcterms:modified xsi:type="dcterms:W3CDTF">2023-02-15T20:26:00Z</dcterms:modified>
</cp:coreProperties>
</file>