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2F53" w14:textId="1B445967" w:rsidR="00140431" w:rsidRDefault="002503D1">
      <w:pPr>
        <w:rPr>
          <w:sz w:val="23"/>
          <w:szCs w:val="23"/>
        </w:rPr>
      </w:pPr>
      <w:bookmarkStart w:id="0" w:name="_GoBack"/>
      <w:r w:rsidRPr="00446FE9">
        <w:rPr>
          <w:sz w:val="23"/>
          <w:szCs w:val="23"/>
        </w:rPr>
        <w:t>I</w:t>
      </w:r>
      <w:r w:rsidR="00DD260D">
        <w:rPr>
          <w:sz w:val="23"/>
          <w:szCs w:val="23"/>
        </w:rPr>
        <w:t>mprovisation as a method of performance crosses disciplines</w:t>
      </w:r>
      <w:r w:rsidR="0071291D">
        <w:rPr>
          <w:sz w:val="23"/>
          <w:szCs w:val="23"/>
        </w:rPr>
        <w:t>,</w:t>
      </w:r>
      <w:r w:rsidR="00DD260D">
        <w:rPr>
          <w:sz w:val="23"/>
          <w:szCs w:val="23"/>
        </w:rPr>
        <w:t xml:space="preserve"> </w:t>
      </w:r>
      <w:r w:rsidR="008E58AE">
        <w:rPr>
          <w:sz w:val="23"/>
          <w:szCs w:val="23"/>
        </w:rPr>
        <w:t>appearing in narratives describing the</w:t>
      </w:r>
      <w:r w:rsidR="0071291D">
        <w:rPr>
          <w:sz w:val="23"/>
          <w:szCs w:val="23"/>
        </w:rPr>
        <w:t xml:space="preserve"> </w:t>
      </w:r>
      <w:r w:rsidR="008E58AE">
        <w:rPr>
          <w:sz w:val="23"/>
          <w:szCs w:val="23"/>
        </w:rPr>
        <w:t>creation</w:t>
      </w:r>
      <w:r w:rsidR="0071291D">
        <w:rPr>
          <w:sz w:val="23"/>
          <w:szCs w:val="23"/>
        </w:rPr>
        <w:t xml:space="preserve"> and presen</w:t>
      </w:r>
      <w:r w:rsidR="008E58AE">
        <w:rPr>
          <w:sz w:val="23"/>
          <w:szCs w:val="23"/>
        </w:rPr>
        <w:t>ta</w:t>
      </w:r>
      <w:r w:rsidR="0071291D">
        <w:rPr>
          <w:sz w:val="23"/>
          <w:szCs w:val="23"/>
        </w:rPr>
        <w:t>t</w:t>
      </w:r>
      <w:r w:rsidR="008E58AE">
        <w:rPr>
          <w:sz w:val="23"/>
          <w:szCs w:val="23"/>
        </w:rPr>
        <w:t>ion of</w:t>
      </w:r>
      <w:r w:rsidR="0071291D">
        <w:rPr>
          <w:sz w:val="23"/>
          <w:szCs w:val="23"/>
        </w:rPr>
        <w:t xml:space="preserve"> </w:t>
      </w:r>
      <w:r w:rsidR="00DD260D">
        <w:rPr>
          <w:sz w:val="23"/>
          <w:szCs w:val="23"/>
        </w:rPr>
        <w:t>both music and literature</w:t>
      </w:r>
      <w:r w:rsidR="0071291D">
        <w:rPr>
          <w:sz w:val="23"/>
          <w:szCs w:val="23"/>
        </w:rPr>
        <w:t>.  In the late eighteenth century, i</w:t>
      </w:r>
      <w:r w:rsidR="00DD260D">
        <w:rPr>
          <w:sz w:val="23"/>
          <w:szCs w:val="23"/>
        </w:rPr>
        <w:t>t</w:t>
      </w:r>
      <w:r w:rsidR="0071291D">
        <w:rPr>
          <w:sz w:val="23"/>
          <w:szCs w:val="23"/>
        </w:rPr>
        <w:t xml:space="preserve"> also appears</w:t>
      </w:r>
      <w:r w:rsidR="00DD260D">
        <w:rPr>
          <w:sz w:val="23"/>
          <w:szCs w:val="23"/>
        </w:rPr>
        <w:t xml:space="preserve"> as a </w:t>
      </w:r>
      <w:r w:rsidR="00CE5EA4">
        <w:rPr>
          <w:sz w:val="23"/>
          <w:szCs w:val="23"/>
        </w:rPr>
        <w:t>trope</w:t>
      </w:r>
      <w:r w:rsidR="0071291D">
        <w:rPr>
          <w:sz w:val="23"/>
          <w:szCs w:val="23"/>
        </w:rPr>
        <w:t xml:space="preserve"> in</w:t>
      </w:r>
      <w:r w:rsidR="00DD260D">
        <w:rPr>
          <w:sz w:val="23"/>
          <w:szCs w:val="23"/>
        </w:rPr>
        <w:t xml:space="preserve"> </w:t>
      </w:r>
      <w:r w:rsidR="00CE5EA4">
        <w:rPr>
          <w:sz w:val="23"/>
          <w:szCs w:val="23"/>
        </w:rPr>
        <w:t>music, literature,</w:t>
      </w:r>
      <w:r w:rsidR="003E0F74">
        <w:rPr>
          <w:sz w:val="23"/>
          <w:szCs w:val="23"/>
        </w:rPr>
        <w:t xml:space="preserve"> modes of social interaction</w:t>
      </w:r>
      <w:r w:rsidR="00CE5EA4">
        <w:rPr>
          <w:sz w:val="23"/>
          <w:szCs w:val="23"/>
        </w:rPr>
        <w:t xml:space="preserve"> including casual conversation</w:t>
      </w:r>
      <w:r w:rsidR="00DD260D">
        <w:rPr>
          <w:sz w:val="23"/>
          <w:szCs w:val="23"/>
        </w:rPr>
        <w:t xml:space="preserve">. </w:t>
      </w:r>
      <w:r w:rsidR="00CE5EA4">
        <w:rPr>
          <w:sz w:val="23"/>
          <w:szCs w:val="23"/>
        </w:rPr>
        <w:t xml:space="preserve">For example, </w:t>
      </w:r>
      <w:r w:rsidR="004E1A10">
        <w:rPr>
          <w:sz w:val="23"/>
          <w:szCs w:val="23"/>
        </w:rPr>
        <w:t xml:space="preserve">Hester Thrale Piozzi </w:t>
      </w:r>
      <w:r w:rsidR="0071291D">
        <w:rPr>
          <w:sz w:val="23"/>
          <w:szCs w:val="23"/>
        </w:rPr>
        <w:t>wro</w:t>
      </w:r>
      <w:r w:rsidR="004E1A10">
        <w:rPr>
          <w:sz w:val="23"/>
          <w:szCs w:val="23"/>
        </w:rPr>
        <w:t>te of Samuel Johnson that he “did indeed possess an almost Tuscan power of improvisation” (</w:t>
      </w:r>
      <w:r w:rsidR="004E1A10">
        <w:rPr>
          <w:i/>
          <w:sz w:val="23"/>
          <w:szCs w:val="23"/>
        </w:rPr>
        <w:t>Anecdotes of the late Samuel Johnson</w:t>
      </w:r>
      <w:r w:rsidR="004E1A10">
        <w:rPr>
          <w:sz w:val="23"/>
          <w:szCs w:val="23"/>
        </w:rPr>
        <w:t>, 165</w:t>
      </w:r>
      <w:r w:rsidR="004E1A10">
        <w:rPr>
          <w:i/>
          <w:sz w:val="23"/>
          <w:szCs w:val="23"/>
        </w:rPr>
        <w:t>)</w:t>
      </w:r>
      <w:r w:rsidR="00CE5EA4">
        <w:rPr>
          <w:sz w:val="23"/>
          <w:szCs w:val="23"/>
        </w:rPr>
        <w:t>. She demonstrated</w:t>
      </w:r>
      <w:r w:rsidR="004E1A10">
        <w:rPr>
          <w:sz w:val="23"/>
          <w:szCs w:val="23"/>
        </w:rPr>
        <w:t xml:space="preserve"> this by reproducing a rhymed, trochaic pentameter quatrain that Johnson, overhearing her daughter worrying over which gown to wear, </w:t>
      </w:r>
      <w:r w:rsidR="00CE5EA4">
        <w:rPr>
          <w:sz w:val="23"/>
          <w:szCs w:val="23"/>
        </w:rPr>
        <w:t>allegedly</w:t>
      </w:r>
      <w:r w:rsidR="0071291D">
        <w:rPr>
          <w:sz w:val="23"/>
          <w:szCs w:val="23"/>
        </w:rPr>
        <w:t xml:space="preserve"> </w:t>
      </w:r>
      <w:r w:rsidR="004E1A10">
        <w:rPr>
          <w:sz w:val="23"/>
          <w:szCs w:val="23"/>
        </w:rPr>
        <w:t xml:space="preserve">created on the spot to </w:t>
      </w:r>
      <w:r w:rsidR="0071291D">
        <w:rPr>
          <w:sz w:val="23"/>
          <w:szCs w:val="23"/>
        </w:rPr>
        <w:t>offer his recommendation</w:t>
      </w:r>
      <w:r w:rsidR="004E1A10">
        <w:rPr>
          <w:sz w:val="23"/>
          <w:szCs w:val="23"/>
        </w:rPr>
        <w:t>.  This anecdote, and Piozzi method of relating it, illustrate several cultural associations with improvisational expression in the eighteenth century</w:t>
      </w:r>
      <w:r w:rsidR="0071291D">
        <w:rPr>
          <w:sz w:val="23"/>
          <w:szCs w:val="23"/>
        </w:rPr>
        <w:t xml:space="preserve">.  </w:t>
      </w:r>
      <w:r w:rsidR="00CE5EA4">
        <w:rPr>
          <w:sz w:val="23"/>
          <w:szCs w:val="23"/>
        </w:rPr>
        <w:t>W</w:t>
      </w:r>
      <w:r w:rsidR="008E58AE">
        <w:rPr>
          <w:sz w:val="23"/>
          <w:szCs w:val="23"/>
        </w:rPr>
        <w:t xml:space="preserve">hen properly performed, </w:t>
      </w:r>
      <w:r w:rsidR="00CE5EA4">
        <w:rPr>
          <w:sz w:val="23"/>
          <w:szCs w:val="23"/>
        </w:rPr>
        <w:t xml:space="preserve">its unexpectedness </w:t>
      </w:r>
      <w:r w:rsidR="008E58AE">
        <w:rPr>
          <w:sz w:val="23"/>
          <w:szCs w:val="23"/>
        </w:rPr>
        <w:t>could create</w:t>
      </w:r>
      <w:r w:rsidR="004E1A10">
        <w:rPr>
          <w:sz w:val="23"/>
          <w:szCs w:val="23"/>
        </w:rPr>
        <w:t xml:space="preserve"> a sense of w</w:t>
      </w:r>
      <w:r w:rsidR="008E58AE">
        <w:rPr>
          <w:sz w:val="23"/>
          <w:szCs w:val="23"/>
        </w:rPr>
        <w:t>onder or admiration that prompted reiteration.  Th</w:t>
      </w:r>
      <w:r w:rsidR="00CE5EA4">
        <w:rPr>
          <w:sz w:val="23"/>
          <w:szCs w:val="23"/>
        </w:rPr>
        <w:t>is urge to</w:t>
      </w:r>
      <w:r w:rsidR="008E58AE">
        <w:rPr>
          <w:sz w:val="23"/>
          <w:szCs w:val="23"/>
        </w:rPr>
        <w:t xml:space="preserve"> </w:t>
      </w:r>
      <w:r w:rsidR="00CE5EA4">
        <w:rPr>
          <w:sz w:val="23"/>
          <w:szCs w:val="23"/>
        </w:rPr>
        <w:t>replay, retell, and otherwise reiterate</w:t>
      </w:r>
      <w:r w:rsidR="008E58AE">
        <w:rPr>
          <w:sz w:val="23"/>
          <w:szCs w:val="23"/>
        </w:rPr>
        <w:t xml:space="preserve"> wa</w:t>
      </w:r>
      <w:r w:rsidR="004E1A10">
        <w:rPr>
          <w:sz w:val="23"/>
          <w:szCs w:val="23"/>
        </w:rPr>
        <w:t>s</w:t>
      </w:r>
      <w:r w:rsidR="008E58AE">
        <w:rPr>
          <w:sz w:val="23"/>
          <w:szCs w:val="23"/>
        </w:rPr>
        <w:t xml:space="preserve"> potentially</w:t>
      </w:r>
      <w:r w:rsidR="004E1A10">
        <w:rPr>
          <w:sz w:val="23"/>
          <w:szCs w:val="23"/>
        </w:rPr>
        <w:t xml:space="preserve"> a prompt for composition</w:t>
      </w:r>
      <w:r w:rsidR="008E58AE">
        <w:rPr>
          <w:sz w:val="23"/>
          <w:szCs w:val="23"/>
        </w:rPr>
        <w:t>, by the improviser or by others</w:t>
      </w:r>
      <w:r w:rsidR="004E1A10">
        <w:rPr>
          <w:sz w:val="23"/>
          <w:szCs w:val="23"/>
        </w:rPr>
        <w:t>.  Conversely, it</w:t>
      </w:r>
      <w:r w:rsidR="0071291D">
        <w:rPr>
          <w:sz w:val="23"/>
          <w:szCs w:val="23"/>
        </w:rPr>
        <w:t>s ad hoc quality</w:t>
      </w:r>
      <w:r w:rsidR="004E1A10">
        <w:rPr>
          <w:sz w:val="23"/>
          <w:szCs w:val="23"/>
        </w:rPr>
        <w:t xml:space="preserve"> </w:t>
      </w:r>
      <w:r w:rsidR="008E58AE">
        <w:rPr>
          <w:sz w:val="23"/>
          <w:szCs w:val="23"/>
        </w:rPr>
        <w:t>carried</w:t>
      </w:r>
      <w:r w:rsidR="004E1A10">
        <w:rPr>
          <w:sz w:val="23"/>
          <w:szCs w:val="23"/>
        </w:rPr>
        <w:t xml:space="preserve"> associations of frivolousness. For some reporters, improvisation was suspiciously </w:t>
      </w:r>
      <w:r w:rsidR="008E58AE">
        <w:rPr>
          <w:sz w:val="23"/>
          <w:szCs w:val="23"/>
        </w:rPr>
        <w:t>Continental</w:t>
      </w:r>
      <w:r w:rsidR="00514452">
        <w:rPr>
          <w:sz w:val="23"/>
          <w:szCs w:val="23"/>
        </w:rPr>
        <w:t>. Throughout the century, it was associated</w:t>
      </w:r>
      <w:r w:rsidR="004E1A10">
        <w:rPr>
          <w:sz w:val="23"/>
          <w:szCs w:val="23"/>
        </w:rPr>
        <w:t xml:space="preserve"> with </w:t>
      </w:r>
      <w:r w:rsidR="00514452">
        <w:rPr>
          <w:sz w:val="23"/>
          <w:szCs w:val="23"/>
        </w:rPr>
        <w:t xml:space="preserve">German and </w:t>
      </w:r>
      <w:r w:rsidR="008E58AE">
        <w:rPr>
          <w:sz w:val="23"/>
          <w:szCs w:val="23"/>
        </w:rPr>
        <w:t>Austrian</w:t>
      </w:r>
      <w:r w:rsidR="00514452">
        <w:rPr>
          <w:sz w:val="23"/>
          <w:szCs w:val="23"/>
        </w:rPr>
        <w:t xml:space="preserve"> Baroque, Classical, and Romantic </w:t>
      </w:r>
      <w:r w:rsidR="008E58AE">
        <w:rPr>
          <w:sz w:val="23"/>
          <w:szCs w:val="23"/>
        </w:rPr>
        <w:t xml:space="preserve">musical </w:t>
      </w:r>
      <w:r w:rsidR="00514452">
        <w:rPr>
          <w:sz w:val="23"/>
          <w:szCs w:val="23"/>
        </w:rPr>
        <w:t xml:space="preserve">performer-composers, with </w:t>
      </w:r>
      <w:r w:rsidR="004E1A10">
        <w:rPr>
          <w:sz w:val="23"/>
          <w:szCs w:val="23"/>
        </w:rPr>
        <w:t>Ital</w:t>
      </w:r>
      <w:r w:rsidR="00514452">
        <w:rPr>
          <w:sz w:val="23"/>
          <w:szCs w:val="23"/>
        </w:rPr>
        <w:t xml:space="preserve">ian opera and poetry, and ultimately with </w:t>
      </w:r>
      <w:r w:rsidR="008E58AE">
        <w:rPr>
          <w:sz w:val="23"/>
          <w:szCs w:val="23"/>
        </w:rPr>
        <w:t xml:space="preserve">the German, </w:t>
      </w:r>
      <w:r w:rsidR="00514452">
        <w:rPr>
          <w:sz w:val="23"/>
          <w:szCs w:val="23"/>
        </w:rPr>
        <w:t>British</w:t>
      </w:r>
      <w:r w:rsidR="008E58AE">
        <w:rPr>
          <w:sz w:val="23"/>
          <w:szCs w:val="23"/>
        </w:rPr>
        <w:t>,</w:t>
      </w:r>
      <w:r w:rsidR="00514452">
        <w:rPr>
          <w:sz w:val="23"/>
          <w:szCs w:val="23"/>
        </w:rPr>
        <w:t xml:space="preserve"> and American </w:t>
      </w:r>
      <w:r w:rsidR="008E58AE">
        <w:rPr>
          <w:sz w:val="23"/>
          <w:szCs w:val="23"/>
        </w:rPr>
        <w:t>musicians, poets, diarists,</w:t>
      </w:r>
      <w:r w:rsidR="00514452">
        <w:rPr>
          <w:sz w:val="23"/>
          <w:szCs w:val="23"/>
        </w:rPr>
        <w:t xml:space="preserve"> and salonistes who reported on </w:t>
      </w:r>
      <w:r w:rsidR="0071291D">
        <w:rPr>
          <w:sz w:val="23"/>
          <w:szCs w:val="23"/>
        </w:rPr>
        <w:t>the improvised performances they experienced, or sought to replicate the excitement of improvised performance after returning home</w:t>
      </w:r>
      <w:r w:rsidR="00514452">
        <w:rPr>
          <w:sz w:val="23"/>
          <w:szCs w:val="23"/>
        </w:rPr>
        <w:t xml:space="preserve">. </w:t>
      </w:r>
      <w:r w:rsidR="003314FC">
        <w:rPr>
          <w:sz w:val="23"/>
          <w:szCs w:val="23"/>
        </w:rPr>
        <w:t xml:space="preserve">This panel welcomes papers </w:t>
      </w:r>
      <w:r w:rsidR="00514452">
        <w:rPr>
          <w:sz w:val="23"/>
          <w:szCs w:val="23"/>
        </w:rPr>
        <w:t>on aspects</w:t>
      </w:r>
      <w:r w:rsidR="003314FC">
        <w:rPr>
          <w:sz w:val="23"/>
          <w:szCs w:val="23"/>
        </w:rPr>
        <w:t xml:space="preserve"> </w:t>
      </w:r>
      <w:r w:rsidR="008E58AE">
        <w:rPr>
          <w:sz w:val="23"/>
          <w:szCs w:val="23"/>
        </w:rPr>
        <w:t xml:space="preserve">of </w:t>
      </w:r>
      <w:r w:rsidR="003314FC">
        <w:rPr>
          <w:sz w:val="23"/>
          <w:szCs w:val="23"/>
        </w:rPr>
        <w:t>musical, literary, discursive</w:t>
      </w:r>
      <w:r w:rsidR="008E58AE">
        <w:rPr>
          <w:sz w:val="23"/>
          <w:szCs w:val="23"/>
        </w:rPr>
        <w:t>, and cultural</w:t>
      </w:r>
      <w:r w:rsidR="003314FC">
        <w:rPr>
          <w:sz w:val="23"/>
          <w:szCs w:val="23"/>
        </w:rPr>
        <w:t xml:space="preserve"> improvisation</w:t>
      </w:r>
      <w:r w:rsidR="00514452">
        <w:rPr>
          <w:sz w:val="23"/>
          <w:szCs w:val="23"/>
        </w:rPr>
        <w:t xml:space="preserve"> and improvised performance</w:t>
      </w:r>
      <w:r w:rsidR="003314FC">
        <w:rPr>
          <w:sz w:val="23"/>
          <w:szCs w:val="23"/>
        </w:rPr>
        <w:t xml:space="preserve"> in the eighteenth century.</w:t>
      </w:r>
    </w:p>
    <w:p w14:paraId="313D4AA3" w14:textId="77777777" w:rsidR="00140431" w:rsidRDefault="00140431">
      <w:pPr>
        <w:rPr>
          <w:sz w:val="23"/>
          <w:szCs w:val="23"/>
        </w:rPr>
      </w:pPr>
    </w:p>
    <w:p w14:paraId="592F84D6" w14:textId="79D10A87" w:rsidR="008E58AE" w:rsidRPr="00446FE9" w:rsidRDefault="008E58AE">
      <w:pPr>
        <w:rPr>
          <w:sz w:val="23"/>
          <w:szCs w:val="23"/>
        </w:rPr>
      </w:pPr>
      <w:r>
        <w:rPr>
          <w:sz w:val="23"/>
          <w:szCs w:val="23"/>
        </w:rPr>
        <w:t>Paper abstracts of 300 words or fewer on the topic are welcome!  Please send them to Gerard Holmes at gholmes@umd.edu.</w:t>
      </w:r>
      <w:bookmarkEnd w:id="0"/>
    </w:p>
    <w:sectPr w:rsidR="008E58AE" w:rsidRPr="00446FE9" w:rsidSect="001741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6A491" w14:textId="77777777" w:rsidR="0084048D" w:rsidRDefault="0084048D" w:rsidP="00D2215E">
      <w:r>
        <w:separator/>
      </w:r>
    </w:p>
  </w:endnote>
  <w:endnote w:type="continuationSeparator" w:id="0">
    <w:p w14:paraId="486692D4" w14:textId="77777777" w:rsidR="0084048D" w:rsidRDefault="0084048D" w:rsidP="00D2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D3A64" w14:textId="77777777" w:rsidR="0084048D" w:rsidRDefault="0084048D" w:rsidP="00D2215E">
      <w:r>
        <w:separator/>
      </w:r>
    </w:p>
  </w:footnote>
  <w:footnote w:type="continuationSeparator" w:id="0">
    <w:p w14:paraId="5D4E9BE7" w14:textId="77777777" w:rsidR="0084048D" w:rsidRDefault="0084048D" w:rsidP="00D2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C95F" w14:textId="707B1B74" w:rsidR="00260A75" w:rsidRDefault="00D2215E">
    <w:pPr>
      <w:pStyle w:val="Header"/>
      <w:rPr>
        <w:sz w:val="23"/>
        <w:szCs w:val="23"/>
      </w:rPr>
    </w:pPr>
    <w:r w:rsidRPr="00446FE9">
      <w:rPr>
        <w:sz w:val="23"/>
        <w:szCs w:val="23"/>
      </w:rPr>
      <w:t>Gerard Holmes</w:t>
    </w:r>
  </w:p>
  <w:p w14:paraId="0721C0AE" w14:textId="77777777" w:rsidR="00DD260D" w:rsidRDefault="00DD260D">
    <w:pPr>
      <w:pStyle w:val="Header"/>
      <w:rPr>
        <w:sz w:val="23"/>
        <w:szCs w:val="23"/>
      </w:rPr>
    </w:pPr>
    <w:r>
      <w:rPr>
        <w:sz w:val="23"/>
        <w:szCs w:val="23"/>
      </w:rPr>
      <w:t>P</w:t>
    </w:r>
    <w:r w:rsidR="00260A75" w:rsidRPr="00446FE9">
      <w:rPr>
        <w:sz w:val="23"/>
        <w:szCs w:val="23"/>
      </w:rPr>
      <w:t>anel</w:t>
    </w:r>
    <w:r w:rsidR="00260A75">
      <w:rPr>
        <w:sz w:val="23"/>
        <w:szCs w:val="23"/>
      </w:rPr>
      <w:t xml:space="preserve"> “</w:t>
    </w:r>
    <w:r>
      <w:rPr>
        <w:sz w:val="23"/>
        <w:szCs w:val="23"/>
      </w:rPr>
      <w:t>Improvisational Performance in the Eighteenth Century</w:t>
    </w:r>
    <w:r w:rsidR="00260A75" w:rsidRPr="00446FE9">
      <w:rPr>
        <w:sz w:val="23"/>
        <w:szCs w:val="23"/>
      </w:rPr>
      <w:t>”</w:t>
    </w:r>
    <w:r>
      <w:rPr>
        <w:sz w:val="23"/>
        <w:szCs w:val="23"/>
      </w:rPr>
      <w:t xml:space="preserve"> </w:t>
    </w:r>
  </w:p>
  <w:p w14:paraId="139B2DF4" w14:textId="7E654343" w:rsidR="00DD260D" w:rsidRDefault="00DD260D">
    <w:pPr>
      <w:pStyle w:val="Header"/>
      <w:rPr>
        <w:sz w:val="23"/>
        <w:szCs w:val="23"/>
      </w:rPr>
    </w:pPr>
    <w:r>
      <w:rPr>
        <w:sz w:val="23"/>
        <w:szCs w:val="23"/>
      </w:rPr>
      <w:t>2018</w:t>
    </w:r>
    <w:r w:rsidR="00D2215E" w:rsidRPr="00446FE9">
      <w:rPr>
        <w:sz w:val="23"/>
        <w:szCs w:val="23"/>
      </w:rPr>
      <w:t xml:space="preserve"> </w:t>
    </w:r>
    <w:r>
      <w:rPr>
        <w:sz w:val="23"/>
        <w:szCs w:val="23"/>
      </w:rPr>
      <w:t>EC/ASECS, “Performing the Eighteenth Century,” Staunton, VA, October 25-27, 2018</w:t>
    </w:r>
  </w:p>
  <w:p w14:paraId="5B0EDCA6" w14:textId="433EA06A" w:rsidR="00D2215E" w:rsidRPr="00260A75" w:rsidRDefault="00D2215E">
    <w:pPr>
      <w:pStyle w:val="Header"/>
      <w:rPr>
        <w:sz w:val="23"/>
        <w:szCs w:val="23"/>
      </w:rPr>
    </w:pPr>
    <w:r w:rsidRPr="00446FE9">
      <w:rPr>
        <w:sz w:val="23"/>
        <w:szCs w:val="2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05"/>
    <w:rsid w:val="00016CB3"/>
    <w:rsid w:val="00071534"/>
    <w:rsid w:val="000E0B52"/>
    <w:rsid w:val="00134F99"/>
    <w:rsid w:val="00140431"/>
    <w:rsid w:val="001502F4"/>
    <w:rsid w:val="00174164"/>
    <w:rsid w:val="00196768"/>
    <w:rsid w:val="001C5A61"/>
    <w:rsid w:val="001D331F"/>
    <w:rsid w:val="00246230"/>
    <w:rsid w:val="0025010D"/>
    <w:rsid w:val="002503D1"/>
    <w:rsid w:val="00260A75"/>
    <w:rsid w:val="00283D5E"/>
    <w:rsid w:val="002D59F8"/>
    <w:rsid w:val="002E1369"/>
    <w:rsid w:val="002F54CE"/>
    <w:rsid w:val="002F63F6"/>
    <w:rsid w:val="00327B5E"/>
    <w:rsid w:val="00330BEF"/>
    <w:rsid w:val="003314FC"/>
    <w:rsid w:val="00344588"/>
    <w:rsid w:val="00364DC0"/>
    <w:rsid w:val="00370A32"/>
    <w:rsid w:val="0038598E"/>
    <w:rsid w:val="00394B05"/>
    <w:rsid w:val="003A6553"/>
    <w:rsid w:val="003E0F74"/>
    <w:rsid w:val="00401EE2"/>
    <w:rsid w:val="0041143A"/>
    <w:rsid w:val="00412650"/>
    <w:rsid w:val="00440192"/>
    <w:rsid w:val="00446FE9"/>
    <w:rsid w:val="00451E5A"/>
    <w:rsid w:val="004565C8"/>
    <w:rsid w:val="00460920"/>
    <w:rsid w:val="00492C7C"/>
    <w:rsid w:val="004973FA"/>
    <w:rsid w:val="004B6EA4"/>
    <w:rsid w:val="004E1A10"/>
    <w:rsid w:val="004E6FBD"/>
    <w:rsid w:val="00514452"/>
    <w:rsid w:val="00527238"/>
    <w:rsid w:val="00544551"/>
    <w:rsid w:val="00587894"/>
    <w:rsid w:val="005A2AFB"/>
    <w:rsid w:val="00645A07"/>
    <w:rsid w:val="00676BC5"/>
    <w:rsid w:val="006B0A89"/>
    <w:rsid w:val="006E4A4A"/>
    <w:rsid w:val="00701466"/>
    <w:rsid w:val="0071291D"/>
    <w:rsid w:val="00765559"/>
    <w:rsid w:val="00794711"/>
    <w:rsid w:val="00804E4F"/>
    <w:rsid w:val="00812710"/>
    <w:rsid w:val="008151A7"/>
    <w:rsid w:val="0084048D"/>
    <w:rsid w:val="008466D4"/>
    <w:rsid w:val="008501EA"/>
    <w:rsid w:val="008B373B"/>
    <w:rsid w:val="008C7889"/>
    <w:rsid w:val="008D206D"/>
    <w:rsid w:val="008E1743"/>
    <w:rsid w:val="008E58AE"/>
    <w:rsid w:val="00907D0E"/>
    <w:rsid w:val="00943EC1"/>
    <w:rsid w:val="009726D2"/>
    <w:rsid w:val="009B42DB"/>
    <w:rsid w:val="009E5DC5"/>
    <w:rsid w:val="009F2167"/>
    <w:rsid w:val="00A0475C"/>
    <w:rsid w:val="00A249CF"/>
    <w:rsid w:val="00A25A3D"/>
    <w:rsid w:val="00A36752"/>
    <w:rsid w:val="00A67A74"/>
    <w:rsid w:val="00AB07FD"/>
    <w:rsid w:val="00B11105"/>
    <w:rsid w:val="00B12A96"/>
    <w:rsid w:val="00B21D3D"/>
    <w:rsid w:val="00B77B8C"/>
    <w:rsid w:val="00B8659A"/>
    <w:rsid w:val="00BA7546"/>
    <w:rsid w:val="00BD3161"/>
    <w:rsid w:val="00C20421"/>
    <w:rsid w:val="00C250A8"/>
    <w:rsid w:val="00C403E2"/>
    <w:rsid w:val="00C42402"/>
    <w:rsid w:val="00C540C7"/>
    <w:rsid w:val="00C56EF9"/>
    <w:rsid w:val="00C8161F"/>
    <w:rsid w:val="00CA78A8"/>
    <w:rsid w:val="00CB445F"/>
    <w:rsid w:val="00CC310C"/>
    <w:rsid w:val="00CD6F13"/>
    <w:rsid w:val="00CE5EA4"/>
    <w:rsid w:val="00D0652C"/>
    <w:rsid w:val="00D2215E"/>
    <w:rsid w:val="00D353C6"/>
    <w:rsid w:val="00D419C0"/>
    <w:rsid w:val="00D43E4E"/>
    <w:rsid w:val="00D55874"/>
    <w:rsid w:val="00DB3D11"/>
    <w:rsid w:val="00DD260D"/>
    <w:rsid w:val="00DF712E"/>
    <w:rsid w:val="00E1001A"/>
    <w:rsid w:val="00E24E65"/>
    <w:rsid w:val="00E35D84"/>
    <w:rsid w:val="00E619A0"/>
    <w:rsid w:val="00E72205"/>
    <w:rsid w:val="00EA3222"/>
    <w:rsid w:val="00EA72CA"/>
    <w:rsid w:val="00EC4B12"/>
    <w:rsid w:val="00EE508C"/>
    <w:rsid w:val="00EF0F48"/>
    <w:rsid w:val="00F134AA"/>
    <w:rsid w:val="00F20DA3"/>
    <w:rsid w:val="00F54476"/>
    <w:rsid w:val="00F71BB0"/>
    <w:rsid w:val="00F801B5"/>
    <w:rsid w:val="00F9266C"/>
    <w:rsid w:val="00FC3246"/>
    <w:rsid w:val="00FC6CD5"/>
    <w:rsid w:val="00FD22A5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D2E9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5E"/>
  </w:style>
  <w:style w:type="paragraph" w:styleId="Footer">
    <w:name w:val="footer"/>
    <w:basedOn w:val="Normal"/>
    <w:link w:val="FooterChar"/>
    <w:uiPriority w:val="99"/>
    <w:unhideWhenUsed/>
    <w:rsid w:val="00D22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5E"/>
  </w:style>
  <w:style w:type="paragraph" w:styleId="BalloonText">
    <w:name w:val="Balloon Text"/>
    <w:basedOn w:val="Normal"/>
    <w:link w:val="BalloonTextChar"/>
    <w:uiPriority w:val="99"/>
    <w:semiHidden/>
    <w:unhideWhenUsed/>
    <w:rsid w:val="008127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1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9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of Maryland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Cherie Beam</cp:lastModifiedBy>
  <cp:revision>2</cp:revision>
  <cp:lastPrinted>2018-03-06T02:23:00Z</cp:lastPrinted>
  <dcterms:created xsi:type="dcterms:W3CDTF">2018-03-08T18:28:00Z</dcterms:created>
  <dcterms:modified xsi:type="dcterms:W3CDTF">2018-03-08T18:28:00Z</dcterms:modified>
</cp:coreProperties>
</file>