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4EA2" w:rsidRDefault="00E34EA2">
      <w:pPr>
        <w:pStyle w:val="normal0"/>
        <w:jc w:val="center"/>
      </w:pPr>
    </w:p>
    <w:p w:rsidR="00E34EA2" w:rsidRDefault="00FA7926">
      <w:pPr>
        <w:pStyle w:val="normal0"/>
        <w:jc w:val="center"/>
      </w:pPr>
      <w:r>
        <w:rPr>
          <w:rFonts w:ascii="Times New Roman" w:eastAsia="Times New Roman" w:hAnsi="Times New Roman" w:cs="Times New Roman"/>
          <w:b/>
          <w:sz w:val="40"/>
          <w:u w:val="single"/>
        </w:rPr>
        <w:t>REQUEST FOR CHECK OF DRIVING RECORD</w:t>
      </w:r>
    </w:p>
    <w:p w:rsidR="00E34EA2" w:rsidRDefault="00E34EA2">
      <w:pPr>
        <w:pStyle w:val="normal0"/>
        <w:jc w:val="center"/>
      </w:pPr>
    </w:p>
    <w:p w:rsidR="00E34EA2" w:rsidRDefault="00FA7926">
      <w:pPr>
        <w:pStyle w:val="normal0"/>
      </w:pPr>
      <w:r>
        <w:rPr>
          <w:rFonts w:ascii="Times New Roman" w:eastAsia="Times New Roman" w:hAnsi="Times New Roman" w:cs="Times New Roman"/>
          <w:sz w:val="24"/>
        </w:rPr>
        <w:t>I, ________________, hereby authorize you to release the following information to A&amp;</w:t>
      </w:r>
      <w:r>
        <w:rPr>
          <w:rFonts w:ascii="Times New Roman" w:eastAsia="Times New Roman" w:hAnsi="Times New Roman" w:cs="Times New Roman"/>
          <w:sz w:val="24"/>
        </w:rPr>
        <w:t>J Transportation for purposes of investigation as required by Sections 391.23 and 91.25 of the Federal Motor Carrier Safety Regulations.  You are released from any and all liability which may result from furnishing such information.</w:t>
      </w:r>
    </w:p>
    <w:p w:rsidR="00E34EA2" w:rsidRDefault="00FA7926">
      <w:pPr>
        <w:pStyle w:val="normal0"/>
      </w:pPr>
      <w:r>
        <w:rPr>
          <w:rFonts w:ascii="Times New Roman" w:eastAsia="Times New Roman" w:hAnsi="Times New Roman" w:cs="Times New Roman"/>
          <w:sz w:val="24"/>
        </w:rPr>
        <w:t>Applicants Signature: _</w:t>
      </w:r>
      <w:r>
        <w:rPr>
          <w:rFonts w:ascii="Times New Roman" w:eastAsia="Times New Roman" w:hAnsi="Times New Roman" w:cs="Times New Roman"/>
          <w:sz w:val="24"/>
        </w:rPr>
        <w:t>__________________________</w:t>
      </w:r>
      <w:proofErr w:type="gramStart"/>
      <w:r>
        <w:rPr>
          <w:rFonts w:ascii="Times New Roman" w:eastAsia="Times New Roman" w:hAnsi="Times New Roman" w:cs="Times New Roman"/>
          <w:sz w:val="24"/>
        </w:rPr>
        <w:t>_  Date</w:t>
      </w:r>
      <w:proofErr w:type="gramEnd"/>
      <w:r>
        <w:rPr>
          <w:rFonts w:ascii="Times New Roman" w:eastAsia="Times New Roman" w:hAnsi="Times New Roman" w:cs="Times New Roman"/>
          <w:sz w:val="24"/>
        </w:rPr>
        <w:t>: ______________</w:t>
      </w:r>
    </w:p>
    <w:p w:rsidR="00E34EA2" w:rsidRDefault="00E34EA2">
      <w:pPr>
        <w:pStyle w:val="normal0"/>
      </w:pPr>
    </w:p>
    <w:p w:rsidR="00E34EA2" w:rsidRDefault="00FA7926">
      <w:pPr>
        <w:pStyle w:val="normal0"/>
      </w:pPr>
      <w:r>
        <w:rPr>
          <w:rFonts w:ascii="Times New Roman" w:eastAsia="Times New Roman" w:hAnsi="Times New Roman" w:cs="Times New Roman"/>
          <w:sz w:val="24"/>
        </w:rPr>
        <w:t>In accordance with the provision of Sections 604 and 607 of the Fair Credit Reporting Act, Public Law 91-508, as amended to the Consumer Credit Reporting Act of 1996 (Title II, subtitle D, Chapter 1 of Pub</w:t>
      </w:r>
      <w:r>
        <w:rPr>
          <w:rFonts w:ascii="Times New Roman" w:eastAsia="Times New Roman" w:hAnsi="Times New Roman" w:cs="Times New Roman"/>
          <w:sz w:val="24"/>
        </w:rPr>
        <w:t>lic Law 104-208), I hereby certify the following:\</w:t>
      </w:r>
    </w:p>
    <w:p w:rsidR="00E34EA2" w:rsidRDefault="00FA7926">
      <w:pPr>
        <w:pStyle w:val="normal0"/>
        <w:numPr>
          <w:ilvl w:val="0"/>
          <w:numId w:val="1"/>
        </w:numPr>
        <w:ind w:hanging="360"/>
      </w:pPr>
      <w:r>
        <w:rPr>
          <w:rFonts w:ascii="Times New Roman" w:eastAsia="Times New Roman" w:hAnsi="Times New Roman" w:cs="Times New Roman"/>
          <w:sz w:val="24"/>
        </w:rPr>
        <w:t>The consumer (applicant) has authorized in writing the procurement of this report.</w:t>
      </w:r>
    </w:p>
    <w:p w:rsidR="00E34EA2" w:rsidRDefault="00FA7926">
      <w:pPr>
        <w:pStyle w:val="normal0"/>
        <w:numPr>
          <w:ilvl w:val="0"/>
          <w:numId w:val="1"/>
        </w:numPr>
        <w:ind w:hanging="360"/>
      </w:pPr>
      <w:r>
        <w:rPr>
          <w:rFonts w:ascii="Times New Roman" w:eastAsia="Times New Roman" w:hAnsi="Times New Roman" w:cs="Times New Roman"/>
          <w:sz w:val="24"/>
        </w:rPr>
        <w:t>The consumer (applicant) has been informed in a separate written disclosure that a consumer report may be obtained for emp</w:t>
      </w:r>
      <w:r>
        <w:rPr>
          <w:rFonts w:ascii="Times New Roman" w:eastAsia="Times New Roman" w:hAnsi="Times New Roman" w:cs="Times New Roman"/>
          <w:sz w:val="24"/>
        </w:rPr>
        <w:t>loyment purposes.</w:t>
      </w:r>
    </w:p>
    <w:p w:rsidR="00E34EA2" w:rsidRDefault="00FA7926">
      <w:pPr>
        <w:pStyle w:val="normal0"/>
        <w:numPr>
          <w:ilvl w:val="0"/>
          <w:numId w:val="1"/>
        </w:numPr>
        <w:ind w:hanging="360"/>
      </w:pPr>
      <w:r>
        <w:rPr>
          <w:rFonts w:ascii="Times New Roman" w:eastAsia="Times New Roman" w:hAnsi="Times New Roman" w:cs="Times New Roman"/>
          <w:sz w:val="24"/>
        </w:rPr>
        <w:t>The information requested below will be used for a “permissible purpose” and will be used for no other purposes.</w:t>
      </w:r>
    </w:p>
    <w:p w:rsidR="00E34EA2" w:rsidRDefault="00FA7926">
      <w:pPr>
        <w:pStyle w:val="normal0"/>
        <w:numPr>
          <w:ilvl w:val="0"/>
          <w:numId w:val="1"/>
        </w:numPr>
        <w:ind w:hanging="360"/>
      </w:pPr>
      <w:r>
        <w:rPr>
          <w:rFonts w:ascii="Times New Roman" w:eastAsia="Times New Roman" w:hAnsi="Times New Roman" w:cs="Times New Roman"/>
          <w:sz w:val="24"/>
        </w:rPr>
        <w:t>The information being obtained will not be used in violation of any federal or state equal opportunity law or regulation; and</w:t>
      </w:r>
    </w:p>
    <w:p w:rsidR="00E34EA2" w:rsidRDefault="00FA7926">
      <w:pPr>
        <w:pStyle w:val="normal0"/>
        <w:numPr>
          <w:ilvl w:val="0"/>
          <w:numId w:val="1"/>
        </w:numPr>
        <w:ind w:hanging="360"/>
      </w:pPr>
      <w:r>
        <w:rPr>
          <w:rFonts w:ascii="Times New Roman" w:eastAsia="Times New Roman" w:hAnsi="Times New Roman" w:cs="Times New Roman"/>
          <w:sz w:val="24"/>
        </w:rPr>
        <w:t>Before taking an adverse action based in whole or in part on the report the consumer will receive a copy of the requested report and the summary of consumer rights as provided with the report by the consumer reporting agency.</w:t>
      </w:r>
    </w:p>
    <w:p w:rsidR="00E34EA2" w:rsidRDefault="00FA7926">
      <w:pPr>
        <w:pStyle w:val="normal0"/>
      </w:pPr>
      <w:r>
        <w:rPr>
          <w:rFonts w:ascii="Times New Roman" w:eastAsia="Times New Roman" w:hAnsi="Times New Roman" w:cs="Times New Roman"/>
          <w:sz w:val="24"/>
        </w:rPr>
        <w:t>I also hereby certify that th</w:t>
      </w:r>
      <w:r>
        <w:rPr>
          <w:rFonts w:ascii="Times New Roman" w:eastAsia="Times New Roman" w:hAnsi="Times New Roman" w:cs="Times New Roman"/>
          <w:sz w:val="24"/>
        </w:rPr>
        <w:t>is report request and the above applicant’s release notice meet the definition of “permissible uses” of state motor vehicle records under the provision of the Driver’s Privacy Act of 1994 ( Public Law 103-322, Title XXX, Section 300002(a)).</w:t>
      </w:r>
    </w:p>
    <w:p w:rsidR="00E34EA2" w:rsidRDefault="00E34EA2">
      <w:pPr>
        <w:pStyle w:val="normal0"/>
      </w:pPr>
    </w:p>
    <w:p w:rsidR="00E34EA2" w:rsidRDefault="00FA7926">
      <w:pPr>
        <w:pStyle w:val="normal0"/>
      </w:pPr>
      <w:r>
        <w:rPr>
          <w:rFonts w:ascii="Times New Roman" w:eastAsia="Times New Roman" w:hAnsi="Times New Roman" w:cs="Times New Roman"/>
          <w:sz w:val="24"/>
        </w:rPr>
        <w:t>Signature of R</w:t>
      </w:r>
      <w:r>
        <w:rPr>
          <w:rFonts w:ascii="Times New Roman" w:eastAsia="Times New Roman" w:hAnsi="Times New Roman" w:cs="Times New Roman"/>
          <w:sz w:val="24"/>
        </w:rPr>
        <w:t>equester: ____________________________    Date: ____________</w:t>
      </w:r>
    </w:p>
    <w:p w:rsidR="00E34EA2" w:rsidRDefault="00E34EA2">
      <w:pPr>
        <w:pStyle w:val="normal0"/>
      </w:pPr>
    </w:p>
    <w:sectPr w:rsidR="00E34EA2" w:rsidSect="00E34EA2">
      <w:footerReference w:type="default" r:id="rId7"/>
      <w:pgSz w:w="12240" w:h="15840"/>
      <w:pgMar w:top="360" w:right="580" w:bottom="720" w:left="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926" w:rsidRDefault="00FA7926" w:rsidP="00E2081A">
      <w:pPr>
        <w:spacing w:after="0" w:line="240" w:lineRule="auto"/>
      </w:pPr>
      <w:r>
        <w:separator/>
      </w:r>
    </w:p>
  </w:endnote>
  <w:endnote w:type="continuationSeparator" w:id="0">
    <w:p w:rsidR="00FA7926" w:rsidRDefault="00FA7926" w:rsidP="00E208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015304"/>
      <w:docPartObj>
        <w:docPartGallery w:val="Page Numbers (Bottom of Page)"/>
        <w:docPartUnique/>
      </w:docPartObj>
    </w:sdtPr>
    <w:sdtContent>
      <w:p w:rsidR="00E2081A" w:rsidRDefault="00E2081A">
        <w:pPr>
          <w:pStyle w:val="Footer"/>
        </w:pPr>
        <w:r>
          <w:t>PG.25</w:t>
        </w:r>
      </w:p>
    </w:sdtContent>
  </w:sdt>
  <w:p w:rsidR="00E2081A" w:rsidRDefault="00E208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926" w:rsidRDefault="00FA7926" w:rsidP="00E2081A">
      <w:pPr>
        <w:spacing w:after="0" w:line="240" w:lineRule="auto"/>
      </w:pPr>
      <w:r>
        <w:separator/>
      </w:r>
    </w:p>
  </w:footnote>
  <w:footnote w:type="continuationSeparator" w:id="0">
    <w:p w:rsidR="00FA7926" w:rsidRDefault="00FA7926" w:rsidP="00E208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644DE"/>
    <w:multiLevelType w:val="multilevel"/>
    <w:tmpl w:val="65644A04"/>
    <w:lvl w:ilvl="0">
      <w:start w:val="1"/>
      <w:numFmt w:val="bullet"/>
      <w:lvlText w:val="●"/>
      <w:lvlJc w:val="left"/>
      <w:pPr>
        <w:ind w:left="720" w:firstLine="0"/>
      </w:pPr>
      <w:rPr>
        <w:rFonts w:ascii="Verdana" w:eastAsia="Verdana" w:hAnsi="Verdana" w:cs="Verdana"/>
        <w:b w:val="0"/>
        <w:i w:val="0"/>
        <w:smallCaps w:val="0"/>
        <w:strike w:val="0"/>
        <w:color w:val="000000"/>
        <w:sz w:val="20"/>
        <w:highlight w:val="none"/>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highlight w:val="none"/>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highlight w:val="none"/>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highlight w:val="none"/>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highlight w:val="none"/>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highlight w:val="none"/>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highlight w:val="none"/>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highlight w:val="none"/>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highlight w:val="none"/>
        <w:u w:val="none"/>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E34EA2"/>
    <w:rsid w:val="00E2081A"/>
    <w:rsid w:val="00E34EA2"/>
    <w:rsid w:val="00FA79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E34EA2"/>
    <w:pPr>
      <w:spacing w:before="240" w:after="60"/>
      <w:outlineLvl w:val="0"/>
    </w:pPr>
    <w:rPr>
      <w:rFonts w:ascii="Arial" w:eastAsia="Arial" w:hAnsi="Arial" w:cs="Arial"/>
      <w:b/>
      <w:sz w:val="32"/>
    </w:rPr>
  </w:style>
  <w:style w:type="paragraph" w:styleId="Heading2">
    <w:name w:val="heading 2"/>
    <w:basedOn w:val="normal0"/>
    <w:next w:val="normal0"/>
    <w:rsid w:val="00E34EA2"/>
    <w:pPr>
      <w:spacing w:before="240" w:after="60"/>
      <w:outlineLvl w:val="1"/>
    </w:pPr>
    <w:rPr>
      <w:rFonts w:ascii="Arial" w:eastAsia="Arial" w:hAnsi="Arial" w:cs="Arial"/>
      <w:b/>
      <w:i/>
      <w:sz w:val="28"/>
    </w:rPr>
  </w:style>
  <w:style w:type="paragraph" w:styleId="Heading3">
    <w:name w:val="heading 3"/>
    <w:basedOn w:val="normal0"/>
    <w:next w:val="normal0"/>
    <w:rsid w:val="00E34EA2"/>
    <w:pPr>
      <w:spacing w:before="240" w:after="60"/>
      <w:outlineLvl w:val="2"/>
    </w:pPr>
    <w:rPr>
      <w:rFonts w:ascii="Arial" w:eastAsia="Arial" w:hAnsi="Arial" w:cs="Arial"/>
      <w:b/>
      <w:sz w:val="26"/>
    </w:rPr>
  </w:style>
  <w:style w:type="paragraph" w:styleId="Heading4">
    <w:name w:val="heading 4"/>
    <w:basedOn w:val="normal0"/>
    <w:next w:val="normal0"/>
    <w:rsid w:val="00E34EA2"/>
    <w:pPr>
      <w:spacing w:before="240" w:after="60"/>
      <w:outlineLvl w:val="3"/>
    </w:pPr>
    <w:rPr>
      <w:b/>
      <w:sz w:val="28"/>
    </w:rPr>
  </w:style>
  <w:style w:type="paragraph" w:styleId="Heading5">
    <w:name w:val="heading 5"/>
    <w:basedOn w:val="normal0"/>
    <w:next w:val="normal0"/>
    <w:rsid w:val="00E34EA2"/>
    <w:pPr>
      <w:spacing w:before="240" w:after="60"/>
      <w:outlineLvl w:val="4"/>
    </w:pPr>
    <w:rPr>
      <w:b/>
      <w:i/>
      <w:sz w:val="26"/>
    </w:rPr>
  </w:style>
  <w:style w:type="paragraph" w:styleId="Heading6">
    <w:name w:val="heading 6"/>
    <w:basedOn w:val="normal0"/>
    <w:next w:val="normal0"/>
    <w:rsid w:val="00E34EA2"/>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34EA2"/>
    <w:rPr>
      <w:rFonts w:ascii="Calibri" w:eastAsia="Calibri" w:hAnsi="Calibri" w:cs="Calibri"/>
      <w:color w:val="000000"/>
    </w:rPr>
  </w:style>
  <w:style w:type="paragraph" w:styleId="Title">
    <w:name w:val="Title"/>
    <w:basedOn w:val="normal0"/>
    <w:next w:val="normal0"/>
    <w:rsid w:val="00E34EA2"/>
    <w:pPr>
      <w:spacing w:before="240" w:after="60"/>
      <w:jc w:val="center"/>
    </w:pPr>
    <w:rPr>
      <w:rFonts w:ascii="Arial" w:eastAsia="Arial" w:hAnsi="Arial" w:cs="Arial"/>
      <w:b/>
      <w:sz w:val="32"/>
    </w:rPr>
  </w:style>
  <w:style w:type="paragraph" w:styleId="Subtitle">
    <w:name w:val="Subtitle"/>
    <w:basedOn w:val="normal0"/>
    <w:next w:val="normal0"/>
    <w:rsid w:val="00E34EA2"/>
    <w:pPr>
      <w:spacing w:after="60"/>
      <w:jc w:val="center"/>
    </w:pPr>
    <w:rPr>
      <w:rFonts w:ascii="Arial" w:eastAsia="Arial" w:hAnsi="Arial" w:cs="Arial"/>
    </w:rPr>
  </w:style>
  <w:style w:type="paragraph" w:styleId="Header">
    <w:name w:val="header"/>
    <w:basedOn w:val="Normal"/>
    <w:link w:val="HeaderChar"/>
    <w:uiPriority w:val="99"/>
    <w:semiHidden/>
    <w:unhideWhenUsed/>
    <w:rsid w:val="00E208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081A"/>
  </w:style>
  <w:style w:type="paragraph" w:styleId="Footer">
    <w:name w:val="footer"/>
    <w:basedOn w:val="Normal"/>
    <w:link w:val="FooterChar"/>
    <w:uiPriority w:val="99"/>
    <w:unhideWhenUsed/>
    <w:rsid w:val="00E20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81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1464</Characters>
  <Application>Microsoft Office Word</Application>
  <DocSecurity>0</DocSecurity>
  <Lines>12</Lines>
  <Paragraphs>3</Paragraphs>
  <ScaleCrop>false</ScaleCrop>
  <Company>Microsoft</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Driving Record.docx.docx</dc:title>
  <cp:lastModifiedBy>Safety</cp:lastModifiedBy>
  <cp:revision>3</cp:revision>
  <dcterms:created xsi:type="dcterms:W3CDTF">2012-12-04T14:45:00Z</dcterms:created>
  <dcterms:modified xsi:type="dcterms:W3CDTF">2012-12-04T14:46:00Z</dcterms:modified>
</cp:coreProperties>
</file>