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47" w:rsidRPr="00F71385" w:rsidRDefault="00093ABB" w:rsidP="00AA235A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VIETNAM-</w:t>
      </w:r>
      <w:r w:rsidR="00F71385" w:rsidRPr="00F71385">
        <w:rPr>
          <w:b/>
          <w:sz w:val="24"/>
          <w:u w:val="single"/>
        </w:rPr>
        <w:t>SPECIFIC MEDALS AND AWARDS</w:t>
      </w:r>
    </w:p>
    <w:p w:rsidR="00F71385" w:rsidRPr="00F71385" w:rsidRDefault="00F71385" w:rsidP="00B23B06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F71385">
        <w:rPr>
          <w:b/>
          <w:u w:val="single"/>
        </w:rPr>
        <w:t>Vietnam Service Medal</w:t>
      </w:r>
    </w:p>
    <w:p w:rsidR="00B23B06" w:rsidRDefault="00B23B06" w:rsidP="00B23B06">
      <w:pPr>
        <w:autoSpaceDE w:val="0"/>
        <w:autoSpaceDN w:val="0"/>
        <w:adjustRightInd w:val="0"/>
        <w:spacing w:after="0" w:line="240" w:lineRule="auto"/>
      </w:pPr>
      <w:r>
        <w:rPr>
          <w:noProof/>
          <w:color w:val="0000FF"/>
        </w:rPr>
        <w:drawing>
          <wp:inline distT="0" distB="0" distL="0" distR="0">
            <wp:extent cx="1432560" cy="411480"/>
            <wp:effectExtent l="19050" t="0" r="0" b="0"/>
            <wp:docPr id="1" name="Picture 1" descr="Vietnam Service Med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tnam Service Med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06" w:rsidRDefault="00B23B06" w:rsidP="00B2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60C">
        <w:rPr>
          <w:rFonts w:ascii="Times New Roman" w:hAnsi="Times New Roman" w:cs="Times New Roman"/>
          <w:sz w:val="20"/>
        </w:rPr>
        <w:t xml:space="preserve">The Vietnam Service Medal </w:t>
      </w:r>
      <w:r>
        <w:rPr>
          <w:rFonts w:ascii="Times New Roman" w:hAnsi="Times New Roman" w:cs="Times New Roman"/>
          <w:sz w:val="20"/>
          <w:szCs w:val="20"/>
        </w:rPr>
        <w:t xml:space="preserve">is awarded to all members of the Armed Forces of the United States </w:t>
      </w:r>
      <w:r w:rsidR="00FF0FC6">
        <w:rPr>
          <w:rFonts w:ascii="Times New Roman" w:hAnsi="Times New Roman" w:cs="Times New Roman"/>
          <w:sz w:val="20"/>
          <w:szCs w:val="20"/>
        </w:rPr>
        <w:t xml:space="preserve">who </w:t>
      </w:r>
      <w:r>
        <w:rPr>
          <w:rFonts w:ascii="Times New Roman" w:hAnsi="Times New Roman" w:cs="Times New Roman"/>
          <w:sz w:val="20"/>
          <w:szCs w:val="20"/>
        </w:rPr>
        <w:t>serv</w:t>
      </w:r>
      <w:r w:rsidR="00FF0FC6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in Vietnam and contiguous waters or airspace there over, after 3 July 1965 through 28 March 1973.  To qualify for award of the VSM, an individual must have been attached to or regularly served for 1 or more days with an organization participating in or directly supporting military operations.</w:t>
      </w:r>
    </w:p>
    <w:p w:rsidR="00B23B06" w:rsidRDefault="00B23B06" w:rsidP="00B23B0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bronze service star is authorized for each campaign during which individuals were a</w:t>
      </w:r>
      <w:r w:rsidRPr="00B23B06">
        <w:rPr>
          <w:rFonts w:ascii="Times New Roman" w:hAnsi="Times New Roman" w:cs="Times New Roman"/>
          <w:sz w:val="20"/>
          <w:szCs w:val="20"/>
        </w:rPr>
        <w:t>ssigned or attached to and present for duty with a unit during the period in which it participated in combat.</w:t>
      </w:r>
    </w:p>
    <w:p w:rsidR="00B23B06" w:rsidRPr="00B23B06" w:rsidRDefault="00FF0FC6" w:rsidP="00B23B0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Vietnam campaigns,</w:t>
      </w:r>
      <w:r w:rsidR="00B23B06">
        <w:rPr>
          <w:rFonts w:ascii="Times New Roman" w:hAnsi="Times New Roman" w:cs="Times New Roman"/>
          <w:sz w:val="20"/>
          <w:szCs w:val="20"/>
        </w:rPr>
        <w:t xml:space="preserve"> the 39</w:t>
      </w:r>
      <w:r w:rsidR="00B23B06" w:rsidRPr="00B23B0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23B06">
        <w:rPr>
          <w:rFonts w:ascii="Times New Roman" w:hAnsi="Times New Roman" w:cs="Times New Roman"/>
          <w:sz w:val="20"/>
          <w:szCs w:val="20"/>
        </w:rPr>
        <w:t xml:space="preserve"> has been credited with (3) – (16):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 w:rsidRPr="00D24D5B">
        <w:rPr>
          <w:rFonts w:ascii="Times New Roman" w:hAnsi="Times New Roman" w:cs="Times New Roman"/>
          <w:sz w:val="20"/>
          <w:szCs w:val="24"/>
        </w:rPr>
        <w:t xml:space="preserve"> (1) Vietnam Advisory Campaign, 15 March 1962 — 7 March 1965.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 w:rsidRPr="00D24D5B">
        <w:rPr>
          <w:rFonts w:ascii="Times New Roman" w:hAnsi="Times New Roman" w:cs="Times New Roman"/>
          <w:sz w:val="20"/>
          <w:szCs w:val="24"/>
        </w:rPr>
        <w:t xml:space="preserve">(2) Vietnam Defense Campaign, 8 March 1965 — 24 December 1965.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(3) Vietnam Counteroffensive, 25 December 1965 — 30 June 1966.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>(4) Vietnam Counteroffensive, Phase II, 1 July 1966 — 31 May 1967</w:t>
      </w:r>
      <w:r>
        <w:rPr>
          <w:rFonts w:ascii="Times New Roman" w:hAnsi="Times New Roman" w:cs="Times New Roman"/>
          <w:b/>
          <w:sz w:val="20"/>
          <w:szCs w:val="24"/>
        </w:rPr>
        <w:t>.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(5) Vietnam Counteroffensive, Phase III, 1 June 1967 — 29 January 1968.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(6) TET Counteroffensive, 30 January 1968 — 1 April 1968.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(7) Vietnam Counteroffensive, Phase IV, 2 April 1968 — 30 June 1968.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(8) Vietnam Counteroffensive, Phase V, 1 July 1968 — 1 November 1968.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(9) Vietnam Counteroffensive, Phase VI, 2 November 1968 — 22 February 1969.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proofErr w:type="gramStart"/>
      <w:r w:rsidRPr="00D24D5B">
        <w:rPr>
          <w:rFonts w:ascii="Times New Roman" w:hAnsi="Times New Roman" w:cs="Times New Roman"/>
          <w:b/>
          <w:sz w:val="20"/>
          <w:szCs w:val="24"/>
        </w:rPr>
        <w:t>(10) TET 69 Counteroffensive</w:t>
      </w:r>
      <w:proofErr w:type="gramEnd"/>
      <w:r w:rsidRPr="00D24D5B">
        <w:rPr>
          <w:rFonts w:ascii="Times New Roman" w:hAnsi="Times New Roman" w:cs="Times New Roman"/>
          <w:b/>
          <w:sz w:val="20"/>
          <w:szCs w:val="24"/>
        </w:rPr>
        <w:t xml:space="preserve">, 23 February 1969 — 8 June 1969.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(11) Vietnam Summer-Fall 1969, 9 June 1969 — 31 October 1969.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(12) Vietnam Winter-Spring 1970, 1 November 1969 — 30 April 1970.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(13) DA Sanctuary Counteroffensive, 1 May 1970 — 30 June 1970.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(14) Vietnam Counteroffensive, Phase VII, 1 July 1970 — 30 June 1971.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(15) Consolidation I, 1 July 1971 — 30 November 1971. </w:t>
      </w:r>
    </w:p>
    <w:p w:rsidR="00B23B06" w:rsidRPr="00D24D5B" w:rsidRDefault="00B23B06" w:rsidP="00B23B0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D24D5B">
        <w:rPr>
          <w:rFonts w:ascii="Times New Roman" w:hAnsi="Times New Roman" w:cs="Times New Roman"/>
          <w:b/>
          <w:sz w:val="20"/>
          <w:szCs w:val="24"/>
        </w:rPr>
        <w:t xml:space="preserve">(16) Consolidation II, 1 December 1971 — 29 March 1972. </w:t>
      </w:r>
    </w:p>
    <w:p w:rsidR="00B23B06" w:rsidRDefault="00B23B06" w:rsidP="00AA235A">
      <w:pPr>
        <w:widowControl w:val="0"/>
        <w:autoSpaceDE w:val="0"/>
        <w:autoSpaceDN w:val="0"/>
        <w:adjustRightInd w:val="0"/>
        <w:spacing w:before="100" w:after="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 w:rsidRPr="00D24D5B">
        <w:rPr>
          <w:rFonts w:ascii="Times New Roman" w:hAnsi="Times New Roman" w:cs="Times New Roman"/>
          <w:sz w:val="20"/>
          <w:szCs w:val="24"/>
        </w:rPr>
        <w:t xml:space="preserve">(17) Vietnam CEASE-FIRE, 30 March 1972 — 28 January 1973. </w:t>
      </w:r>
    </w:p>
    <w:p w:rsidR="00F71385" w:rsidRPr="00F71385" w:rsidRDefault="00F71385" w:rsidP="00F7138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:rsidR="006C060C" w:rsidRPr="00F71385" w:rsidRDefault="006C060C" w:rsidP="006C060C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F71385">
        <w:rPr>
          <w:b/>
          <w:u w:val="single"/>
        </w:rPr>
        <w:t>Army Meritorious Unit Award</w:t>
      </w:r>
    </w:p>
    <w:p w:rsidR="006C060C" w:rsidRDefault="006C060C" w:rsidP="006C060C">
      <w:pPr>
        <w:autoSpaceDE w:val="0"/>
        <w:autoSpaceDN w:val="0"/>
        <w:adjustRightInd w:val="0"/>
        <w:spacing w:after="0" w:line="240" w:lineRule="auto"/>
      </w:pPr>
      <w:r>
        <w:rPr>
          <w:noProof/>
          <w:color w:val="0000FF"/>
        </w:rPr>
        <w:drawing>
          <wp:inline distT="0" distB="0" distL="0" distR="0">
            <wp:extent cx="1432560" cy="624840"/>
            <wp:effectExtent l="19050" t="0" r="0" b="0"/>
            <wp:docPr id="3" name="Picture 7" descr="Army Meritorious Unit Awa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y Meritorious Unit Awar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0C" w:rsidRDefault="006C060C" w:rsidP="006C0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First: </w:t>
      </w:r>
      <w:r w:rsidRPr="00D24D5B">
        <w:rPr>
          <w:rFonts w:ascii="Times New Roman" w:hAnsi="Times New Roman" w:cs="Times New Roman"/>
          <w:sz w:val="20"/>
          <w:szCs w:val="24"/>
        </w:rPr>
        <w:t>1 Jan 66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24D5B">
        <w:rPr>
          <w:rFonts w:ascii="Times New Roman" w:hAnsi="Times New Roman" w:cs="Times New Roman"/>
          <w:sz w:val="20"/>
          <w:szCs w:val="24"/>
        </w:rPr>
        <w:t>-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24D5B">
        <w:rPr>
          <w:rFonts w:ascii="Times New Roman" w:hAnsi="Times New Roman" w:cs="Times New Roman"/>
          <w:sz w:val="20"/>
          <w:szCs w:val="24"/>
        </w:rPr>
        <w:t>20 Jan 68, DAGO 39, 70</w:t>
      </w:r>
      <w:r>
        <w:rPr>
          <w:rFonts w:ascii="Times New Roman" w:hAnsi="Times New Roman" w:cs="Times New Roman"/>
          <w:sz w:val="20"/>
          <w:szCs w:val="24"/>
        </w:rPr>
        <w:tab/>
        <w:t xml:space="preserve">Second:  </w:t>
      </w:r>
      <w:r w:rsidRPr="00D24D5B">
        <w:rPr>
          <w:rFonts w:ascii="Times New Roman" w:hAnsi="Times New Roman" w:cs="Times New Roman"/>
          <w:sz w:val="20"/>
          <w:szCs w:val="24"/>
        </w:rPr>
        <w:t>21 J</w:t>
      </w:r>
      <w:r>
        <w:rPr>
          <w:rFonts w:ascii="Times New Roman" w:hAnsi="Times New Roman" w:cs="Times New Roman"/>
          <w:sz w:val="20"/>
          <w:szCs w:val="24"/>
        </w:rPr>
        <w:t>an 68 - 3 Feb 70, DAGO 2, 71</w:t>
      </w:r>
    </w:p>
    <w:p w:rsidR="006C060C" w:rsidRDefault="006C060C" w:rsidP="006C0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Additional awards are represented by an oak leaf cluster.</w:t>
      </w:r>
    </w:p>
    <w:p w:rsidR="006C060C" w:rsidRDefault="006C060C" w:rsidP="006C0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Individuals who were unit members during a cited time period may permanently wear the medal; others, only when assigned.</w:t>
      </w:r>
    </w:p>
    <w:p w:rsidR="006C060C" w:rsidRDefault="006C060C" w:rsidP="006C0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Cs w:val="24"/>
        </w:rPr>
      </w:pPr>
    </w:p>
    <w:p w:rsidR="00F71385" w:rsidRPr="00F71385" w:rsidRDefault="00F71385" w:rsidP="00F71385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F71385">
        <w:rPr>
          <w:b/>
          <w:u w:val="single"/>
        </w:rPr>
        <w:t>Republic of Vietnam Campaign Medal (Non-US)</w:t>
      </w:r>
    </w:p>
    <w:p w:rsidR="00B23B06" w:rsidRDefault="00B23B06" w:rsidP="00B23B06">
      <w:pPr>
        <w:autoSpaceDE w:val="0"/>
        <w:autoSpaceDN w:val="0"/>
        <w:adjustRightInd w:val="0"/>
        <w:spacing w:after="0" w:line="240" w:lineRule="auto"/>
      </w:pPr>
      <w:r>
        <w:rPr>
          <w:noProof/>
          <w:color w:val="0000FF"/>
        </w:rPr>
        <w:drawing>
          <wp:inline distT="0" distB="0" distL="0" distR="0">
            <wp:extent cx="1432560" cy="403860"/>
            <wp:effectExtent l="19050" t="0" r="0" b="0"/>
            <wp:docPr id="4" name="Picture 4" descr="Republic of Vietnam Campaign Meda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ublic of Vietnam Campaign Meda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06" w:rsidRDefault="00B23B06" w:rsidP="00B23B06">
      <w:pPr>
        <w:autoSpaceDE w:val="0"/>
        <w:autoSpaceDN w:val="0"/>
        <w:adjustRightInd w:val="0"/>
        <w:spacing w:after="0" w:line="240" w:lineRule="auto"/>
      </w:pPr>
    </w:p>
    <w:p w:rsidR="00F71385" w:rsidRPr="006C060C" w:rsidRDefault="00F71385" w:rsidP="00F7138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  <w:u w:val="single"/>
        </w:rPr>
      </w:pPr>
      <w:r w:rsidRPr="006C060C">
        <w:rPr>
          <w:rFonts w:cs="Times New Roman"/>
          <w:b/>
          <w:iCs/>
          <w:szCs w:val="24"/>
          <w:u w:val="single"/>
        </w:rPr>
        <w:t>RVN Civil Actions Honor Medal, FC (Non-US)</w:t>
      </w:r>
    </w:p>
    <w:p w:rsidR="00B23B06" w:rsidRPr="006C060C" w:rsidRDefault="00BC6DAA" w:rsidP="006C0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hyperlink r:id="rId11" w:history="1">
        <w:r w:rsidR="00B23B06">
          <w:rPr>
            <w:noProof/>
            <w:color w:val="0000FF"/>
          </w:rPr>
          <w:drawing>
            <wp:inline distT="0" distB="0" distL="0" distR="0">
              <wp:extent cx="1432560" cy="624840"/>
              <wp:effectExtent l="19050" t="0" r="0" b="0"/>
              <wp:docPr id="10" name="Picture 10" descr="Vietnam Civil Actions Unit Citation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Vietnam Civil Actions Unit Citation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256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23B06">
          <w:rPr>
            <w:color w:val="0000FF"/>
            <w:u w:val="single"/>
          </w:rPr>
          <w:br/>
        </w:r>
      </w:hyperlink>
      <w:r w:rsidR="00B23B06" w:rsidRPr="006C060C">
        <w:rPr>
          <w:rFonts w:ascii="Times New Roman" w:hAnsi="Times New Roman" w:cs="Times New Roman"/>
          <w:sz w:val="20"/>
          <w:szCs w:val="24"/>
        </w:rPr>
        <w:t>29 Oct</w:t>
      </w:r>
      <w:r w:rsidR="00FF0FC6" w:rsidRPr="006C060C">
        <w:rPr>
          <w:rFonts w:ascii="Times New Roman" w:hAnsi="Times New Roman" w:cs="Times New Roman"/>
          <w:sz w:val="20"/>
          <w:szCs w:val="24"/>
        </w:rPr>
        <w:t xml:space="preserve"> </w:t>
      </w:r>
      <w:r w:rsidR="00B23B06" w:rsidRPr="006C060C">
        <w:rPr>
          <w:rFonts w:ascii="Times New Roman" w:hAnsi="Times New Roman" w:cs="Times New Roman"/>
          <w:sz w:val="20"/>
          <w:szCs w:val="24"/>
        </w:rPr>
        <w:t>-</w:t>
      </w:r>
      <w:r w:rsidR="00FF0FC6" w:rsidRPr="006C060C">
        <w:rPr>
          <w:rFonts w:ascii="Times New Roman" w:hAnsi="Times New Roman" w:cs="Times New Roman"/>
          <w:sz w:val="20"/>
          <w:szCs w:val="24"/>
        </w:rPr>
        <w:t xml:space="preserve"> </w:t>
      </w:r>
      <w:r w:rsidR="00B23B06" w:rsidRPr="006C060C">
        <w:rPr>
          <w:rFonts w:ascii="Times New Roman" w:hAnsi="Times New Roman" w:cs="Times New Roman"/>
          <w:sz w:val="20"/>
          <w:szCs w:val="24"/>
        </w:rPr>
        <w:t>11 Nov 70, DAGO 5, 73, 39</w:t>
      </w:r>
      <w:r w:rsidR="00B23B06" w:rsidRPr="006C060C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="00B23B06" w:rsidRPr="006C060C">
        <w:rPr>
          <w:rFonts w:ascii="Times New Roman" w:hAnsi="Times New Roman" w:cs="Times New Roman"/>
          <w:sz w:val="20"/>
          <w:szCs w:val="24"/>
        </w:rPr>
        <w:t xml:space="preserve"> Engineer Battalion</w:t>
      </w:r>
    </w:p>
    <w:p w:rsidR="00B23B06" w:rsidRDefault="00B23B06" w:rsidP="006C0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C060C">
        <w:rPr>
          <w:rFonts w:ascii="Times New Roman" w:hAnsi="Times New Roman" w:cs="Times New Roman"/>
          <w:sz w:val="20"/>
          <w:szCs w:val="24"/>
        </w:rPr>
        <w:t>3 May 70</w:t>
      </w:r>
      <w:r w:rsidR="00FF0FC6" w:rsidRPr="006C060C">
        <w:rPr>
          <w:rFonts w:ascii="Times New Roman" w:hAnsi="Times New Roman" w:cs="Times New Roman"/>
          <w:sz w:val="20"/>
          <w:szCs w:val="24"/>
        </w:rPr>
        <w:t xml:space="preserve"> </w:t>
      </w:r>
      <w:r w:rsidRPr="006C060C">
        <w:rPr>
          <w:rFonts w:ascii="Times New Roman" w:hAnsi="Times New Roman" w:cs="Times New Roman"/>
          <w:sz w:val="20"/>
          <w:szCs w:val="24"/>
        </w:rPr>
        <w:t>-</w:t>
      </w:r>
      <w:r w:rsidR="00FF0FC6" w:rsidRPr="006C060C">
        <w:rPr>
          <w:rFonts w:ascii="Times New Roman" w:hAnsi="Times New Roman" w:cs="Times New Roman"/>
          <w:sz w:val="20"/>
          <w:szCs w:val="24"/>
        </w:rPr>
        <w:t xml:space="preserve"> </w:t>
      </w:r>
      <w:r w:rsidRPr="006C060C">
        <w:rPr>
          <w:rFonts w:ascii="Times New Roman" w:hAnsi="Times New Roman" w:cs="Times New Roman"/>
          <w:sz w:val="20"/>
          <w:szCs w:val="24"/>
        </w:rPr>
        <w:t>30 Apr 71, DAGO 6, 74, 39</w:t>
      </w:r>
      <w:r w:rsidRPr="006C060C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Pr="006C060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C060C">
        <w:rPr>
          <w:rFonts w:ascii="Times New Roman" w:hAnsi="Times New Roman" w:cs="Times New Roman"/>
          <w:sz w:val="20"/>
          <w:szCs w:val="24"/>
        </w:rPr>
        <w:t>Engr</w:t>
      </w:r>
      <w:proofErr w:type="spellEnd"/>
      <w:r w:rsidRPr="006C060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C060C">
        <w:rPr>
          <w:rFonts w:ascii="Times New Roman" w:hAnsi="Times New Roman" w:cs="Times New Roman"/>
          <w:sz w:val="20"/>
          <w:szCs w:val="24"/>
        </w:rPr>
        <w:t>Bn</w:t>
      </w:r>
      <w:proofErr w:type="spellEnd"/>
      <w:r w:rsidRPr="006C060C">
        <w:rPr>
          <w:rFonts w:ascii="Times New Roman" w:hAnsi="Times New Roman" w:cs="Times New Roman"/>
          <w:sz w:val="20"/>
          <w:szCs w:val="24"/>
        </w:rPr>
        <w:t>, Headquarters &amp; Headquarters Company</w:t>
      </w:r>
    </w:p>
    <w:p w:rsidR="00AA235A" w:rsidRDefault="00AA235A" w:rsidP="006C0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A235A" w:rsidRPr="00AA235A" w:rsidRDefault="00AA235A" w:rsidP="00AA235A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i/>
        </w:rPr>
      </w:pPr>
      <w:r w:rsidRPr="00AA235A">
        <w:rPr>
          <w:rFonts w:ascii="Times New Roman" w:hAnsi="Times New Roman" w:cs="Times New Roman"/>
          <w:i/>
        </w:rPr>
        <w:t>SOURCE</w:t>
      </w:r>
      <w:r w:rsidR="00FB38A4">
        <w:rPr>
          <w:rFonts w:ascii="Times New Roman" w:hAnsi="Times New Roman" w:cs="Times New Roman"/>
          <w:i/>
        </w:rPr>
        <w:t>S</w:t>
      </w:r>
      <w:r w:rsidRPr="00AA235A">
        <w:rPr>
          <w:rFonts w:ascii="Times New Roman" w:hAnsi="Times New Roman" w:cs="Times New Roman"/>
          <w:i/>
        </w:rPr>
        <w:t xml:space="preserve">:  </w:t>
      </w:r>
      <w:r w:rsidR="00FB38A4" w:rsidRPr="00FB38A4">
        <w:rPr>
          <w:rFonts w:ascii="Times New Roman" w:hAnsi="Times New Roman" w:cs="Times New Roman"/>
          <w:bCs/>
          <w:i/>
        </w:rPr>
        <w:t xml:space="preserve">Army Regulation 600–8–22, 11 December 2006, and </w:t>
      </w:r>
      <w:r w:rsidRPr="00AA235A">
        <w:rPr>
          <w:rFonts w:ascii="Times New Roman" w:hAnsi="Times New Roman" w:cs="Times New Roman"/>
          <w:bCs/>
          <w:i/>
        </w:rPr>
        <w:t>Army Pamphlet 672-3, 29 January 1988</w:t>
      </w:r>
    </w:p>
    <w:sectPr w:rsidR="00AA235A" w:rsidRPr="00AA235A" w:rsidSect="00B23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11C08"/>
    <w:multiLevelType w:val="hybridMultilevel"/>
    <w:tmpl w:val="FA122930"/>
    <w:lvl w:ilvl="0" w:tplc="19CE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23B06"/>
    <w:rsid w:val="00093ABB"/>
    <w:rsid w:val="00102F2A"/>
    <w:rsid w:val="001D3755"/>
    <w:rsid w:val="00695347"/>
    <w:rsid w:val="006C060C"/>
    <w:rsid w:val="00AA235A"/>
    <w:rsid w:val="00B23B06"/>
    <w:rsid w:val="00BC6DAA"/>
    <w:rsid w:val="00C94A59"/>
    <w:rsid w:val="00F71385"/>
    <w:rsid w:val="00FB38A4"/>
    <w:rsid w:val="00F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oh.hqda.pentagon.mil/Awards/army_meritorious.aspx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ioh.hqda.pentagon.mil/Awards/vietnam_civil_actions.aspx" TargetMode="External"/><Relationship Id="rId5" Type="http://schemas.openxmlformats.org/officeDocument/2006/relationships/hyperlink" Target="http://www.tioh.hqda.pentagon.mil/Awards/vietnam_service.asp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tioh.hqda.pentagon.mil/Awards/republic_vietnam_campaig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9</cp:revision>
  <dcterms:created xsi:type="dcterms:W3CDTF">2011-07-03T22:30:00Z</dcterms:created>
  <dcterms:modified xsi:type="dcterms:W3CDTF">2012-05-01T15:52:00Z</dcterms:modified>
</cp:coreProperties>
</file>