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AE" w:rsidRPr="002246F7" w:rsidRDefault="009542A4">
      <w:pPr>
        <w:rPr>
          <w:rFonts w:ascii="Times New Roman" w:hAnsi="Times New Roman" w:cs="Times New Roman"/>
          <w:b/>
          <w:sz w:val="24"/>
          <w:szCs w:val="24"/>
        </w:rPr>
      </w:pPr>
      <w:r w:rsidRPr="002246F7">
        <w:rPr>
          <w:rFonts w:ascii="Times New Roman" w:hAnsi="Times New Roman" w:cs="Times New Roman"/>
          <w:b/>
          <w:sz w:val="24"/>
          <w:szCs w:val="24"/>
        </w:rPr>
        <w:t>CP US History Chapter 3 Questions</w:t>
      </w:r>
      <w:r w:rsidRPr="002246F7">
        <w:rPr>
          <w:rFonts w:ascii="Times New Roman" w:hAnsi="Times New Roman" w:cs="Times New Roman"/>
          <w:b/>
          <w:sz w:val="24"/>
          <w:szCs w:val="24"/>
        </w:rPr>
        <w:tab/>
      </w:r>
      <w:r w:rsidRPr="002246F7">
        <w:rPr>
          <w:rFonts w:ascii="Times New Roman" w:hAnsi="Times New Roman" w:cs="Times New Roman"/>
          <w:b/>
          <w:sz w:val="24"/>
          <w:szCs w:val="24"/>
        </w:rPr>
        <w:tab/>
      </w:r>
    </w:p>
    <w:p w:rsidR="009542A4" w:rsidRDefault="009542A4" w:rsidP="0095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2A4">
        <w:rPr>
          <w:rFonts w:ascii="Times New Roman" w:hAnsi="Times New Roman" w:cs="Times New Roman"/>
          <w:sz w:val="24"/>
          <w:szCs w:val="24"/>
        </w:rPr>
        <w:t>Describe mercantilism and why it increased competition</w:t>
      </w:r>
      <w:r>
        <w:rPr>
          <w:rFonts w:ascii="Times New Roman" w:hAnsi="Times New Roman" w:cs="Times New Roman"/>
          <w:sz w:val="24"/>
          <w:szCs w:val="24"/>
        </w:rPr>
        <w:t xml:space="preserve"> and conflict in Europe?</w:t>
      </w:r>
    </w:p>
    <w:p w:rsidR="009542A4" w:rsidRDefault="009542A4" w:rsidP="0095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navigation acts and why were they implemented.</w:t>
      </w:r>
    </w:p>
    <w:p w:rsidR="009542A4" w:rsidRDefault="009542A4" w:rsidP="0095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main economic differences between the northern colonies and the southern colonies?</w:t>
      </w:r>
    </w:p>
    <w:p w:rsidR="009542A4" w:rsidRDefault="009542A4" w:rsidP="0095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King James II affect the New England Colonies?</w:t>
      </w:r>
    </w:p>
    <w:p w:rsidR="009542A4" w:rsidRDefault="009542A4" w:rsidP="0095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Glorious Revolution affect the colonies?</w:t>
      </w:r>
    </w:p>
    <w:p w:rsidR="009542A4" w:rsidRDefault="009542A4" w:rsidP="0095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Salutary Neglect; how did this policy affect the colonies?</w:t>
      </w:r>
    </w:p>
    <w:p w:rsidR="009542A4" w:rsidRDefault="009542A4" w:rsidP="0095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use of cash crops affect the development</w:t>
      </w:r>
      <w:r w:rsidR="002246F7">
        <w:rPr>
          <w:rFonts w:ascii="Times New Roman" w:hAnsi="Times New Roman" w:cs="Times New Roman"/>
          <w:sz w:val="24"/>
          <w:szCs w:val="24"/>
        </w:rPr>
        <w:t xml:space="preserve"> of the south?</w:t>
      </w:r>
    </w:p>
    <w:p w:rsidR="002246F7" w:rsidRDefault="002246F7" w:rsidP="0095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role of women in southern society.</w:t>
      </w:r>
    </w:p>
    <w:p w:rsidR="002246F7" w:rsidRDefault="002246F7" w:rsidP="0095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indentured servitude decline in numbers toward the end of the 17</w:t>
      </w:r>
      <w:r w:rsidRPr="002246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2246F7" w:rsidRDefault="002246F7" w:rsidP="0095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evolution of slavery in the colonies.</w:t>
      </w:r>
    </w:p>
    <w:p w:rsidR="002246F7" w:rsidRDefault="002246F7" w:rsidP="0095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relationship between the triangle trade and the middle passage?</w:t>
      </w:r>
    </w:p>
    <w:p w:rsidR="002246F7" w:rsidRDefault="002246F7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it would have been like to experience the middle passage as an African? (see picture on page 76)</w:t>
      </w:r>
    </w:p>
    <w:p w:rsidR="002246F7" w:rsidRDefault="002246F7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culture of African slaves in the colonies (especially family life and recreation).</w:t>
      </w:r>
    </w:p>
    <w:p w:rsidR="002246F7" w:rsidRDefault="002246F7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rebellion and how it affected the lives of the slaves.</w:t>
      </w:r>
    </w:p>
    <w:p w:rsidR="002246F7" w:rsidRDefault="002246F7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the northern economy with the southern economy.</w:t>
      </w:r>
    </w:p>
    <w:p w:rsidR="008C521F" w:rsidRDefault="008C521F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chart on page 81, describe the changes to the colonies from 1700 to 1755.</w:t>
      </w:r>
    </w:p>
    <w:p w:rsidR="008C521F" w:rsidRDefault="008C521F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Contrast slavery in the north with slavery in the south.</w:t>
      </w:r>
    </w:p>
    <w:p w:rsidR="008C521F" w:rsidRDefault="008C521F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happened in Salem, MA in 1692 and why.</w:t>
      </w:r>
    </w:p>
    <w:p w:rsidR="008C521F" w:rsidRDefault="00C76A39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enlightenment and how it affected the colonies?</w:t>
      </w:r>
    </w:p>
    <w:p w:rsidR="00C76A39" w:rsidRDefault="00C76A39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Jonathan Edwards and what movement was he part of?</w:t>
      </w:r>
    </w:p>
    <w:p w:rsidR="00C76A39" w:rsidRDefault="00C76A39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Edwards saying in the excerpt on page 83?</w:t>
      </w:r>
    </w:p>
    <w:p w:rsidR="008F43AF" w:rsidRDefault="008F43AF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founding of New France.</w:t>
      </w:r>
    </w:p>
    <w:p w:rsidR="008F43AF" w:rsidRDefault="008F43AF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fought the French and Indian War and why?</w:t>
      </w:r>
    </w:p>
    <w:p w:rsidR="008F43AF" w:rsidRDefault="008F43AF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George Washington’s Role in the French and Indian War?</w:t>
      </w:r>
    </w:p>
    <w:p w:rsidR="008F43AF" w:rsidRDefault="008F43AF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the French and Indian War?</w:t>
      </w:r>
    </w:p>
    <w:p w:rsidR="008F43AF" w:rsidRDefault="008F43AF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Proclamation line of 1763; what was its purpose?</w:t>
      </w:r>
    </w:p>
    <w:p w:rsidR="008F43AF" w:rsidRDefault="008F43AF" w:rsidP="0022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George Greenville do that helped inspire rebellion in the colonies?</w:t>
      </w:r>
    </w:p>
    <w:p w:rsidR="00C76A39" w:rsidRPr="00FB600C" w:rsidRDefault="00FB600C" w:rsidP="00FB60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600C">
        <w:rPr>
          <w:rFonts w:ascii="Times New Roman" w:hAnsi="Times New Roman" w:cs="Times New Roman"/>
          <w:b/>
          <w:sz w:val="24"/>
          <w:szCs w:val="24"/>
        </w:rPr>
        <w:t>The American Reader Documents</w:t>
      </w:r>
    </w:p>
    <w:p w:rsidR="00FB600C" w:rsidRDefault="00FB600C" w:rsidP="00FB60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Hamilton: Defense of Freedom of the Press</w:t>
      </w:r>
    </w:p>
    <w:p w:rsidR="00FB600C" w:rsidRDefault="00FB600C" w:rsidP="00FB60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Otis: A Demand to Limit Search and Seizure</w:t>
      </w:r>
    </w:p>
    <w:p w:rsidR="00FB600C" w:rsidRDefault="00FB600C" w:rsidP="00FB60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Logan’s Lament</w:t>
      </w:r>
    </w:p>
    <w:p w:rsidR="00FB600C" w:rsidRPr="00C76A39" w:rsidRDefault="00FB600C" w:rsidP="00FB60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Slaves Appeal to the Royal Governor of MA</w:t>
      </w:r>
      <w:bookmarkStart w:id="0" w:name="_GoBack"/>
      <w:bookmarkEnd w:id="0"/>
    </w:p>
    <w:sectPr w:rsidR="00FB600C" w:rsidRPr="00C7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6D87"/>
    <w:multiLevelType w:val="hybridMultilevel"/>
    <w:tmpl w:val="014C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A4"/>
    <w:rsid w:val="001551AE"/>
    <w:rsid w:val="002246F7"/>
    <w:rsid w:val="008C521F"/>
    <w:rsid w:val="008F43AF"/>
    <w:rsid w:val="009542A4"/>
    <w:rsid w:val="00C76A39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2015-09-17T18:13:00Z</dcterms:created>
  <dcterms:modified xsi:type="dcterms:W3CDTF">2016-09-22T14:59:00Z</dcterms:modified>
</cp:coreProperties>
</file>