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6EA1" w14:textId="77777777" w:rsidR="008331C2" w:rsidRPr="00DB4C1D" w:rsidRDefault="008331C2" w:rsidP="008331C2">
      <w:pPr>
        <w:jc w:val="center"/>
        <w:rPr>
          <w:rFonts w:ascii="Georgia" w:hAnsi="Georgia"/>
          <w:b/>
          <w:bCs/>
          <w:i/>
          <w:iCs/>
          <w:noProof/>
          <w:color w:val="ED7D31" w:themeColor="accent2"/>
          <w:sz w:val="28"/>
          <w:szCs w:val="28"/>
        </w:rPr>
      </w:pPr>
      <w:r w:rsidRPr="00DB4C1D">
        <w:rPr>
          <w:rFonts w:ascii="Georgia" w:hAnsi="Georgia"/>
          <w:b/>
          <w:bCs/>
          <w:i/>
          <w:iCs/>
          <w:noProof/>
          <w:color w:val="ED7D31" w:themeColor="accent2"/>
          <w:sz w:val="28"/>
          <w:szCs w:val="28"/>
        </w:rPr>
        <w:t>Ocean City AARP Chapter 1917 Presents</w:t>
      </w:r>
    </w:p>
    <w:p w14:paraId="62BAD760" w14:textId="77777777" w:rsidR="00706568" w:rsidRPr="00DB4C1D" w:rsidRDefault="008331C2" w:rsidP="00706568">
      <w:pPr>
        <w:jc w:val="center"/>
        <w:rPr>
          <w:rFonts w:ascii="Georgia" w:hAnsi="Georgia"/>
          <w:b/>
          <w:bCs/>
          <w:i/>
          <w:iCs/>
          <w:noProof/>
          <w:color w:val="ED7D31" w:themeColor="accent2"/>
          <w:sz w:val="28"/>
          <w:szCs w:val="28"/>
        </w:rPr>
      </w:pPr>
      <w:r w:rsidRPr="00DB4C1D">
        <w:rPr>
          <w:rFonts w:ascii="Georgia" w:hAnsi="Georgia"/>
          <w:b/>
          <w:bCs/>
          <w:i/>
          <w:iCs/>
          <w:noProof/>
          <w:color w:val="ED7D31" w:themeColor="accent2"/>
          <w:sz w:val="28"/>
          <w:szCs w:val="28"/>
        </w:rPr>
        <w:t>Fall in the Poconos</w:t>
      </w:r>
      <w:r w:rsidR="00706568" w:rsidRPr="00DB4C1D">
        <w:rPr>
          <w:rFonts w:ascii="Georgia" w:hAnsi="Georgia"/>
          <w:b/>
          <w:bCs/>
          <w:i/>
          <w:iCs/>
          <w:noProof/>
          <w:color w:val="ED7D31" w:themeColor="accent2"/>
          <w:sz w:val="28"/>
          <w:szCs w:val="28"/>
        </w:rPr>
        <w:t xml:space="preserve"> </w:t>
      </w:r>
    </w:p>
    <w:p w14:paraId="34E56341" w14:textId="77777777" w:rsidR="008331C2" w:rsidRPr="00DB4C1D" w:rsidRDefault="008331C2" w:rsidP="00706568">
      <w:pPr>
        <w:jc w:val="center"/>
        <w:rPr>
          <w:rFonts w:ascii="Georgia" w:hAnsi="Georgia"/>
          <w:b/>
          <w:bCs/>
          <w:i/>
          <w:iCs/>
          <w:noProof/>
          <w:color w:val="ED7D31" w:themeColor="accent2"/>
          <w:sz w:val="28"/>
          <w:szCs w:val="28"/>
        </w:rPr>
      </w:pPr>
      <w:r w:rsidRPr="00DB4C1D">
        <w:rPr>
          <w:rFonts w:ascii="Georgia" w:hAnsi="Georgia"/>
          <w:b/>
          <w:bCs/>
          <w:i/>
          <w:iCs/>
          <w:noProof/>
          <w:color w:val="ED7D31" w:themeColor="accent2"/>
          <w:sz w:val="28"/>
          <w:szCs w:val="28"/>
        </w:rPr>
        <w:t>October 18-19, 2023</w:t>
      </w:r>
      <w:r w:rsidR="00AC26C2" w:rsidRPr="00DB4C1D">
        <w:rPr>
          <w:rFonts w:ascii="Georgia" w:hAnsi="Georgia"/>
          <w:b/>
          <w:bCs/>
          <w:i/>
          <w:iCs/>
          <w:noProof/>
          <w:color w:val="ED7D31" w:themeColor="accent2"/>
          <w:sz w:val="28"/>
          <w:szCs w:val="28"/>
        </w:rPr>
        <w:t xml:space="preserve"> (2 days, 1 night)</w:t>
      </w:r>
    </w:p>
    <w:p w14:paraId="5F1D853C" w14:textId="77777777" w:rsidR="00706568" w:rsidRPr="00DB4C1D" w:rsidRDefault="00AC26C2" w:rsidP="00AC26C2">
      <w:pPr>
        <w:jc w:val="center"/>
        <w:rPr>
          <w:rFonts w:ascii="Georgia" w:hAnsi="Georgia"/>
          <w:b/>
          <w:bCs/>
          <w:i/>
          <w:iCs/>
          <w:noProof/>
          <w:color w:val="ED7D31" w:themeColor="accent2"/>
          <w:sz w:val="28"/>
          <w:szCs w:val="28"/>
        </w:rPr>
      </w:pPr>
      <w:r w:rsidRPr="00DB4C1D">
        <w:rPr>
          <w:rFonts w:ascii="Georgia" w:hAnsi="Georgia"/>
          <w:b/>
          <w:bCs/>
          <w:i/>
          <w:iCs/>
          <w:noProof/>
          <w:color w:val="ED7D31" w:themeColor="accent2"/>
          <w:sz w:val="28"/>
          <w:szCs w:val="28"/>
        </w:rPr>
        <w:t>$281.00 per person; single on request</w:t>
      </w:r>
    </w:p>
    <w:p w14:paraId="0A8D39B9" w14:textId="77777777" w:rsidR="00706568" w:rsidRDefault="009668C1" w:rsidP="00706568">
      <w:pPr>
        <w:rPr>
          <w:rFonts w:ascii="Georgia" w:hAnsi="Georgia"/>
          <w:noProof/>
          <w:sz w:val="28"/>
          <w:szCs w:val="28"/>
        </w:rPr>
      </w:pPr>
      <w:r>
        <w:rPr>
          <w:noProof/>
        </w:rPr>
        <w:t xml:space="preserve">   </w:t>
      </w:r>
      <w:r>
        <w:rPr>
          <w:rFonts w:ascii="Georgia" w:hAnsi="Georgia"/>
          <w:noProof/>
          <w:sz w:val="28"/>
          <w:szCs w:val="28"/>
        </w:rPr>
        <w:drawing>
          <wp:inline distT="0" distB="0" distL="0" distR="0" wp14:anchorId="1E639192" wp14:editId="6CD44A34">
            <wp:extent cx="1818392" cy="1236774"/>
            <wp:effectExtent l="0" t="0" r="0" b="1905"/>
            <wp:docPr id="4" name="Picture 4" descr="No.9 Coal Mine &amp; Museum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9 Coal Mine &amp; Museum - Home |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39" cy="1264556"/>
                    </a:xfrm>
                    <a:prstGeom prst="rect">
                      <a:avLst/>
                    </a:prstGeom>
                    <a:noFill/>
                    <a:ln>
                      <a:noFill/>
                    </a:ln>
                  </pic:spPr>
                </pic:pic>
              </a:graphicData>
            </a:graphic>
          </wp:inline>
        </w:drawing>
      </w:r>
      <w:r>
        <w:rPr>
          <w:noProof/>
        </w:rPr>
        <w:t xml:space="preserve">      </w:t>
      </w:r>
      <w:r w:rsidR="00AC26C2">
        <w:rPr>
          <w:noProof/>
        </w:rPr>
        <w:t xml:space="preserve">                         </w:t>
      </w:r>
      <w:r>
        <w:rPr>
          <w:noProof/>
        </w:rPr>
        <w:t xml:space="preserve">  </w:t>
      </w:r>
      <w:r>
        <w:rPr>
          <w:noProof/>
        </w:rPr>
        <w:drawing>
          <wp:inline distT="0" distB="0" distL="0" distR="0" wp14:anchorId="272FA7A0" wp14:editId="6A3E6CFB">
            <wp:extent cx="1514475" cy="1212786"/>
            <wp:effectExtent l="0" t="0" r="0" b="6985"/>
            <wp:docPr id="2" name="Picture 2" descr="Riding the Lehigh Gorge Scenic Railway in Jim Thorpe - PA Bucket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ding the Lehigh Gorge Scenic Railway in Jim Thorpe - PA Bucket L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942" cy="1228375"/>
                    </a:xfrm>
                    <a:prstGeom prst="rect">
                      <a:avLst/>
                    </a:prstGeom>
                    <a:noFill/>
                    <a:ln>
                      <a:noFill/>
                    </a:ln>
                  </pic:spPr>
                </pic:pic>
              </a:graphicData>
            </a:graphic>
          </wp:inline>
        </w:drawing>
      </w:r>
      <w:r>
        <w:rPr>
          <w:noProof/>
        </w:rPr>
        <w:t xml:space="preserve">    </w:t>
      </w:r>
      <w:r w:rsidR="00AC26C2">
        <w:rPr>
          <w:noProof/>
        </w:rPr>
        <w:t xml:space="preserve">                             </w:t>
      </w:r>
      <w:r w:rsidR="00AC26C2">
        <w:rPr>
          <w:noProof/>
        </w:rPr>
        <w:drawing>
          <wp:inline distT="0" distB="0" distL="0" distR="0" wp14:anchorId="77E7BA70" wp14:editId="0FE8520D">
            <wp:extent cx="1155175" cy="1190625"/>
            <wp:effectExtent l="0" t="0" r="6985" b="0"/>
            <wp:docPr id="1" name="Picture 1" descr="Explore Jim Thorpe, PA in 2023 | Jim thorpe, Pennsylvania travel, Jim  thorpe pennsylv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lore Jim Thorpe, PA in 2023 | Jim thorpe, Pennsylvania travel, Jim  thorpe pennsylvan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087" cy="1232792"/>
                    </a:xfrm>
                    <a:prstGeom prst="rect">
                      <a:avLst/>
                    </a:prstGeom>
                    <a:noFill/>
                    <a:ln>
                      <a:noFill/>
                    </a:ln>
                  </pic:spPr>
                </pic:pic>
              </a:graphicData>
            </a:graphic>
          </wp:inline>
        </w:drawing>
      </w:r>
      <w:r w:rsidR="00AC26C2">
        <w:rPr>
          <w:noProof/>
        </w:rPr>
        <w:t xml:space="preserve">     </w:t>
      </w:r>
      <w:r w:rsidRPr="009668C1">
        <w:rPr>
          <w:noProof/>
        </w:rPr>
        <w:t xml:space="preserve">  </w:t>
      </w:r>
    </w:p>
    <w:p w14:paraId="66EC2966" w14:textId="77777777" w:rsidR="00A643D6" w:rsidRPr="00DB4C1D" w:rsidRDefault="008053DE" w:rsidP="009668C1">
      <w:pPr>
        <w:rPr>
          <w:rFonts w:ascii="Georgia" w:hAnsi="Georgia"/>
          <w:b/>
          <w:bCs/>
          <w:i/>
          <w:iCs/>
          <w:noProof/>
          <w:color w:val="ED7D31" w:themeColor="accent2"/>
          <w:sz w:val="24"/>
          <w:szCs w:val="24"/>
        </w:rPr>
      </w:pPr>
      <w:r w:rsidRPr="00DB4C1D">
        <w:rPr>
          <w:rFonts w:ascii="Georgia" w:hAnsi="Georgia"/>
          <w:b/>
          <w:bCs/>
          <w:i/>
          <w:iCs/>
          <w:noProof/>
          <w:color w:val="ED7D31" w:themeColor="accent2"/>
          <w:sz w:val="24"/>
          <w:szCs w:val="24"/>
        </w:rPr>
        <w:t>Your trip includes:</w:t>
      </w:r>
    </w:p>
    <w:p w14:paraId="0CFD1AEE" w14:textId="77777777" w:rsidR="0081640B" w:rsidRPr="009668C1" w:rsidRDefault="0081640B" w:rsidP="009668C1">
      <w:pPr>
        <w:pStyle w:val="ListParagraph"/>
        <w:numPr>
          <w:ilvl w:val="0"/>
          <w:numId w:val="2"/>
        </w:numPr>
        <w:rPr>
          <w:rFonts w:ascii="Georgia" w:hAnsi="Georgia"/>
          <w:noProof/>
          <w:sz w:val="24"/>
          <w:szCs w:val="24"/>
        </w:rPr>
      </w:pPr>
      <w:r w:rsidRPr="009668C1">
        <w:rPr>
          <w:rFonts w:ascii="Georgia" w:hAnsi="Georgia"/>
          <w:noProof/>
          <w:sz w:val="24"/>
          <w:szCs w:val="24"/>
        </w:rPr>
        <w:t>Deluxe</w:t>
      </w:r>
      <w:r w:rsidR="008053DE" w:rsidRPr="009668C1">
        <w:rPr>
          <w:rFonts w:ascii="Georgia" w:hAnsi="Georgia"/>
          <w:noProof/>
          <w:sz w:val="24"/>
          <w:szCs w:val="24"/>
        </w:rPr>
        <w:t xml:space="preserve"> motorcoach transportation; baggage handling</w:t>
      </w:r>
      <w:r w:rsidRPr="009668C1">
        <w:rPr>
          <w:rFonts w:ascii="Georgia" w:hAnsi="Georgia"/>
          <w:noProof/>
          <w:sz w:val="24"/>
          <w:szCs w:val="24"/>
        </w:rPr>
        <w:t xml:space="preserve">, </w:t>
      </w:r>
      <w:r w:rsidR="008053DE" w:rsidRPr="009668C1">
        <w:rPr>
          <w:rFonts w:ascii="Georgia" w:hAnsi="Georgia"/>
          <w:noProof/>
          <w:sz w:val="24"/>
          <w:szCs w:val="24"/>
        </w:rPr>
        <w:t xml:space="preserve"> gratuities</w:t>
      </w:r>
      <w:r w:rsidRPr="009668C1">
        <w:rPr>
          <w:rFonts w:ascii="Georgia" w:hAnsi="Georgia"/>
          <w:noProof/>
          <w:sz w:val="24"/>
          <w:szCs w:val="24"/>
        </w:rPr>
        <w:t xml:space="preserve"> and taxes.</w:t>
      </w:r>
      <w:r w:rsidR="008053DE" w:rsidRPr="009668C1">
        <w:rPr>
          <w:rFonts w:ascii="Georgia" w:hAnsi="Georgia"/>
          <w:noProof/>
          <w:sz w:val="24"/>
          <w:szCs w:val="24"/>
        </w:rPr>
        <w:t xml:space="preserve"> </w:t>
      </w:r>
    </w:p>
    <w:p w14:paraId="64FECD03" w14:textId="77777777" w:rsidR="008053DE" w:rsidRPr="009668C1" w:rsidRDefault="00C215B0" w:rsidP="009668C1">
      <w:pPr>
        <w:pStyle w:val="ListParagraph"/>
        <w:numPr>
          <w:ilvl w:val="0"/>
          <w:numId w:val="2"/>
        </w:numPr>
        <w:rPr>
          <w:rFonts w:ascii="Georgia" w:hAnsi="Georgia"/>
          <w:noProof/>
          <w:sz w:val="24"/>
          <w:szCs w:val="24"/>
        </w:rPr>
      </w:pPr>
      <w:r w:rsidRPr="009668C1">
        <w:rPr>
          <w:rFonts w:ascii="Georgia" w:hAnsi="Georgia"/>
          <w:noProof/>
          <w:sz w:val="24"/>
          <w:szCs w:val="24"/>
        </w:rPr>
        <w:t>One</w:t>
      </w:r>
      <w:r w:rsidR="008053DE" w:rsidRPr="009668C1">
        <w:rPr>
          <w:rFonts w:ascii="Georgia" w:hAnsi="Georgia"/>
          <w:noProof/>
          <w:sz w:val="24"/>
          <w:szCs w:val="24"/>
        </w:rPr>
        <w:t xml:space="preserve"> delicious dinner</w:t>
      </w:r>
      <w:r w:rsidR="00A643D6" w:rsidRPr="009668C1">
        <w:rPr>
          <w:rFonts w:ascii="Georgia" w:hAnsi="Georgia"/>
          <w:noProof/>
          <w:sz w:val="24"/>
          <w:szCs w:val="24"/>
        </w:rPr>
        <w:t xml:space="preserve"> at </w:t>
      </w:r>
      <w:r w:rsidR="00A643D6" w:rsidRPr="0049661D">
        <w:rPr>
          <w:rFonts w:ascii="Georgia" w:hAnsi="Georgia"/>
          <w:b/>
          <w:bCs/>
          <w:i/>
          <w:iCs/>
          <w:noProof/>
          <w:color w:val="ED7D31" w:themeColor="accent2"/>
          <w:sz w:val="24"/>
          <w:szCs w:val="24"/>
        </w:rPr>
        <w:t>The Coal Miner’s Grill</w:t>
      </w:r>
      <w:r w:rsidR="008053DE" w:rsidRPr="009668C1">
        <w:rPr>
          <w:rFonts w:ascii="Georgia" w:hAnsi="Georgia"/>
          <w:noProof/>
          <w:sz w:val="24"/>
          <w:szCs w:val="24"/>
        </w:rPr>
        <w:t xml:space="preserve">; overnight accomodations </w:t>
      </w:r>
      <w:r w:rsidR="0081640B" w:rsidRPr="009668C1">
        <w:rPr>
          <w:rFonts w:ascii="Georgia" w:hAnsi="Georgia"/>
          <w:noProof/>
          <w:sz w:val="24"/>
          <w:szCs w:val="24"/>
        </w:rPr>
        <w:t>in Lansford, PA</w:t>
      </w:r>
      <w:r w:rsidR="008053DE" w:rsidRPr="009668C1">
        <w:rPr>
          <w:rFonts w:ascii="Georgia" w:hAnsi="Georgia"/>
          <w:noProof/>
          <w:sz w:val="24"/>
          <w:szCs w:val="24"/>
        </w:rPr>
        <w:t xml:space="preserve">, including </w:t>
      </w:r>
      <w:r w:rsidR="0081640B" w:rsidRPr="009668C1">
        <w:rPr>
          <w:rFonts w:ascii="Georgia" w:hAnsi="Georgia"/>
          <w:noProof/>
          <w:sz w:val="24"/>
          <w:szCs w:val="24"/>
        </w:rPr>
        <w:t xml:space="preserve">a great </w:t>
      </w:r>
      <w:r w:rsidR="008053DE" w:rsidRPr="009668C1">
        <w:rPr>
          <w:rFonts w:ascii="Georgia" w:hAnsi="Georgia"/>
          <w:noProof/>
          <w:sz w:val="24"/>
          <w:szCs w:val="24"/>
        </w:rPr>
        <w:t>breakfast.</w:t>
      </w:r>
    </w:p>
    <w:p w14:paraId="1E0BE0E8" w14:textId="77777777" w:rsidR="008331C2" w:rsidRPr="009668C1" w:rsidRDefault="009668C1" w:rsidP="009668C1">
      <w:pPr>
        <w:pStyle w:val="ListParagraph"/>
        <w:numPr>
          <w:ilvl w:val="0"/>
          <w:numId w:val="2"/>
        </w:numPr>
        <w:rPr>
          <w:rFonts w:ascii="Georgia" w:hAnsi="Georgia"/>
          <w:noProof/>
          <w:sz w:val="24"/>
          <w:szCs w:val="24"/>
        </w:rPr>
      </w:pPr>
      <w:r w:rsidRPr="009668C1">
        <w:rPr>
          <w:rFonts w:ascii="Georgia" w:hAnsi="Georgia"/>
          <w:noProof/>
          <w:sz w:val="24"/>
          <w:szCs w:val="24"/>
        </w:rPr>
        <w:t>A</w:t>
      </w:r>
      <w:r w:rsidR="00706568" w:rsidRPr="009668C1">
        <w:rPr>
          <w:rFonts w:ascii="Georgia" w:hAnsi="Georgia"/>
          <w:noProof/>
          <w:sz w:val="24"/>
          <w:szCs w:val="24"/>
        </w:rPr>
        <w:t>dmission and</w:t>
      </w:r>
      <w:r w:rsidR="008331C2" w:rsidRPr="009668C1">
        <w:rPr>
          <w:rFonts w:ascii="Georgia" w:hAnsi="Georgia"/>
          <w:noProof/>
          <w:sz w:val="24"/>
          <w:szCs w:val="24"/>
        </w:rPr>
        <w:t xml:space="preserve"> tour of the the </w:t>
      </w:r>
      <w:r w:rsidR="008331C2" w:rsidRPr="0049661D">
        <w:rPr>
          <w:rFonts w:ascii="Georgia" w:hAnsi="Georgia"/>
          <w:b/>
          <w:bCs/>
          <w:i/>
          <w:iCs/>
          <w:noProof/>
          <w:color w:val="ED7D31" w:themeColor="accent2"/>
          <w:sz w:val="24"/>
          <w:szCs w:val="24"/>
        </w:rPr>
        <w:t>Lansford No. 9 Coal Mine</w:t>
      </w:r>
      <w:r w:rsidR="0081640B" w:rsidRPr="0049661D">
        <w:rPr>
          <w:rFonts w:ascii="Georgia" w:hAnsi="Georgia"/>
          <w:b/>
          <w:bCs/>
          <w:i/>
          <w:iCs/>
          <w:noProof/>
          <w:color w:val="ED7D31" w:themeColor="accent2"/>
          <w:sz w:val="24"/>
          <w:szCs w:val="24"/>
        </w:rPr>
        <w:t xml:space="preserve"> and Museum</w:t>
      </w:r>
      <w:r w:rsidR="008331C2" w:rsidRPr="009668C1">
        <w:rPr>
          <w:rFonts w:ascii="Georgia" w:hAnsi="Georgia"/>
          <w:noProof/>
          <w:sz w:val="24"/>
          <w:szCs w:val="24"/>
        </w:rPr>
        <w:t xml:space="preserve">. Travel back in time as you ride a train into the mine and then walk through to </w:t>
      </w:r>
      <w:r w:rsidR="005D7C8D" w:rsidRPr="009668C1">
        <w:rPr>
          <w:rFonts w:ascii="Georgia" w:hAnsi="Georgia"/>
          <w:noProof/>
          <w:sz w:val="24"/>
          <w:szCs w:val="24"/>
        </w:rPr>
        <w:t>view from the inside what was the</w:t>
      </w:r>
      <w:r w:rsidR="008331C2" w:rsidRPr="009668C1">
        <w:rPr>
          <w:rFonts w:ascii="Georgia" w:hAnsi="Georgia"/>
          <w:noProof/>
          <w:sz w:val="24"/>
          <w:szCs w:val="24"/>
        </w:rPr>
        <w:t xml:space="preserve"> longest operating mine in the world (1855-1972)</w:t>
      </w:r>
      <w:r w:rsidR="005D7C8D" w:rsidRPr="009668C1">
        <w:rPr>
          <w:rFonts w:ascii="Georgia" w:hAnsi="Georgia"/>
          <w:noProof/>
          <w:sz w:val="24"/>
          <w:szCs w:val="24"/>
        </w:rPr>
        <w:t>.</w:t>
      </w:r>
    </w:p>
    <w:p w14:paraId="48BFDE93" w14:textId="77777777" w:rsidR="005D7C8D" w:rsidRPr="009668C1" w:rsidRDefault="00C215B0" w:rsidP="009668C1">
      <w:pPr>
        <w:pStyle w:val="ListParagraph"/>
        <w:numPr>
          <w:ilvl w:val="0"/>
          <w:numId w:val="2"/>
        </w:numPr>
        <w:rPr>
          <w:rFonts w:ascii="Georgia" w:hAnsi="Georgia"/>
          <w:noProof/>
          <w:sz w:val="24"/>
          <w:szCs w:val="24"/>
        </w:rPr>
      </w:pPr>
      <w:r w:rsidRPr="009668C1">
        <w:rPr>
          <w:rFonts w:ascii="Georgia" w:hAnsi="Georgia"/>
          <w:noProof/>
          <w:sz w:val="24"/>
          <w:szCs w:val="24"/>
        </w:rPr>
        <w:t xml:space="preserve">Also featured </w:t>
      </w:r>
      <w:r w:rsidR="00706568" w:rsidRPr="009668C1">
        <w:rPr>
          <w:rFonts w:ascii="Georgia" w:hAnsi="Georgia"/>
          <w:noProof/>
          <w:sz w:val="24"/>
          <w:szCs w:val="24"/>
        </w:rPr>
        <w:t xml:space="preserve">on our trip </w:t>
      </w:r>
      <w:r w:rsidRPr="009668C1">
        <w:rPr>
          <w:rFonts w:ascii="Georgia" w:hAnsi="Georgia"/>
          <w:noProof/>
          <w:sz w:val="24"/>
          <w:szCs w:val="24"/>
        </w:rPr>
        <w:t>is</w:t>
      </w:r>
      <w:r w:rsidR="005D7C8D" w:rsidRPr="009668C1">
        <w:rPr>
          <w:rFonts w:ascii="Georgia" w:hAnsi="Georgia"/>
          <w:noProof/>
          <w:sz w:val="24"/>
          <w:szCs w:val="24"/>
        </w:rPr>
        <w:t xml:space="preserve"> a </w:t>
      </w:r>
      <w:r w:rsidR="00706568" w:rsidRPr="009668C1">
        <w:rPr>
          <w:rFonts w:ascii="Georgia" w:hAnsi="Georgia"/>
          <w:noProof/>
          <w:sz w:val="24"/>
          <w:szCs w:val="24"/>
        </w:rPr>
        <w:t xml:space="preserve">train </w:t>
      </w:r>
      <w:r w:rsidR="005D7C8D" w:rsidRPr="009668C1">
        <w:rPr>
          <w:rFonts w:ascii="Georgia" w:hAnsi="Georgia"/>
          <w:noProof/>
          <w:sz w:val="24"/>
          <w:szCs w:val="24"/>
        </w:rPr>
        <w:t xml:space="preserve">ride on the </w:t>
      </w:r>
      <w:r w:rsidR="005D7C8D" w:rsidRPr="0049661D">
        <w:rPr>
          <w:rFonts w:ascii="Georgia" w:hAnsi="Georgia"/>
          <w:b/>
          <w:bCs/>
          <w:i/>
          <w:iCs/>
          <w:noProof/>
          <w:color w:val="ED7D31" w:themeColor="accent2"/>
          <w:sz w:val="24"/>
          <w:szCs w:val="24"/>
        </w:rPr>
        <w:t>Lehigh River Gorge Railway</w:t>
      </w:r>
      <w:r w:rsidR="005D7C8D" w:rsidRPr="0049661D">
        <w:rPr>
          <w:rFonts w:ascii="Georgia" w:hAnsi="Georgia"/>
          <w:noProof/>
          <w:color w:val="ED7D31" w:themeColor="accent2"/>
          <w:sz w:val="24"/>
          <w:szCs w:val="24"/>
        </w:rPr>
        <w:t xml:space="preserve"> </w:t>
      </w:r>
      <w:r w:rsidR="005D7C8D" w:rsidRPr="009668C1">
        <w:rPr>
          <w:rFonts w:ascii="Georgia" w:hAnsi="Georgia"/>
          <w:noProof/>
          <w:sz w:val="24"/>
          <w:szCs w:val="24"/>
        </w:rPr>
        <w:t>to enjoy the beautiful</w:t>
      </w:r>
      <w:r w:rsidR="008053DE" w:rsidRPr="009668C1">
        <w:rPr>
          <w:rFonts w:ascii="Georgia" w:hAnsi="Georgia"/>
          <w:noProof/>
          <w:sz w:val="24"/>
          <w:szCs w:val="24"/>
        </w:rPr>
        <w:t xml:space="preserve"> Fall</w:t>
      </w:r>
      <w:r w:rsidR="005D7C8D" w:rsidRPr="009668C1">
        <w:rPr>
          <w:rFonts w:ascii="Georgia" w:hAnsi="Georgia"/>
          <w:noProof/>
          <w:sz w:val="24"/>
          <w:szCs w:val="24"/>
        </w:rPr>
        <w:t xml:space="preserve"> foliage as we travel</w:t>
      </w:r>
      <w:r w:rsidR="008053DE" w:rsidRPr="009668C1">
        <w:rPr>
          <w:rFonts w:ascii="Georgia" w:hAnsi="Georgia"/>
          <w:noProof/>
          <w:sz w:val="24"/>
          <w:szCs w:val="24"/>
        </w:rPr>
        <w:t xml:space="preserve"> </w:t>
      </w:r>
      <w:r w:rsidR="0081640B" w:rsidRPr="009668C1">
        <w:rPr>
          <w:rFonts w:ascii="Georgia" w:hAnsi="Georgia"/>
          <w:noProof/>
          <w:sz w:val="24"/>
          <w:szCs w:val="24"/>
        </w:rPr>
        <w:t>on the train</w:t>
      </w:r>
      <w:r w:rsidR="005D7C8D" w:rsidRPr="009668C1">
        <w:rPr>
          <w:rFonts w:ascii="Georgia" w:hAnsi="Georgia"/>
          <w:noProof/>
          <w:sz w:val="24"/>
          <w:szCs w:val="24"/>
        </w:rPr>
        <w:t xml:space="preserve"> along the river between the mountains. </w:t>
      </w:r>
    </w:p>
    <w:p w14:paraId="03CA9362" w14:textId="77777777" w:rsidR="008053DE" w:rsidRDefault="00C215B0" w:rsidP="009668C1">
      <w:pPr>
        <w:pStyle w:val="ListParagraph"/>
        <w:numPr>
          <w:ilvl w:val="0"/>
          <w:numId w:val="2"/>
        </w:numPr>
        <w:rPr>
          <w:rFonts w:ascii="Georgia" w:hAnsi="Georgia"/>
          <w:noProof/>
          <w:sz w:val="24"/>
          <w:szCs w:val="24"/>
        </w:rPr>
      </w:pPr>
      <w:r w:rsidRPr="009668C1">
        <w:rPr>
          <w:rFonts w:ascii="Georgia" w:hAnsi="Georgia"/>
          <w:noProof/>
          <w:sz w:val="24"/>
          <w:szCs w:val="24"/>
        </w:rPr>
        <w:t>Before we leave for home we’ll stop</w:t>
      </w:r>
      <w:r w:rsidR="00706568" w:rsidRPr="009668C1">
        <w:rPr>
          <w:rFonts w:ascii="Georgia" w:hAnsi="Georgia"/>
          <w:noProof/>
          <w:sz w:val="24"/>
          <w:szCs w:val="24"/>
        </w:rPr>
        <w:t xml:space="preserve"> and</w:t>
      </w:r>
      <w:r w:rsidR="005D7C8D" w:rsidRPr="009668C1">
        <w:rPr>
          <w:rFonts w:ascii="Georgia" w:hAnsi="Georgia"/>
          <w:noProof/>
          <w:sz w:val="24"/>
          <w:szCs w:val="24"/>
        </w:rPr>
        <w:t xml:space="preserve"> visit the </w:t>
      </w:r>
      <w:r w:rsidR="00706568" w:rsidRPr="009668C1">
        <w:rPr>
          <w:rFonts w:ascii="Georgia" w:hAnsi="Georgia"/>
          <w:noProof/>
          <w:sz w:val="24"/>
          <w:szCs w:val="24"/>
        </w:rPr>
        <w:t xml:space="preserve">nearby </w:t>
      </w:r>
      <w:r w:rsidR="005D7C8D" w:rsidRPr="009668C1">
        <w:rPr>
          <w:rFonts w:ascii="Georgia" w:hAnsi="Georgia"/>
          <w:noProof/>
          <w:sz w:val="24"/>
          <w:szCs w:val="24"/>
        </w:rPr>
        <w:t>town of Jim Thorpe, formerly known as Mauch Chunk</w:t>
      </w:r>
      <w:r w:rsidRPr="009668C1">
        <w:rPr>
          <w:rFonts w:ascii="Georgia" w:hAnsi="Georgia"/>
          <w:noProof/>
          <w:sz w:val="24"/>
          <w:szCs w:val="24"/>
        </w:rPr>
        <w:t xml:space="preserve">. </w:t>
      </w:r>
      <w:r w:rsidR="008053DE" w:rsidRPr="009668C1">
        <w:rPr>
          <w:rFonts w:ascii="Georgia" w:hAnsi="Georgia"/>
          <w:noProof/>
          <w:sz w:val="24"/>
          <w:szCs w:val="24"/>
        </w:rPr>
        <w:t xml:space="preserve"> We’ll take in an</w:t>
      </w:r>
      <w:r w:rsidRPr="009668C1">
        <w:rPr>
          <w:rFonts w:ascii="Georgia" w:hAnsi="Georgia"/>
          <w:noProof/>
          <w:sz w:val="24"/>
          <w:szCs w:val="24"/>
        </w:rPr>
        <w:t xml:space="preserve"> included</w:t>
      </w:r>
      <w:r w:rsidR="008053DE" w:rsidRPr="009668C1">
        <w:rPr>
          <w:rFonts w:ascii="Georgia" w:hAnsi="Georgia"/>
          <w:noProof/>
          <w:sz w:val="24"/>
          <w:szCs w:val="24"/>
        </w:rPr>
        <w:t xml:space="preserve"> attraction that gives us a peek into the history of this quaint small town.</w:t>
      </w:r>
      <w:r w:rsidRPr="009668C1">
        <w:rPr>
          <w:rFonts w:ascii="Georgia" w:hAnsi="Georgia"/>
          <w:noProof/>
          <w:sz w:val="24"/>
          <w:szCs w:val="24"/>
        </w:rPr>
        <w:t xml:space="preserve"> Lunch will be on your own</w:t>
      </w:r>
      <w:r w:rsidR="00A643D6" w:rsidRPr="009668C1">
        <w:rPr>
          <w:rFonts w:ascii="Georgia" w:hAnsi="Georgia"/>
          <w:noProof/>
          <w:sz w:val="24"/>
          <w:szCs w:val="24"/>
        </w:rPr>
        <w:t xml:space="preserve"> and you’ll also have a bit of free time to visit the shops along the main street, or perhaps try a flite of local wine.</w:t>
      </w:r>
    </w:p>
    <w:p w14:paraId="0D84D23F" w14:textId="77777777" w:rsidR="008053DE" w:rsidRPr="00DB4C1D" w:rsidRDefault="00AC26C2" w:rsidP="00AC26C2">
      <w:pPr>
        <w:jc w:val="center"/>
        <w:rPr>
          <w:rFonts w:ascii="Georgia" w:hAnsi="Georgia"/>
          <w:noProof/>
        </w:rPr>
      </w:pPr>
      <w:r w:rsidRPr="00DB4C1D">
        <w:rPr>
          <w:rFonts w:ascii="Georgia" w:hAnsi="Georgia"/>
          <w:noProof/>
          <w:highlight w:val="yellow"/>
        </w:rPr>
        <w:t>Final payment is due September 13, 2023; refunds by replacement only</w:t>
      </w:r>
    </w:p>
    <w:p w14:paraId="3B8284D7" w14:textId="77777777" w:rsidR="00DB4C1D" w:rsidRDefault="00DB4C1D" w:rsidP="00DB4C1D">
      <w:pPr>
        <w:jc w:val="center"/>
        <w:rPr>
          <w:rFonts w:ascii="Georgia" w:hAnsi="Georgia"/>
          <w:noProof/>
          <w:sz w:val="24"/>
          <w:szCs w:val="24"/>
        </w:rPr>
      </w:pPr>
      <w:r>
        <w:rPr>
          <w:rFonts w:ascii="Georgia" w:hAnsi="Georgia"/>
          <w:noProof/>
          <w:sz w:val="24"/>
          <w:szCs w:val="24"/>
        </w:rPr>
        <w:t xml:space="preserve">For additional information: Fran Smith, 410-726-6166 or </w:t>
      </w:r>
      <w:hyperlink r:id="rId8" w:history="1">
        <w:r w:rsidRPr="00CF41EC">
          <w:rPr>
            <w:rStyle w:val="Hyperlink"/>
            <w:rFonts w:ascii="Georgia" w:hAnsi="Georgia"/>
            <w:noProof/>
            <w:sz w:val="24"/>
            <w:szCs w:val="24"/>
          </w:rPr>
          <w:t>frans524@yahoo.com</w:t>
        </w:r>
      </w:hyperlink>
    </w:p>
    <w:p w14:paraId="192F10A9" w14:textId="77777777" w:rsidR="00DB4C1D" w:rsidRDefault="00DB4C1D" w:rsidP="00DB4C1D">
      <w:pPr>
        <w:jc w:val="center"/>
        <w:rPr>
          <w:rFonts w:ascii="Georgia" w:hAnsi="Georgia"/>
          <w:b/>
          <w:bCs/>
          <w:noProof/>
          <w:sz w:val="24"/>
          <w:szCs w:val="24"/>
        </w:rPr>
      </w:pPr>
      <w:r>
        <w:rPr>
          <w:rFonts w:ascii="Georgia" w:hAnsi="Georgia"/>
          <w:b/>
          <w:bCs/>
          <w:noProof/>
          <w:sz w:val="24"/>
          <w:szCs w:val="24"/>
        </w:rPr>
        <w:t>------------------------------------------------</w:t>
      </w:r>
      <w:r w:rsidRPr="00DB4C1D">
        <w:rPr>
          <w:rFonts w:ascii="Georgia" w:hAnsi="Georgia"/>
          <w:b/>
          <w:bCs/>
          <w:noProof/>
          <w:color w:val="ED7D31" w:themeColor="accent2"/>
          <w:sz w:val="24"/>
          <w:szCs w:val="24"/>
        </w:rPr>
        <w:t>Fall in the Poconos</w:t>
      </w:r>
      <w:r>
        <w:rPr>
          <w:rFonts w:ascii="Georgia" w:hAnsi="Georgia"/>
          <w:b/>
          <w:bCs/>
          <w:noProof/>
          <w:sz w:val="24"/>
          <w:szCs w:val="24"/>
        </w:rPr>
        <w:t>---------------------------------------------</w:t>
      </w:r>
    </w:p>
    <w:p w14:paraId="3D9EF418" w14:textId="77777777" w:rsidR="00DB4C1D" w:rsidRPr="00DB4C1D" w:rsidRDefault="00DB4C1D" w:rsidP="00DB4C1D">
      <w:pPr>
        <w:rPr>
          <w:rFonts w:ascii="Georgia" w:hAnsi="Georgia"/>
          <w:b/>
          <w:bCs/>
          <w:kern w:val="0"/>
          <w:sz w:val="20"/>
          <w:szCs w:val="20"/>
          <w14:ligatures w14:val="none"/>
        </w:rPr>
      </w:pPr>
      <w:r w:rsidRPr="00DB4C1D">
        <w:rPr>
          <w:rFonts w:ascii="Georgia" w:hAnsi="Georgia"/>
          <w:b/>
          <w:bCs/>
          <w:kern w:val="0"/>
          <w:sz w:val="20"/>
          <w:szCs w:val="20"/>
          <w14:ligatures w14:val="none"/>
        </w:rPr>
        <w:t>Name(s): _____________________________________________________________________</w:t>
      </w:r>
    </w:p>
    <w:p w14:paraId="16070840" w14:textId="77777777" w:rsidR="00DB4C1D" w:rsidRPr="00DB4C1D" w:rsidRDefault="00DB4C1D" w:rsidP="00DB4C1D">
      <w:pPr>
        <w:rPr>
          <w:rFonts w:ascii="Georgia" w:hAnsi="Georgia"/>
          <w:b/>
          <w:bCs/>
          <w:kern w:val="0"/>
          <w:sz w:val="20"/>
          <w:szCs w:val="20"/>
          <w14:ligatures w14:val="none"/>
        </w:rPr>
      </w:pPr>
      <w:r w:rsidRPr="00DB4C1D">
        <w:rPr>
          <w:rFonts w:ascii="Georgia" w:hAnsi="Georgia"/>
          <w:b/>
          <w:bCs/>
          <w:kern w:val="0"/>
          <w:sz w:val="20"/>
          <w:szCs w:val="20"/>
          <w14:ligatures w14:val="none"/>
        </w:rPr>
        <w:t xml:space="preserve">Street Address: ________________________________________________________________ </w:t>
      </w:r>
    </w:p>
    <w:p w14:paraId="26D43653" w14:textId="77777777" w:rsidR="00DB4C1D" w:rsidRPr="00DB4C1D" w:rsidRDefault="00DB4C1D" w:rsidP="00DB4C1D">
      <w:pPr>
        <w:rPr>
          <w:rFonts w:ascii="Georgia" w:hAnsi="Georgia"/>
          <w:b/>
          <w:bCs/>
          <w:kern w:val="0"/>
          <w:sz w:val="20"/>
          <w:szCs w:val="20"/>
          <w14:ligatures w14:val="none"/>
        </w:rPr>
      </w:pPr>
      <w:r w:rsidRPr="00DB4C1D">
        <w:rPr>
          <w:rFonts w:ascii="Georgia" w:hAnsi="Georgia"/>
          <w:b/>
          <w:bCs/>
          <w:kern w:val="0"/>
          <w:sz w:val="20"/>
          <w:szCs w:val="20"/>
          <w14:ligatures w14:val="none"/>
        </w:rPr>
        <w:t xml:space="preserve">Home Phone: _________________ </w:t>
      </w:r>
      <w:proofErr w:type="gramStart"/>
      <w:r w:rsidRPr="00DB4C1D">
        <w:rPr>
          <w:rFonts w:ascii="Georgia" w:hAnsi="Georgia"/>
          <w:b/>
          <w:bCs/>
          <w:kern w:val="0"/>
          <w:sz w:val="20"/>
          <w:szCs w:val="20"/>
          <w14:ligatures w14:val="none"/>
        </w:rPr>
        <w:t>Cell:_</w:t>
      </w:r>
      <w:proofErr w:type="gramEnd"/>
      <w:r w:rsidRPr="00DB4C1D">
        <w:rPr>
          <w:rFonts w:ascii="Georgia" w:hAnsi="Georgia"/>
          <w:b/>
          <w:bCs/>
          <w:kern w:val="0"/>
          <w:sz w:val="20"/>
          <w:szCs w:val="20"/>
          <w14:ligatures w14:val="none"/>
        </w:rPr>
        <w:t>_______________ Email:________________________</w:t>
      </w:r>
    </w:p>
    <w:p w14:paraId="3634D509" w14:textId="77777777" w:rsidR="00DB4C1D" w:rsidRPr="00DB4C1D" w:rsidRDefault="00DB4C1D" w:rsidP="00DB4C1D">
      <w:pPr>
        <w:rPr>
          <w:rFonts w:ascii="Georgia" w:hAnsi="Georgia"/>
          <w:b/>
          <w:bCs/>
          <w:kern w:val="0"/>
          <w:sz w:val="20"/>
          <w:szCs w:val="20"/>
          <w14:ligatures w14:val="none"/>
        </w:rPr>
      </w:pPr>
      <w:r w:rsidRPr="00DB4C1D">
        <w:rPr>
          <w:rFonts w:ascii="Georgia" w:hAnsi="Georgia"/>
          <w:b/>
          <w:bCs/>
          <w:kern w:val="0"/>
          <w:sz w:val="20"/>
          <w:szCs w:val="20"/>
          <w14:ligatures w14:val="none"/>
        </w:rPr>
        <w:t xml:space="preserve">Payment: </w:t>
      </w:r>
      <w:proofErr w:type="gramStart"/>
      <w:r w:rsidRPr="00DB4C1D">
        <w:rPr>
          <w:rFonts w:ascii="Georgia" w:hAnsi="Georgia"/>
          <w:b/>
          <w:bCs/>
          <w:kern w:val="0"/>
          <w:sz w:val="20"/>
          <w:szCs w:val="20"/>
          <w14:ligatures w14:val="none"/>
        </w:rPr>
        <w:t xml:space="preserve">(  </w:t>
      </w:r>
      <w:proofErr w:type="gramEnd"/>
      <w:r w:rsidRPr="00DB4C1D">
        <w:rPr>
          <w:rFonts w:ascii="Georgia" w:hAnsi="Georgia"/>
          <w:b/>
          <w:bCs/>
          <w:kern w:val="0"/>
          <w:sz w:val="20"/>
          <w:szCs w:val="20"/>
          <w14:ligatures w14:val="none"/>
        </w:rPr>
        <w:t xml:space="preserve"> ) Cash:______________    Amount: $________________   Check #:________________</w:t>
      </w:r>
    </w:p>
    <w:p w14:paraId="23DD8DAB" w14:textId="77777777" w:rsidR="00DB4C1D" w:rsidRPr="00DB4C1D" w:rsidRDefault="00DB4C1D" w:rsidP="00DB4C1D">
      <w:pPr>
        <w:rPr>
          <w:rFonts w:ascii="Georgia" w:hAnsi="Georgia"/>
          <w:b/>
          <w:bCs/>
          <w:color w:val="FF0000"/>
          <w:kern w:val="0"/>
          <w:sz w:val="16"/>
          <w:szCs w:val="16"/>
          <w14:ligatures w14:val="none"/>
        </w:rPr>
      </w:pPr>
      <w:r w:rsidRPr="00DB4C1D">
        <w:rPr>
          <w:rFonts w:ascii="Georgia" w:hAnsi="Georgia"/>
          <w:b/>
          <w:bCs/>
          <w:color w:val="FF0000"/>
          <w:kern w:val="0"/>
          <w:sz w:val="16"/>
          <w:szCs w:val="16"/>
          <w14:ligatures w14:val="none"/>
        </w:rPr>
        <w:t xml:space="preserve">I/WE ACKNOWLEDGE THAT I HAVE BEEN OFFERED TRIP INSURANCE:  </w:t>
      </w:r>
      <w:proofErr w:type="gramStart"/>
      <w:r w:rsidRPr="00DB4C1D">
        <w:rPr>
          <w:rFonts w:ascii="Georgia" w:hAnsi="Georgia"/>
          <w:b/>
          <w:bCs/>
          <w:color w:val="FF0000"/>
          <w:kern w:val="0"/>
          <w:sz w:val="16"/>
          <w:szCs w:val="16"/>
          <w14:ligatures w14:val="none"/>
        </w:rPr>
        <w:t xml:space="preserve">   (</w:t>
      </w:r>
      <w:proofErr w:type="gramEnd"/>
      <w:r w:rsidRPr="00DB4C1D">
        <w:rPr>
          <w:rFonts w:ascii="Georgia" w:hAnsi="Georgia"/>
          <w:b/>
          <w:bCs/>
          <w:color w:val="FF0000"/>
          <w:kern w:val="0"/>
          <w:sz w:val="16"/>
          <w:szCs w:val="16"/>
          <w14:ligatures w14:val="none"/>
        </w:rPr>
        <w:t xml:space="preserve">   )DECLINE    (   )ACCEPT</w:t>
      </w:r>
    </w:p>
    <w:p w14:paraId="059092F8" w14:textId="77777777" w:rsidR="00DB4C1D" w:rsidRPr="00DB4C1D" w:rsidRDefault="00DB4C1D" w:rsidP="00DB4C1D">
      <w:pPr>
        <w:rPr>
          <w:rFonts w:ascii="Georgia" w:hAnsi="Georgia"/>
          <w:b/>
          <w:bCs/>
          <w:color w:val="4472C4" w:themeColor="accent1"/>
          <w:kern w:val="0"/>
          <w:sz w:val="16"/>
          <w:szCs w:val="16"/>
          <w14:ligatures w14:val="none"/>
        </w:rPr>
      </w:pPr>
      <w:r w:rsidRPr="00DB4C1D">
        <w:rPr>
          <w:rFonts w:ascii="Georgia" w:hAnsi="Georgia"/>
          <w:b/>
          <w:bCs/>
          <w:color w:val="4472C4" w:themeColor="accent1"/>
          <w:kern w:val="0"/>
          <w:sz w:val="16"/>
          <w:szCs w:val="16"/>
          <w14:ligatures w14:val="none"/>
        </w:rPr>
        <w:t xml:space="preserve">I/WE ACKNOWLEDGE I HAVE READ THE TRAVEL-TRIP RULES AND AGREE TO </w:t>
      </w:r>
      <w:proofErr w:type="gramStart"/>
      <w:r w:rsidRPr="00DB4C1D">
        <w:rPr>
          <w:rFonts w:ascii="Georgia" w:hAnsi="Georgia"/>
          <w:b/>
          <w:bCs/>
          <w:color w:val="4472C4" w:themeColor="accent1"/>
          <w:kern w:val="0"/>
          <w:sz w:val="16"/>
          <w:szCs w:val="16"/>
          <w14:ligatures w14:val="none"/>
        </w:rPr>
        <w:t>ACCEPT  THEM</w:t>
      </w:r>
      <w:proofErr w:type="gramEnd"/>
      <w:r w:rsidRPr="00DB4C1D">
        <w:rPr>
          <w:rFonts w:ascii="Georgia" w:hAnsi="Georgia"/>
          <w:b/>
          <w:bCs/>
          <w:color w:val="4472C4" w:themeColor="accent1"/>
          <w:kern w:val="0"/>
          <w:sz w:val="16"/>
          <w:szCs w:val="16"/>
          <w14:ligatures w14:val="none"/>
        </w:rPr>
        <w:t xml:space="preserve">   (   )</w:t>
      </w:r>
    </w:p>
    <w:p w14:paraId="1662F044" w14:textId="77777777" w:rsidR="00DB4C1D" w:rsidRPr="00DB4C1D" w:rsidRDefault="00DB4C1D" w:rsidP="00DB4C1D">
      <w:pPr>
        <w:rPr>
          <w:rFonts w:ascii="Georgia" w:hAnsi="Georgia"/>
          <w:b/>
          <w:bCs/>
          <w:kern w:val="0"/>
          <w:sz w:val="20"/>
          <w:szCs w:val="20"/>
          <w14:ligatures w14:val="none"/>
        </w:rPr>
      </w:pPr>
      <w:r w:rsidRPr="00DB4C1D">
        <w:rPr>
          <w:rFonts w:ascii="Georgia" w:hAnsi="Georgia"/>
          <w:b/>
          <w:bCs/>
          <w:kern w:val="0"/>
          <w:sz w:val="20"/>
          <w:szCs w:val="20"/>
          <w14:ligatures w14:val="none"/>
        </w:rPr>
        <w:t xml:space="preserve">SIGNATURE: ___________________________________________   </w:t>
      </w:r>
      <w:proofErr w:type="gramStart"/>
      <w:r w:rsidRPr="00DB4C1D">
        <w:rPr>
          <w:rFonts w:ascii="Georgia" w:hAnsi="Georgia"/>
          <w:b/>
          <w:bCs/>
          <w:kern w:val="0"/>
          <w:sz w:val="20"/>
          <w:szCs w:val="20"/>
          <w14:ligatures w14:val="none"/>
        </w:rPr>
        <w:t>DATE:_</w:t>
      </w:r>
      <w:proofErr w:type="gramEnd"/>
      <w:r w:rsidRPr="00DB4C1D">
        <w:rPr>
          <w:rFonts w:ascii="Georgia" w:hAnsi="Georgia"/>
          <w:b/>
          <w:bCs/>
          <w:kern w:val="0"/>
          <w:sz w:val="20"/>
          <w:szCs w:val="20"/>
          <w14:ligatures w14:val="none"/>
        </w:rPr>
        <w:t>________________</w:t>
      </w:r>
    </w:p>
    <w:p w14:paraId="6CA80EB5" w14:textId="77777777" w:rsidR="00DB4C1D" w:rsidRPr="00DB4C1D" w:rsidRDefault="00DB4C1D" w:rsidP="00DB4C1D">
      <w:pPr>
        <w:jc w:val="center"/>
        <w:rPr>
          <w:rFonts w:ascii="Georgia" w:hAnsi="Georgia"/>
          <w:b/>
          <w:bCs/>
          <w:kern w:val="0"/>
          <w:sz w:val="16"/>
          <w:szCs w:val="16"/>
          <w14:ligatures w14:val="none"/>
        </w:rPr>
      </w:pPr>
      <w:r w:rsidRPr="00DB4C1D">
        <w:rPr>
          <w:rFonts w:ascii="Georgia" w:hAnsi="Georgia"/>
          <w:b/>
          <w:bCs/>
          <w:kern w:val="0"/>
          <w:sz w:val="16"/>
          <w:szCs w:val="16"/>
          <w:highlight w:val="yellow"/>
          <w14:ligatures w14:val="none"/>
        </w:rPr>
        <w:t>MAKE CHECKS PAYABLE TO:  AARP 1917 TRAVEL MAIL TO: PO BOX 4193 OCEAN CITY, MD 21843</w:t>
      </w:r>
    </w:p>
    <w:p w14:paraId="064923D4" w14:textId="77777777" w:rsidR="00DB4C1D" w:rsidRPr="00DB4C1D" w:rsidRDefault="00DB4C1D" w:rsidP="00DB4C1D">
      <w:pPr>
        <w:spacing w:after="193" w:line="250" w:lineRule="auto"/>
        <w:rPr>
          <w:rFonts w:ascii="Arial" w:eastAsia="Arial" w:hAnsi="Arial" w:cs="Arial"/>
          <w:i/>
          <w:kern w:val="0"/>
          <w:sz w:val="16"/>
          <w:szCs w:val="16"/>
          <w14:ligatures w14:val="none"/>
        </w:rPr>
      </w:pPr>
      <w:r w:rsidRPr="00DB4C1D">
        <w:rPr>
          <w:rFonts w:ascii="Arial" w:eastAsia="Arial" w:hAnsi="Arial" w:cs="Arial"/>
          <w:i/>
          <w:kern w:val="0"/>
          <w:sz w:val="16"/>
          <w:szCs w:val="16"/>
          <w14:ligatures w14:val="none"/>
        </w:rPr>
        <w:t>DISCLAIMER:  These trips are a project of and are offered to the Ocean City, MD Chapter 1917 of AARP.  The chapter and any agent it may use in arranging these or any other trips are not responsible in whole or in part to the traveling member for any loss, damage, or injury, whether financial or otherwise, to persons or property, however caused during or in with these or any other trips.  These trips are activities conducted by Ocean City, MD AARP 1917 and are in no way offered, sponsored or conducted by AARP, which has no responsibility with such trips.</w:t>
      </w:r>
    </w:p>
    <w:p w14:paraId="3EF0290C" w14:textId="77777777" w:rsidR="00DB4C1D" w:rsidRPr="00DB4C1D" w:rsidRDefault="00DB4C1D" w:rsidP="00DB4C1D">
      <w:pPr>
        <w:rPr>
          <w:rFonts w:ascii="Georgia" w:hAnsi="Georgia"/>
          <w:b/>
          <w:bCs/>
          <w:noProof/>
          <w:sz w:val="24"/>
          <w:szCs w:val="24"/>
        </w:rPr>
      </w:pPr>
    </w:p>
    <w:sectPr w:rsidR="00DB4C1D" w:rsidRPr="00DB4C1D" w:rsidSect="004078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B77E4"/>
    <w:multiLevelType w:val="hybridMultilevel"/>
    <w:tmpl w:val="8F2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11220"/>
    <w:multiLevelType w:val="hybridMultilevel"/>
    <w:tmpl w:val="BC045D62"/>
    <w:lvl w:ilvl="0" w:tplc="DEDE7A56">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286943">
    <w:abstractNumId w:val="0"/>
  </w:num>
  <w:num w:numId="2" w16cid:durableId="95960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0D"/>
    <w:rsid w:val="0040780D"/>
    <w:rsid w:val="0049661D"/>
    <w:rsid w:val="005D7C8D"/>
    <w:rsid w:val="005E0394"/>
    <w:rsid w:val="00706568"/>
    <w:rsid w:val="008053DE"/>
    <w:rsid w:val="0081640B"/>
    <w:rsid w:val="008331C2"/>
    <w:rsid w:val="009668C1"/>
    <w:rsid w:val="009F35E8"/>
    <w:rsid w:val="00A643D6"/>
    <w:rsid w:val="00AC26C2"/>
    <w:rsid w:val="00C215B0"/>
    <w:rsid w:val="00DB4C1D"/>
    <w:rsid w:val="00DE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4EA9"/>
  <w15:chartTrackingRefBased/>
  <w15:docId w15:val="{49BAF453-4218-4A30-955A-B5CCAA7B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8C1"/>
    <w:pPr>
      <w:ind w:left="720"/>
      <w:contextualSpacing/>
    </w:pPr>
  </w:style>
  <w:style w:type="character" w:styleId="Hyperlink">
    <w:name w:val="Hyperlink"/>
    <w:basedOn w:val="DefaultParagraphFont"/>
    <w:uiPriority w:val="99"/>
    <w:unhideWhenUsed/>
    <w:rsid w:val="00DB4C1D"/>
    <w:rPr>
      <w:color w:val="0563C1" w:themeColor="hyperlink"/>
      <w:u w:val="single"/>
    </w:rPr>
  </w:style>
  <w:style w:type="character" w:styleId="UnresolvedMention">
    <w:name w:val="Unresolved Mention"/>
    <w:basedOn w:val="DefaultParagraphFont"/>
    <w:uiPriority w:val="99"/>
    <w:semiHidden/>
    <w:unhideWhenUsed/>
    <w:rsid w:val="00DB4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s524@yahoo.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Smith</dc:creator>
  <cp:keywords/>
  <dc:description/>
  <cp:lastModifiedBy>Charles Herbert</cp:lastModifiedBy>
  <cp:revision>2</cp:revision>
  <dcterms:created xsi:type="dcterms:W3CDTF">2023-05-08T20:35:00Z</dcterms:created>
  <dcterms:modified xsi:type="dcterms:W3CDTF">2023-05-08T20:35:00Z</dcterms:modified>
</cp:coreProperties>
</file>