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22FA" w:rsidRDefault="00E64240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12 Reading Guide</w:t>
      </w:r>
    </w:p>
    <w:p w:rsidR="00EB22FA" w:rsidRDefault="00E64240">
      <w:pPr>
        <w:jc w:val="center"/>
      </w:pPr>
      <w:r>
        <w:rPr>
          <w:b/>
        </w:rPr>
        <w:t xml:space="preserve">Vocab: Chattel </w:t>
      </w:r>
      <w:proofErr w:type="gramStart"/>
      <w:r>
        <w:rPr>
          <w:b/>
        </w:rPr>
        <w:t>Principle,  Task</w:t>
      </w:r>
      <w:proofErr w:type="gramEnd"/>
      <w:r>
        <w:rPr>
          <w:b/>
        </w:rPr>
        <w:t xml:space="preserve"> System </w:t>
      </w:r>
    </w:p>
    <w:p w:rsidR="00EB22FA" w:rsidRDefault="00E64240">
      <w:pPr>
        <w:numPr>
          <w:ilvl w:val="0"/>
          <w:numId w:val="2"/>
        </w:numPr>
        <w:ind w:hanging="360"/>
        <w:contextualSpacing/>
      </w:pPr>
      <w:r>
        <w:t>In 1790, slavery’s western boundary ran through the middle of ____________________; by 1839, it stretched through western ________________________; by 1860, the slave frontier extended far into ______________________</w:t>
      </w:r>
    </w:p>
    <w:p w:rsidR="00EB22FA" w:rsidRDefault="00E64240">
      <w:pPr>
        <w:numPr>
          <w:ilvl w:val="0"/>
          <w:numId w:val="2"/>
        </w:numPr>
        <w:ind w:hanging="360"/>
        <w:contextualSpacing/>
      </w:pPr>
      <w:r>
        <w:t>How did the federal government assist i</w:t>
      </w:r>
      <w:r>
        <w:t>n this?</w:t>
      </w:r>
    </w:p>
    <w:p w:rsidR="00EB22FA" w:rsidRDefault="00EB22FA"/>
    <w:p w:rsidR="00EB22FA" w:rsidRDefault="00E64240">
      <w:pPr>
        <w:numPr>
          <w:ilvl w:val="0"/>
          <w:numId w:val="2"/>
        </w:numPr>
        <w:ind w:hanging="360"/>
        <w:contextualSpacing/>
      </w:pPr>
      <w:r>
        <w:t xml:space="preserve"> Upper South =</w:t>
      </w:r>
    </w:p>
    <w:p w:rsidR="00EB22FA" w:rsidRDefault="00E64240">
      <w:pPr>
        <w:numPr>
          <w:ilvl w:val="0"/>
          <w:numId w:val="2"/>
        </w:numPr>
        <w:ind w:hanging="360"/>
        <w:contextualSpacing/>
      </w:pPr>
      <w:r>
        <w:t>Deep South=</w:t>
      </w:r>
    </w:p>
    <w:p w:rsidR="00EB22FA" w:rsidRDefault="00E64240">
      <w:pPr>
        <w:numPr>
          <w:ilvl w:val="0"/>
          <w:numId w:val="2"/>
        </w:numPr>
        <w:ind w:hanging="360"/>
        <w:contextualSpacing/>
      </w:pPr>
      <w:r>
        <w:t xml:space="preserve">Who did Southern Gentry landowners model their lifestyles after? </w:t>
      </w:r>
    </w:p>
    <w:p w:rsidR="00EB22FA" w:rsidRDefault="00E64240">
      <w:pPr>
        <w:numPr>
          <w:ilvl w:val="0"/>
          <w:numId w:val="2"/>
        </w:numPr>
        <w:ind w:hanging="360"/>
        <w:contextualSpacing/>
      </w:pPr>
      <w:r>
        <w:t>How did white slave owners justify slavery? p 386</w:t>
      </w:r>
    </w:p>
    <w:p w:rsidR="00EB22FA" w:rsidRDefault="00EB22FA"/>
    <w:p w:rsidR="00EB22FA" w:rsidRDefault="00E64240">
      <w:pPr>
        <w:numPr>
          <w:ilvl w:val="0"/>
          <w:numId w:val="3"/>
        </w:numPr>
        <w:ind w:hanging="360"/>
        <w:contextualSpacing/>
      </w:pPr>
      <w:r>
        <w:t>What are three levels of the social class of the South? p 388-391</w:t>
      </w:r>
    </w:p>
    <w:p w:rsidR="00EB22FA" w:rsidRDefault="00E64240">
      <w:pPr>
        <w:numPr>
          <w:ilvl w:val="1"/>
          <w:numId w:val="3"/>
        </w:numPr>
        <w:ind w:hanging="360"/>
        <w:contextualSpacing/>
      </w:pPr>
      <w:r>
        <w:t>1)</w:t>
      </w:r>
    </w:p>
    <w:p w:rsidR="00EB22FA" w:rsidRDefault="00EB22FA"/>
    <w:p w:rsidR="00EB22FA" w:rsidRDefault="00E64240">
      <w:r>
        <w:tab/>
      </w:r>
      <w:r>
        <w:tab/>
        <w:t>2)</w:t>
      </w:r>
    </w:p>
    <w:p w:rsidR="00EB22FA" w:rsidRDefault="00EB22FA"/>
    <w:p w:rsidR="00EB22FA" w:rsidRDefault="00E64240">
      <w:r>
        <w:tab/>
      </w:r>
      <w:r>
        <w:tab/>
        <w:t>3)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>How did Mexico try an</w:t>
      </w:r>
      <w:r>
        <w:t>d entice Americans to move there?</w:t>
      </w:r>
    </w:p>
    <w:p w:rsidR="00EB22FA" w:rsidRDefault="00E64240">
      <w:pPr>
        <w:numPr>
          <w:ilvl w:val="0"/>
          <w:numId w:val="1"/>
        </w:numPr>
        <w:ind w:hanging="360"/>
        <w:contextualSpacing/>
      </w:pPr>
      <w:r>
        <w:t>Who is Stephen Austin?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>Who is Sam Houston?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>Where does the phrase “Remember the Alamo” come from? p 392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 xml:space="preserve">Why does Van Buren reject Texas’ initial bid for annexation? 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 xml:space="preserve">Why did the factories in the South primarily in the Chesapeake region? 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>What is Gullah? p397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>What happened to slaves that planned rebellions? p400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 xml:space="preserve">How were free blacks in the North treated? 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 xml:space="preserve">What are Free African Societies? </w:t>
      </w:r>
    </w:p>
    <w:p w:rsidR="00EB22FA" w:rsidRDefault="00EB22FA"/>
    <w:p w:rsidR="00EB22FA" w:rsidRDefault="00E64240">
      <w:pPr>
        <w:numPr>
          <w:ilvl w:val="0"/>
          <w:numId w:val="1"/>
        </w:numPr>
        <w:ind w:hanging="360"/>
        <w:contextualSpacing/>
      </w:pPr>
      <w:r>
        <w:t>How did free blacks fit in</w:t>
      </w:r>
      <w:r>
        <w:t>to Southern society? p402</w:t>
      </w:r>
    </w:p>
    <w:sectPr w:rsidR="00EB22FA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C5A"/>
    <w:multiLevelType w:val="multilevel"/>
    <w:tmpl w:val="2702D7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F341AFC"/>
    <w:multiLevelType w:val="multilevel"/>
    <w:tmpl w:val="C556E9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F433674"/>
    <w:multiLevelType w:val="multilevel"/>
    <w:tmpl w:val="96AE07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FA"/>
    <w:rsid w:val="00E64240"/>
    <w:rsid w:val="00E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C59EE-E581-49D0-A830-6DEFABE0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2016-08-26T01:16:00Z</dcterms:created>
  <dcterms:modified xsi:type="dcterms:W3CDTF">2016-08-26T01:16:00Z</dcterms:modified>
</cp:coreProperties>
</file>