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D9" w:rsidRPr="00C2143D" w:rsidRDefault="00141ED9" w:rsidP="00141ED9">
      <w:pPr>
        <w:spacing w:after="0"/>
        <w:jc w:val="center"/>
        <w:rPr>
          <w:rFonts w:ascii="Times New Roman" w:hAnsi="Times New Roman" w:cs="Times New Roman"/>
          <w:sz w:val="20"/>
          <w:szCs w:val="20"/>
        </w:rPr>
      </w:pPr>
      <w:bookmarkStart w:id="0" w:name="_Hlk62813172"/>
      <w:r w:rsidRPr="00C2143D">
        <w:rPr>
          <w:rFonts w:ascii="Times New Roman" w:hAnsi="Times New Roman" w:cs="Times New Roman"/>
          <w:sz w:val="20"/>
          <w:szCs w:val="20"/>
        </w:rPr>
        <w:t>HACKBERRY ELEMENTARY SCHOOL DISTRICT #3</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PURSUANT TO A.R.S. § 38-431.02, NOTICE HEAREBY GIVEN TO THE MEMBERS OF THE HACKBERRY</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ELEMENTARY SCHOOL DISTRICT #3, GOVERNING BOARD AND TO THE GENERAL PUBLIC THAT</w:t>
      </w:r>
    </w:p>
    <w:p w:rsidR="00141ED9" w:rsidRPr="00C2143D" w:rsidRDefault="00141ED9" w:rsidP="00535F98">
      <w:pPr>
        <w:spacing w:after="0"/>
        <w:jc w:val="center"/>
        <w:rPr>
          <w:rFonts w:ascii="Times New Roman" w:hAnsi="Times New Roman" w:cs="Times New Roman"/>
          <w:sz w:val="20"/>
          <w:szCs w:val="20"/>
        </w:rPr>
      </w:pPr>
      <w:r w:rsidRPr="00C2143D">
        <w:rPr>
          <w:rFonts w:ascii="Times New Roman" w:hAnsi="Times New Roman" w:cs="Times New Roman"/>
          <w:sz w:val="20"/>
          <w:szCs w:val="20"/>
        </w:rPr>
        <w:t xml:space="preserve">THE HACKBERRY ELEMENTARY SCHOOL DISTRICT#3 GOVERNING BOARD </w:t>
      </w:r>
      <w:r w:rsidR="00535F98">
        <w:rPr>
          <w:rFonts w:ascii="Times New Roman" w:hAnsi="Times New Roman" w:cs="Times New Roman"/>
          <w:sz w:val="20"/>
          <w:szCs w:val="20"/>
        </w:rPr>
        <w:t>HELD</w:t>
      </w:r>
      <w:r w:rsidRPr="00C2143D">
        <w:rPr>
          <w:rFonts w:ascii="Times New Roman" w:hAnsi="Times New Roman" w:cs="Times New Roman"/>
          <w:sz w:val="20"/>
          <w:szCs w:val="20"/>
        </w:rPr>
        <w:t xml:space="preserve"> A</w:t>
      </w:r>
      <w:r w:rsidR="00535F98">
        <w:rPr>
          <w:rFonts w:ascii="Times New Roman" w:hAnsi="Times New Roman" w:cs="Times New Roman"/>
          <w:sz w:val="20"/>
          <w:szCs w:val="20"/>
        </w:rPr>
        <w:t xml:space="preserve"> </w:t>
      </w:r>
      <w:r w:rsidRPr="00C2143D">
        <w:rPr>
          <w:rFonts w:ascii="Times New Roman" w:hAnsi="Times New Roman" w:cs="Times New Roman"/>
          <w:sz w:val="20"/>
          <w:szCs w:val="20"/>
        </w:rPr>
        <w:t>MEETING</w:t>
      </w:r>
    </w:p>
    <w:p w:rsidR="00141ED9" w:rsidRPr="00C2143D" w:rsidRDefault="00535F98" w:rsidP="00141ED9">
      <w:pPr>
        <w:spacing w:after="0"/>
        <w:jc w:val="center"/>
        <w:rPr>
          <w:rFonts w:ascii="Times New Roman" w:hAnsi="Times New Roman" w:cs="Times New Roman"/>
        </w:rPr>
      </w:pPr>
      <w:r>
        <w:rPr>
          <w:rFonts w:ascii="Times New Roman" w:hAnsi="Times New Roman" w:cs="Times New Roman"/>
        </w:rPr>
        <w:t xml:space="preserve">IT WAS </w:t>
      </w:r>
      <w:r w:rsidR="00141ED9" w:rsidRPr="00C2143D">
        <w:rPr>
          <w:rFonts w:ascii="Times New Roman" w:hAnsi="Times New Roman" w:cs="Times New Roman"/>
        </w:rPr>
        <w:t>OPEN TO THE PUBLIC ON</w:t>
      </w:r>
    </w:p>
    <w:p w:rsidR="00141ED9" w:rsidRPr="00C2143D" w:rsidRDefault="006B3958" w:rsidP="00141ED9">
      <w:pPr>
        <w:spacing w:after="0"/>
        <w:jc w:val="center"/>
        <w:rPr>
          <w:rFonts w:ascii="Times New Roman" w:hAnsi="Times New Roman" w:cs="Times New Roman"/>
        </w:rPr>
      </w:pPr>
      <w:r>
        <w:rPr>
          <w:rFonts w:ascii="Times New Roman" w:hAnsi="Times New Roman" w:cs="Times New Roman"/>
        </w:rPr>
        <w:t>January 28</w:t>
      </w:r>
      <w:r w:rsidR="00141ED9" w:rsidRPr="00C2143D">
        <w:rPr>
          <w:rFonts w:ascii="Times New Roman" w:hAnsi="Times New Roman" w:cs="Times New Roman"/>
        </w:rPr>
        <w:t>, 202</w:t>
      </w:r>
      <w:r w:rsidR="00141ED9">
        <w:rPr>
          <w:rFonts w:ascii="Times New Roman" w:hAnsi="Times New Roman" w:cs="Times New Roman"/>
        </w:rPr>
        <w:t>1</w:t>
      </w:r>
    </w:p>
    <w:p w:rsidR="00141ED9" w:rsidRPr="00C2143D" w:rsidRDefault="00E116BF" w:rsidP="00141ED9">
      <w:pPr>
        <w:spacing w:after="0"/>
        <w:jc w:val="center"/>
        <w:rPr>
          <w:rFonts w:ascii="Times New Roman" w:hAnsi="Times New Roman" w:cs="Times New Roman"/>
        </w:rPr>
      </w:pPr>
      <w:r>
        <w:rPr>
          <w:rFonts w:ascii="Times New Roman" w:hAnsi="Times New Roman" w:cs="Times New Roman"/>
        </w:rPr>
        <w:t>SPECIAL MEETING</w:t>
      </w:r>
    </w:p>
    <w:p w:rsidR="00141ED9" w:rsidRPr="00C2143D" w:rsidRDefault="0017169F" w:rsidP="00141ED9">
      <w:pPr>
        <w:spacing w:after="0"/>
        <w:jc w:val="center"/>
        <w:rPr>
          <w:rFonts w:ascii="Times New Roman" w:hAnsi="Times New Roman" w:cs="Times New Roman"/>
        </w:rPr>
      </w:pPr>
      <w:r>
        <w:rPr>
          <w:rFonts w:ascii="Times New Roman" w:hAnsi="Times New Roman" w:cs="Times New Roman"/>
        </w:rPr>
        <w:t>4</w:t>
      </w:r>
      <w:r w:rsidR="00141ED9" w:rsidRPr="00C2143D">
        <w:rPr>
          <w:rFonts w:ascii="Times New Roman" w:hAnsi="Times New Roman" w:cs="Times New Roman"/>
        </w:rPr>
        <w:t>:00</w:t>
      </w:r>
      <w:r w:rsidR="00E116BF">
        <w:rPr>
          <w:rFonts w:ascii="Times New Roman" w:hAnsi="Times New Roman" w:cs="Times New Roman"/>
        </w:rPr>
        <w:t xml:space="preserve"> </w:t>
      </w:r>
      <w:r w:rsidR="00141ED9" w:rsidRPr="00C2143D">
        <w:rPr>
          <w:rFonts w:ascii="Times New Roman" w:hAnsi="Times New Roman" w:cs="Times New Roman"/>
        </w:rPr>
        <w:t>PM.</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AT THE HACKBERRY ELEMENTARY SCHOOL DISTRICT #3</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GOVERNING BOARD ROOM</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Cedar Hills School</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9501 Nellie Drive Kingman, AZ 86401</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 xml:space="preserve">There will be limited capacity, social distancing, face masks and temperature checks </w:t>
      </w:r>
      <w:r w:rsidR="00535F98">
        <w:rPr>
          <w:rFonts w:ascii="Times New Roman" w:hAnsi="Times New Roman" w:cs="Times New Roman"/>
        </w:rPr>
        <w:t>were</w:t>
      </w:r>
      <w:r w:rsidRPr="00C2143D">
        <w:rPr>
          <w:rFonts w:ascii="Times New Roman" w:hAnsi="Times New Roman" w:cs="Times New Roman"/>
        </w:rPr>
        <w:t xml:space="preserve"> required.</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 #3 GOVERNING BOARD MAY VOTE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CONVENE IN EXECUTIVE SESSION WHICH SHALL NOT BE OPEN TO THE PUBLIC PURSUANT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A.R.S. § 38-431.03 (A)(3) FOR LEGAL ADVICE FROM THE DISTRICT’S ATTORNEY(S) ON ANY MATTER</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ON THIS AGENDA. THE DISTRICT’S ATTONEY (S) MAY APPEAR TELEPHONICALLY.</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_____________________________________________________</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 xml:space="preserve"> Agent of the Governing Board; Alyssa Prince, Superintendent</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Members of the Hackberry Elementary School District Governing Board will attend in person, by</w:t>
      </w:r>
    </w:p>
    <w:p w:rsidR="00141ED9" w:rsidRDefault="00141ED9" w:rsidP="00141ED9">
      <w:pPr>
        <w:spacing w:after="0"/>
        <w:jc w:val="center"/>
        <w:rPr>
          <w:rFonts w:ascii="Times New Roman" w:hAnsi="Times New Roman" w:cs="Times New Roman"/>
        </w:rPr>
      </w:pPr>
      <w:r w:rsidRPr="00C2143D">
        <w:rPr>
          <w:rFonts w:ascii="Times New Roman" w:hAnsi="Times New Roman" w:cs="Times New Roman"/>
        </w:rPr>
        <w:t>telephone, video, or internet conferencing. Agenda is subject to reordering of items.</w:t>
      </w:r>
    </w:p>
    <w:p w:rsidR="00535F98" w:rsidRDefault="00535F98" w:rsidP="00141ED9">
      <w:pPr>
        <w:spacing w:after="0"/>
        <w:jc w:val="center"/>
        <w:rPr>
          <w:rFonts w:ascii="Times New Roman" w:hAnsi="Times New Roman" w:cs="Times New Roman"/>
        </w:rPr>
      </w:pPr>
    </w:p>
    <w:p w:rsidR="00535F98" w:rsidRDefault="00D3645B" w:rsidP="00141ED9">
      <w:pPr>
        <w:spacing w:after="0"/>
        <w:jc w:val="center"/>
        <w:rPr>
          <w:rFonts w:ascii="Times New Roman" w:hAnsi="Times New Roman" w:cs="Times New Roman"/>
        </w:rPr>
      </w:pPr>
      <w:r>
        <w:rPr>
          <w:rFonts w:ascii="Times New Roman" w:hAnsi="Times New Roman" w:cs="Times New Roman"/>
        </w:rPr>
        <w:t>Board Meeting Minutes</w:t>
      </w:r>
    </w:p>
    <w:p w:rsidR="00141ED9" w:rsidRPr="00C2143D" w:rsidRDefault="00141ED9" w:rsidP="00141ED9">
      <w:pPr>
        <w:spacing w:after="0"/>
        <w:jc w:val="center"/>
        <w:rPr>
          <w:rFonts w:ascii="Times New Roman" w:hAnsi="Times New Roman" w:cs="Times New Roman"/>
        </w:rPr>
      </w:pPr>
    </w:p>
    <w:bookmarkEnd w:id="0"/>
    <w:p w:rsidR="00FF08B2" w:rsidRP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Call to order (Action)</w:t>
      </w:r>
      <w:r w:rsidR="00232D7C">
        <w:rPr>
          <w:rFonts w:ascii="Times New Roman" w:hAnsi="Times New Roman" w:cs="Times New Roman"/>
        </w:rPr>
        <w:t xml:space="preserve"> 4:00 pm</w:t>
      </w:r>
    </w:p>
    <w:p w:rsidR="00FF08B2" w:rsidRPr="00FF08B2" w:rsidRDefault="00FF08B2" w:rsidP="00FF08B2">
      <w:pPr>
        <w:pStyle w:val="ListParagraph"/>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Pledge of Allegiance (Action)</w:t>
      </w:r>
    </w:p>
    <w:p w:rsidR="00F56A5F" w:rsidRPr="00F56A5F" w:rsidRDefault="00F56A5F" w:rsidP="00F56A5F">
      <w:pPr>
        <w:pStyle w:val="ListParagraph"/>
        <w:rPr>
          <w:rFonts w:ascii="Times New Roman" w:hAnsi="Times New Roman" w:cs="Times New Roman"/>
        </w:rPr>
      </w:pPr>
    </w:p>
    <w:p w:rsidR="00780E5A" w:rsidRDefault="00F56A5F"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Moment of Silence (Action</w:t>
      </w:r>
      <w:r w:rsidR="00780E5A">
        <w:rPr>
          <w:rFonts w:ascii="Times New Roman" w:hAnsi="Times New Roman" w:cs="Times New Roman"/>
        </w:rPr>
        <w:t>)</w:t>
      </w:r>
    </w:p>
    <w:p w:rsidR="002C648A" w:rsidRPr="002C648A" w:rsidRDefault="002C648A" w:rsidP="002C648A">
      <w:pPr>
        <w:pStyle w:val="ListParagraph"/>
        <w:rPr>
          <w:rFonts w:ascii="Times New Roman" w:hAnsi="Times New Roman" w:cs="Times New Roman"/>
        </w:rPr>
      </w:pPr>
    </w:p>
    <w:p w:rsidR="002C648A" w:rsidRDefault="002C648A"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Agenda review and acceptance (Action)</w:t>
      </w:r>
    </w:p>
    <w:p w:rsidR="009302D0" w:rsidRDefault="009302D0" w:rsidP="009302D0">
      <w:pPr>
        <w:pStyle w:val="ListParagraph"/>
        <w:rPr>
          <w:rFonts w:ascii="Times New Roman" w:hAnsi="Times New Roman" w:cs="Times New Roman"/>
        </w:rPr>
      </w:pPr>
      <w:r>
        <w:rPr>
          <w:rFonts w:ascii="Times New Roman" w:hAnsi="Times New Roman" w:cs="Times New Roman"/>
        </w:rPr>
        <w:t xml:space="preserve">Motion to approve Board Meeting Agenda by </w:t>
      </w:r>
      <w:r w:rsidR="00232D7C" w:rsidRPr="009302D0">
        <w:rPr>
          <w:rFonts w:ascii="Times New Roman" w:hAnsi="Times New Roman" w:cs="Times New Roman"/>
        </w:rPr>
        <w:t>Leanne Donason</w:t>
      </w:r>
      <w:r w:rsidR="00886F7F">
        <w:rPr>
          <w:rFonts w:ascii="Times New Roman" w:hAnsi="Times New Roman" w:cs="Times New Roman"/>
        </w:rPr>
        <w:t>.</w:t>
      </w:r>
    </w:p>
    <w:p w:rsidR="00232D7C" w:rsidRDefault="009302D0" w:rsidP="009302D0">
      <w:pPr>
        <w:pStyle w:val="ListParagraph"/>
        <w:rPr>
          <w:rFonts w:ascii="Times New Roman" w:hAnsi="Times New Roman" w:cs="Times New Roman"/>
        </w:rPr>
      </w:pPr>
      <w:r>
        <w:rPr>
          <w:rFonts w:ascii="Times New Roman" w:hAnsi="Times New Roman" w:cs="Times New Roman"/>
        </w:rPr>
        <w:t xml:space="preserve">Motion was seconded by </w:t>
      </w:r>
      <w:r w:rsidR="00232D7C" w:rsidRPr="009302D0">
        <w:rPr>
          <w:rFonts w:ascii="Times New Roman" w:hAnsi="Times New Roman" w:cs="Times New Roman"/>
        </w:rPr>
        <w:t>Megan Hamodey</w:t>
      </w:r>
      <w:r w:rsidR="00886F7F">
        <w:rPr>
          <w:rFonts w:ascii="Times New Roman" w:hAnsi="Times New Roman" w:cs="Times New Roman"/>
        </w:rPr>
        <w:t>.</w:t>
      </w:r>
    </w:p>
    <w:p w:rsidR="00D3645B" w:rsidRPr="009302D0" w:rsidRDefault="00D3645B" w:rsidP="009302D0">
      <w:pPr>
        <w:pStyle w:val="ListParagraph"/>
        <w:rPr>
          <w:rFonts w:ascii="Times New Roman" w:hAnsi="Times New Roman" w:cs="Times New Roman"/>
        </w:rPr>
      </w:pPr>
      <w:r>
        <w:rPr>
          <w:rFonts w:ascii="Times New Roman" w:hAnsi="Times New Roman" w:cs="Times New Roman"/>
        </w:rPr>
        <w:t>Motion was passed in favor 2-0</w:t>
      </w:r>
      <w:r w:rsidR="00886F7F">
        <w:rPr>
          <w:rFonts w:ascii="Times New Roman" w:hAnsi="Times New Roman" w:cs="Times New Roman"/>
        </w:rPr>
        <w:t>.</w:t>
      </w:r>
    </w:p>
    <w:p w:rsidR="0076630D" w:rsidRPr="0076630D" w:rsidRDefault="0076630D" w:rsidP="0076630D">
      <w:pPr>
        <w:pStyle w:val="ListParagraph"/>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Call to the Public (The Board will listen to comments from the public but will not respond except</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as permitted by A.R.S. § 38-431.01(H). Each speaker during the call to the public is limited to no</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more than Three (3) minutes and may note cede time to another speaker. The Board may refer the</w:t>
      </w:r>
    </w:p>
    <w:p w:rsidR="006B3958" w:rsidRDefault="0076630D" w:rsidP="006B3958">
      <w:pPr>
        <w:pStyle w:val="ListParagraph"/>
        <w:spacing w:after="0"/>
        <w:rPr>
          <w:rFonts w:ascii="Times New Roman" w:hAnsi="Times New Roman" w:cs="Times New Roman"/>
        </w:rPr>
      </w:pPr>
      <w:r w:rsidRPr="0076630D">
        <w:rPr>
          <w:rFonts w:ascii="Times New Roman" w:hAnsi="Times New Roman" w:cs="Times New Roman"/>
        </w:rPr>
        <w:t>item to the administration or request to have it placed on a future agenda</w:t>
      </w:r>
      <w:r w:rsidR="006B3958">
        <w:rPr>
          <w:rFonts w:ascii="Times New Roman" w:hAnsi="Times New Roman" w:cs="Times New Roman"/>
        </w:rPr>
        <w:t>.</w:t>
      </w:r>
    </w:p>
    <w:p w:rsidR="00D3645B" w:rsidRDefault="00D3645B" w:rsidP="00D3645B">
      <w:pPr>
        <w:pStyle w:val="ListParagraph"/>
        <w:numPr>
          <w:ilvl w:val="0"/>
          <w:numId w:val="9"/>
        </w:numPr>
        <w:spacing w:after="0"/>
        <w:rPr>
          <w:rFonts w:ascii="Times New Roman" w:hAnsi="Times New Roman" w:cs="Times New Roman"/>
        </w:rPr>
      </w:pPr>
      <w:r>
        <w:rPr>
          <w:rFonts w:ascii="Times New Roman" w:hAnsi="Times New Roman" w:cs="Times New Roman"/>
        </w:rPr>
        <w:t>No</w:t>
      </w:r>
      <w:r w:rsidR="006E0A75">
        <w:rPr>
          <w:rFonts w:ascii="Times New Roman" w:hAnsi="Times New Roman" w:cs="Times New Roman"/>
        </w:rPr>
        <w:t xml:space="preserve"> one in attendance.</w:t>
      </w:r>
      <w:bookmarkStart w:id="1" w:name="_GoBack"/>
      <w:bookmarkEnd w:id="1"/>
    </w:p>
    <w:p w:rsidR="00232D7C" w:rsidRDefault="00232D7C" w:rsidP="00232D7C">
      <w:pPr>
        <w:spacing w:after="0"/>
        <w:rPr>
          <w:rFonts w:ascii="Times New Roman" w:hAnsi="Times New Roman" w:cs="Times New Roman"/>
        </w:rPr>
      </w:pPr>
    </w:p>
    <w:p w:rsidR="00232D7C" w:rsidRDefault="00D3645B" w:rsidP="00232D7C">
      <w:pPr>
        <w:pStyle w:val="ListParagraph"/>
        <w:numPr>
          <w:ilvl w:val="0"/>
          <w:numId w:val="1"/>
        </w:numPr>
        <w:spacing w:after="0"/>
        <w:rPr>
          <w:rFonts w:ascii="Times New Roman" w:hAnsi="Times New Roman" w:cs="Times New Roman"/>
        </w:rPr>
      </w:pPr>
      <w:r>
        <w:rPr>
          <w:rFonts w:ascii="Times New Roman" w:hAnsi="Times New Roman" w:cs="Times New Roman"/>
        </w:rPr>
        <w:t xml:space="preserve">Motion to move into Executive Session to discuss District Employee Health Insurance at </w:t>
      </w:r>
      <w:r w:rsidR="00232D7C">
        <w:rPr>
          <w:rFonts w:ascii="Times New Roman" w:hAnsi="Times New Roman" w:cs="Times New Roman"/>
        </w:rPr>
        <w:t>4:03 pm</w:t>
      </w:r>
    </w:p>
    <w:p w:rsidR="00232D7C" w:rsidRPr="009302D0" w:rsidRDefault="009302D0" w:rsidP="009302D0">
      <w:pPr>
        <w:spacing w:after="0"/>
        <w:ind w:firstLine="720"/>
        <w:rPr>
          <w:rFonts w:ascii="Times New Roman" w:hAnsi="Times New Roman" w:cs="Times New Roman"/>
        </w:rPr>
      </w:pPr>
      <w:r>
        <w:rPr>
          <w:rFonts w:ascii="Times New Roman" w:hAnsi="Times New Roman" w:cs="Times New Roman"/>
        </w:rPr>
        <w:t xml:space="preserve">Motion to </w:t>
      </w:r>
      <w:r w:rsidR="00D3645B">
        <w:rPr>
          <w:rFonts w:ascii="Times New Roman" w:hAnsi="Times New Roman" w:cs="Times New Roman"/>
        </w:rPr>
        <w:t>move into</w:t>
      </w:r>
      <w:r>
        <w:rPr>
          <w:rFonts w:ascii="Times New Roman" w:hAnsi="Times New Roman" w:cs="Times New Roman"/>
        </w:rPr>
        <w:t xml:space="preserve"> Executive Session by </w:t>
      </w:r>
      <w:r w:rsidR="00232D7C" w:rsidRPr="009302D0">
        <w:rPr>
          <w:rFonts w:ascii="Times New Roman" w:hAnsi="Times New Roman" w:cs="Times New Roman"/>
        </w:rPr>
        <w:t>Leanne Donason</w:t>
      </w:r>
      <w:r>
        <w:rPr>
          <w:rFonts w:ascii="Times New Roman" w:hAnsi="Times New Roman" w:cs="Times New Roman"/>
        </w:rPr>
        <w:t>.</w:t>
      </w:r>
    </w:p>
    <w:p w:rsidR="00232D7C" w:rsidRDefault="009302D0" w:rsidP="009302D0">
      <w:pPr>
        <w:spacing w:after="0"/>
        <w:ind w:firstLine="720"/>
        <w:rPr>
          <w:rFonts w:ascii="Times New Roman" w:hAnsi="Times New Roman" w:cs="Times New Roman"/>
        </w:rPr>
      </w:pPr>
      <w:r>
        <w:rPr>
          <w:rFonts w:ascii="Times New Roman" w:hAnsi="Times New Roman" w:cs="Times New Roman"/>
        </w:rPr>
        <w:t xml:space="preserve">Motion seconded by </w:t>
      </w:r>
      <w:r w:rsidR="00232D7C" w:rsidRPr="009302D0">
        <w:rPr>
          <w:rFonts w:ascii="Times New Roman" w:hAnsi="Times New Roman" w:cs="Times New Roman"/>
        </w:rPr>
        <w:t>Megan Hamodey</w:t>
      </w:r>
      <w:r>
        <w:rPr>
          <w:rFonts w:ascii="Times New Roman" w:hAnsi="Times New Roman" w:cs="Times New Roman"/>
        </w:rPr>
        <w:t>.</w:t>
      </w:r>
    </w:p>
    <w:p w:rsidR="00232D7C" w:rsidRDefault="00886F7F" w:rsidP="00886F7F">
      <w:pPr>
        <w:pStyle w:val="ListParagraph"/>
        <w:rPr>
          <w:rFonts w:ascii="Times New Roman" w:hAnsi="Times New Roman" w:cs="Times New Roman"/>
        </w:rPr>
      </w:pPr>
      <w:r>
        <w:rPr>
          <w:rFonts w:ascii="Times New Roman" w:hAnsi="Times New Roman" w:cs="Times New Roman"/>
        </w:rPr>
        <w:lastRenderedPageBreak/>
        <w:t>Motion was passed in favor 2-0</w:t>
      </w:r>
    </w:p>
    <w:p w:rsidR="00886F7F" w:rsidRDefault="00886F7F" w:rsidP="00886F7F">
      <w:pPr>
        <w:pStyle w:val="ListParagraph"/>
        <w:rPr>
          <w:rFonts w:ascii="Times New Roman" w:hAnsi="Times New Roman" w:cs="Times New Roman"/>
        </w:rPr>
      </w:pPr>
    </w:p>
    <w:p w:rsidR="00232D7C" w:rsidRDefault="00D3645B" w:rsidP="00232D7C">
      <w:pPr>
        <w:pStyle w:val="ListParagraph"/>
        <w:numPr>
          <w:ilvl w:val="0"/>
          <w:numId w:val="1"/>
        </w:numPr>
        <w:spacing w:after="0"/>
        <w:rPr>
          <w:rFonts w:ascii="Times New Roman" w:hAnsi="Times New Roman" w:cs="Times New Roman"/>
        </w:rPr>
      </w:pPr>
      <w:r>
        <w:rPr>
          <w:rFonts w:ascii="Times New Roman" w:hAnsi="Times New Roman" w:cs="Times New Roman"/>
        </w:rPr>
        <w:t>Reconvene to</w:t>
      </w:r>
      <w:r w:rsidR="00232D7C">
        <w:rPr>
          <w:rFonts w:ascii="Times New Roman" w:hAnsi="Times New Roman" w:cs="Times New Roman"/>
        </w:rPr>
        <w:t xml:space="preserve"> </w:t>
      </w:r>
      <w:r w:rsidR="009302D0">
        <w:rPr>
          <w:rFonts w:ascii="Times New Roman" w:hAnsi="Times New Roman" w:cs="Times New Roman"/>
        </w:rPr>
        <w:t xml:space="preserve">Special </w:t>
      </w:r>
      <w:r w:rsidR="00535F98">
        <w:rPr>
          <w:rFonts w:ascii="Times New Roman" w:hAnsi="Times New Roman" w:cs="Times New Roman"/>
        </w:rPr>
        <w:t>Meeting</w:t>
      </w:r>
      <w:r w:rsidR="009302D0">
        <w:rPr>
          <w:rFonts w:ascii="Times New Roman" w:hAnsi="Times New Roman" w:cs="Times New Roman"/>
        </w:rPr>
        <w:t xml:space="preserve"> 4:48 pm</w:t>
      </w:r>
    </w:p>
    <w:p w:rsidR="009302D0" w:rsidRDefault="004452DA" w:rsidP="004452DA">
      <w:pPr>
        <w:pStyle w:val="ListParagraph"/>
        <w:spacing w:after="0"/>
        <w:rPr>
          <w:rFonts w:ascii="Times New Roman" w:hAnsi="Times New Roman" w:cs="Times New Roman"/>
        </w:rPr>
      </w:pPr>
      <w:r>
        <w:rPr>
          <w:rFonts w:ascii="Times New Roman" w:hAnsi="Times New Roman" w:cs="Times New Roman"/>
        </w:rPr>
        <w:t xml:space="preserve">Motion to </w:t>
      </w:r>
      <w:r w:rsidR="00D3645B">
        <w:rPr>
          <w:rFonts w:ascii="Times New Roman" w:hAnsi="Times New Roman" w:cs="Times New Roman"/>
        </w:rPr>
        <w:t>reconvene in</w:t>
      </w:r>
      <w:r>
        <w:rPr>
          <w:rFonts w:ascii="Times New Roman" w:hAnsi="Times New Roman" w:cs="Times New Roman"/>
        </w:rPr>
        <w:t>to Special Session by Megan Hamodey</w:t>
      </w:r>
      <w:r w:rsidR="00886F7F">
        <w:rPr>
          <w:rFonts w:ascii="Times New Roman" w:hAnsi="Times New Roman" w:cs="Times New Roman"/>
        </w:rPr>
        <w:t>.</w:t>
      </w:r>
    </w:p>
    <w:p w:rsidR="004452DA" w:rsidRDefault="004452DA" w:rsidP="004452DA">
      <w:pPr>
        <w:pStyle w:val="ListParagraph"/>
        <w:spacing w:after="0"/>
        <w:rPr>
          <w:rFonts w:ascii="Times New Roman" w:hAnsi="Times New Roman" w:cs="Times New Roman"/>
        </w:rPr>
      </w:pPr>
      <w:r>
        <w:rPr>
          <w:rFonts w:ascii="Times New Roman" w:hAnsi="Times New Roman" w:cs="Times New Roman"/>
        </w:rPr>
        <w:t>Motion seconded by Leanne Donason.</w:t>
      </w:r>
    </w:p>
    <w:p w:rsidR="00EF4643" w:rsidRDefault="00886F7F" w:rsidP="00886F7F">
      <w:pPr>
        <w:pStyle w:val="ListParagraph"/>
        <w:rPr>
          <w:rFonts w:ascii="Times New Roman" w:hAnsi="Times New Roman" w:cs="Times New Roman"/>
        </w:rPr>
      </w:pPr>
      <w:r>
        <w:rPr>
          <w:rFonts w:ascii="Times New Roman" w:hAnsi="Times New Roman" w:cs="Times New Roman"/>
        </w:rPr>
        <w:t>Motion was passed in favor 2-0</w:t>
      </w:r>
      <w:r>
        <w:rPr>
          <w:rFonts w:ascii="Times New Roman" w:hAnsi="Times New Roman" w:cs="Times New Roman"/>
        </w:rPr>
        <w:t>.</w:t>
      </w:r>
    </w:p>
    <w:p w:rsidR="00886F7F" w:rsidRDefault="00886F7F" w:rsidP="00886F7F">
      <w:pPr>
        <w:pStyle w:val="ListParagraph"/>
        <w:rPr>
          <w:rFonts w:ascii="Times New Roman" w:hAnsi="Times New Roman" w:cs="Times New Roman"/>
        </w:rPr>
      </w:pPr>
    </w:p>
    <w:p w:rsidR="00FF08B2" w:rsidRPr="00557688" w:rsidRDefault="00EF4643" w:rsidP="006B3958">
      <w:pPr>
        <w:pStyle w:val="ListParagraph"/>
        <w:numPr>
          <w:ilvl w:val="0"/>
          <w:numId w:val="1"/>
        </w:numPr>
        <w:spacing w:after="0"/>
        <w:rPr>
          <w:rFonts w:ascii="Times New Roman" w:hAnsi="Times New Roman" w:cs="Times New Roman"/>
        </w:rPr>
      </w:pPr>
      <w:bookmarkStart w:id="2" w:name="_Hlk62814011"/>
      <w:r>
        <w:rPr>
          <w:rFonts w:ascii="Times New Roman" w:hAnsi="Times New Roman" w:cs="Times New Roman"/>
        </w:rPr>
        <w:t xml:space="preserve">Discussion and possible action regarding </w:t>
      </w:r>
      <w:r w:rsidR="00557688">
        <w:rPr>
          <w:rFonts w:ascii="Times New Roman" w:hAnsi="Times New Roman" w:cs="Times New Roman"/>
        </w:rPr>
        <w:t>D</w:t>
      </w:r>
      <w:r>
        <w:rPr>
          <w:rFonts w:ascii="Times New Roman" w:hAnsi="Times New Roman" w:cs="Times New Roman"/>
        </w:rPr>
        <w:t xml:space="preserve">istrict employee </w:t>
      </w:r>
      <w:r w:rsidR="00E116BF">
        <w:rPr>
          <w:rFonts w:ascii="Times New Roman" w:hAnsi="Times New Roman" w:cs="Times New Roman"/>
        </w:rPr>
        <w:t xml:space="preserve">health </w:t>
      </w:r>
      <w:r>
        <w:rPr>
          <w:rFonts w:ascii="Times New Roman" w:hAnsi="Times New Roman" w:cs="Times New Roman"/>
        </w:rPr>
        <w:t>insurance</w:t>
      </w:r>
      <w:r w:rsidR="00E116BF">
        <w:rPr>
          <w:rFonts w:ascii="Times New Roman" w:hAnsi="Times New Roman" w:cs="Times New Roman"/>
        </w:rPr>
        <w:t xml:space="preserve">. </w:t>
      </w:r>
      <w:r w:rsidR="00557688" w:rsidRPr="00557688">
        <w:rPr>
          <w:rFonts w:ascii="Times New Roman" w:hAnsi="Times New Roman" w:cs="Times New Roman"/>
          <w:color w:val="222222"/>
          <w:shd w:val="clear" w:color="auto" w:fill="FFFFFF"/>
        </w:rPr>
        <w:t>The Governing Board may vote to convene in executive session, which will not be open to the public, pursuant to A.R.S. §38-431.03(A)(3) for legal advice from the District’s Attorney(s).  The District’s Attorney(s) may appear via telephone and/or video conference.</w:t>
      </w:r>
    </w:p>
    <w:p w:rsidR="00557688" w:rsidRPr="00557688" w:rsidRDefault="00557688" w:rsidP="00557688">
      <w:pPr>
        <w:pStyle w:val="ListParagraph"/>
        <w:spacing w:after="0"/>
        <w:rPr>
          <w:rFonts w:ascii="Times New Roman" w:hAnsi="Times New Roman" w:cs="Times New Roman"/>
        </w:rPr>
      </w:pPr>
    </w:p>
    <w:p w:rsidR="00557688" w:rsidRPr="00557688" w:rsidRDefault="00557688" w:rsidP="00557688">
      <w:pPr>
        <w:pStyle w:val="m-3122175240976875365msolistparagraph"/>
        <w:numPr>
          <w:ilvl w:val="0"/>
          <w:numId w:val="1"/>
        </w:numPr>
        <w:shd w:val="clear" w:color="auto" w:fill="FFFFFF"/>
        <w:spacing w:before="0" w:beforeAutospacing="0" w:after="0" w:afterAutospacing="0"/>
        <w:rPr>
          <w:color w:val="222222"/>
          <w:sz w:val="22"/>
          <w:szCs w:val="22"/>
        </w:rPr>
      </w:pPr>
      <w:r w:rsidRPr="00557688">
        <w:rPr>
          <w:color w:val="222222"/>
          <w:sz w:val="22"/>
          <w:szCs w:val="22"/>
        </w:rPr>
        <w:t>Discussion and possible action regarding District human resources investigation reports and supportive materials.  The Governing Board may vote to convene in executive session, which will not be open to the public, pursuant to A.R.S. §38-431.03(A)(3) for legal advice from the District’s Attorney(s).  The District’s Attorney(s) may appear via telephone and/or video conference.</w:t>
      </w:r>
    </w:p>
    <w:bookmarkEnd w:id="2"/>
    <w:p w:rsidR="00557688" w:rsidRPr="00557688" w:rsidRDefault="00557688" w:rsidP="00557688">
      <w:pPr>
        <w:pStyle w:val="ListParagraph"/>
        <w:rPr>
          <w:rFonts w:ascii="Times New Roman" w:hAnsi="Times New Roman" w:cs="Times New Roman"/>
          <w:color w:val="222222"/>
        </w:rPr>
      </w:pPr>
    </w:p>
    <w:p w:rsidR="004452DA" w:rsidRPr="004452DA" w:rsidRDefault="00557688" w:rsidP="004452DA">
      <w:pPr>
        <w:pStyle w:val="m-3122175240976875365msolistparagraph"/>
        <w:numPr>
          <w:ilvl w:val="0"/>
          <w:numId w:val="1"/>
        </w:numPr>
        <w:shd w:val="clear" w:color="auto" w:fill="FFFFFF"/>
        <w:spacing w:before="0" w:beforeAutospacing="0" w:after="0" w:afterAutospacing="0"/>
        <w:rPr>
          <w:color w:val="222222"/>
          <w:sz w:val="22"/>
          <w:szCs w:val="22"/>
        </w:rPr>
      </w:pPr>
      <w:r w:rsidRPr="00557688">
        <w:rPr>
          <w:color w:val="222222"/>
          <w:sz w:val="22"/>
          <w:szCs w:val="22"/>
        </w:rPr>
        <w:t>Discussion and possible action regarding District Governing Board suggested new Governing Board Member appointees to fill Governing Board vacancies to be presented to the Mohave County School Superintendent.</w:t>
      </w:r>
    </w:p>
    <w:p w:rsidR="004452DA" w:rsidRDefault="004452DA" w:rsidP="004452DA">
      <w:pPr>
        <w:pStyle w:val="m-3122175240976875365msolistparagraph"/>
        <w:numPr>
          <w:ilvl w:val="1"/>
          <w:numId w:val="1"/>
        </w:numPr>
        <w:shd w:val="clear" w:color="auto" w:fill="FFFFFF"/>
        <w:spacing w:before="0" w:beforeAutospacing="0" w:after="0" w:afterAutospacing="0"/>
        <w:rPr>
          <w:color w:val="222222"/>
          <w:sz w:val="22"/>
          <w:szCs w:val="22"/>
        </w:rPr>
      </w:pPr>
      <w:r>
        <w:rPr>
          <w:color w:val="222222"/>
          <w:sz w:val="22"/>
          <w:szCs w:val="22"/>
        </w:rPr>
        <w:t>It was discussed to appoint Tammy Herrera to fill the Governing Board vacancy.</w:t>
      </w:r>
    </w:p>
    <w:p w:rsidR="004452DA" w:rsidRDefault="004452DA" w:rsidP="004452DA">
      <w:pPr>
        <w:pStyle w:val="m-3122175240976875365msolistparagraph"/>
        <w:shd w:val="clear" w:color="auto" w:fill="FFFFFF"/>
        <w:spacing w:before="0" w:beforeAutospacing="0" w:after="0" w:afterAutospacing="0"/>
        <w:ind w:left="720"/>
        <w:rPr>
          <w:color w:val="222222"/>
          <w:sz w:val="22"/>
          <w:szCs w:val="22"/>
        </w:rPr>
      </w:pPr>
      <w:r>
        <w:rPr>
          <w:color w:val="222222"/>
          <w:sz w:val="22"/>
          <w:szCs w:val="22"/>
        </w:rPr>
        <w:t xml:space="preserve">Motion to approve Tammy Herrera </w:t>
      </w:r>
      <w:r w:rsidR="002E5234">
        <w:rPr>
          <w:color w:val="222222"/>
          <w:sz w:val="22"/>
          <w:szCs w:val="22"/>
        </w:rPr>
        <w:t>to be on the Governing Board by Megan Hamodey.</w:t>
      </w:r>
    </w:p>
    <w:p w:rsidR="002E5234" w:rsidRDefault="002E5234" w:rsidP="004452DA">
      <w:pPr>
        <w:pStyle w:val="m-3122175240976875365msolistparagraph"/>
        <w:shd w:val="clear" w:color="auto" w:fill="FFFFFF"/>
        <w:spacing w:before="0" w:beforeAutospacing="0" w:after="0" w:afterAutospacing="0"/>
        <w:ind w:left="720"/>
        <w:rPr>
          <w:color w:val="222222"/>
          <w:sz w:val="22"/>
          <w:szCs w:val="22"/>
        </w:rPr>
      </w:pPr>
      <w:r>
        <w:rPr>
          <w:color w:val="222222"/>
          <w:sz w:val="22"/>
          <w:szCs w:val="22"/>
        </w:rPr>
        <w:t>Motion seconded by Leanne Donason.</w:t>
      </w:r>
    </w:p>
    <w:p w:rsidR="00557688" w:rsidRDefault="00886F7F" w:rsidP="00886F7F">
      <w:pPr>
        <w:pStyle w:val="ListParagraph"/>
        <w:rPr>
          <w:rFonts w:ascii="Times New Roman" w:hAnsi="Times New Roman" w:cs="Times New Roman"/>
        </w:rPr>
      </w:pPr>
      <w:r>
        <w:rPr>
          <w:rFonts w:ascii="Times New Roman" w:hAnsi="Times New Roman" w:cs="Times New Roman"/>
        </w:rPr>
        <w:t>Motion was passed in favor 2-0</w:t>
      </w:r>
      <w:r>
        <w:rPr>
          <w:rFonts w:ascii="Times New Roman" w:hAnsi="Times New Roman" w:cs="Times New Roman"/>
        </w:rPr>
        <w:t>.</w:t>
      </w:r>
    </w:p>
    <w:p w:rsidR="00886F7F" w:rsidRPr="00557688" w:rsidRDefault="00886F7F" w:rsidP="00886F7F">
      <w:pPr>
        <w:pStyle w:val="ListParagraph"/>
        <w:rPr>
          <w:rFonts w:ascii="Times New Roman" w:hAnsi="Times New Roman" w:cs="Times New Roman"/>
        </w:rPr>
      </w:pPr>
    </w:p>
    <w:p w:rsidR="007953D7" w:rsidRDefault="007953D7" w:rsidP="007953D7">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and possible action regarding approval of the </w:t>
      </w:r>
      <w:r w:rsidRPr="006B3958">
        <w:rPr>
          <w:rFonts w:ascii="Times New Roman" w:hAnsi="Times New Roman" w:cs="Times New Roman"/>
        </w:rPr>
        <w:t>Transwestern Pipeline Agreement</w:t>
      </w:r>
      <w:r>
        <w:rPr>
          <w:rFonts w:ascii="Times New Roman" w:hAnsi="Times New Roman" w:cs="Times New Roman"/>
        </w:rPr>
        <w:t>.</w:t>
      </w:r>
    </w:p>
    <w:p w:rsidR="002E5234" w:rsidRDefault="002E5234" w:rsidP="002E5234">
      <w:pPr>
        <w:pStyle w:val="ListParagraph"/>
        <w:numPr>
          <w:ilvl w:val="1"/>
          <w:numId w:val="1"/>
        </w:numPr>
        <w:spacing w:after="0"/>
        <w:rPr>
          <w:rFonts w:ascii="Times New Roman" w:hAnsi="Times New Roman" w:cs="Times New Roman"/>
        </w:rPr>
      </w:pPr>
      <w:r>
        <w:rPr>
          <w:rFonts w:ascii="Times New Roman" w:hAnsi="Times New Roman" w:cs="Times New Roman"/>
        </w:rPr>
        <w:t>Mrs. Prince read some of the legalities of this agreement.  If we sign the paperwork today, we will be able to pay monthly payments.  If we do not sign the paperwork, they could take $23,000 from our budget in July.</w:t>
      </w:r>
    </w:p>
    <w:p w:rsidR="002E5234" w:rsidRDefault="002E5234" w:rsidP="002E5234">
      <w:pPr>
        <w:spacing w:after="0"/>
        <w:ind w:left="720"/>
        <w:rPr>
          <w:rFonts w:ascii="Times New Roman" w:hAnsi="Times New Roman" w:cs="Times New Roman"/>
        </w:rPr>
      </w:pPr>
      <w:r>
        <w:rPr>
          <w:rFonts w:ascii="Times New Roman" w:hAnsi="Times New Roman" w:cs="Times New Roman"/>
        </w:rPr>
        <w:t>Motion to approve the Transwestern Pipeline Agreement by Megan Hamodey.</w:t>
      </w:r>
    </w:p>
    <w:p w:rsidR="002E5234" w:rsidRDefault="002E5234" w:rsidP="002E5234">
      <w:pPr>
        <w:spacing w:after="0"/>
        <w:ind w:left="720"/>
        <w:rPr>
          <w:rFonts w:ascii="Times New Roman" w:hAnsi="Times New Roman" w:cs="Times New Roman"/>
        </w:rPr>
      </w:pPr>
      <w:r>
        <w:rPr>
          <w:rFonts w:ascii="Times New Roman" w:hAnsi="Times New Roman" w:cs="Times New Roman"/>
        </w:rPr>
        <w:t>Motion seconded by Leanne Donason.</w:t>
      </w:r>
    </w:p>
    <w:p w:rsidR="00886F7F" w:rsidRPr="002E5234" w:rsidRDefault="00886F7F" w:rsidP="00886F7F">
      <w:pPr>
        <w:pStyle w:val="ListParagraph"/>
        <w:rPr>
          <w:rFonts w:ascii="Times New Roman" w:hAnsi="Times New Roman" w:cs="Times New Roman"/>
        </w:rPr>
      </w:pPr>
      <w:r>
        <w:rPr>
          <w:rFonts w:ascii="Times New Roman" w:hAnsi="Times New Roman" w:cs="Times New Roman"/>
        </w:rPr>
        <w:t>Motion was passed in favor 2-0</w:t>
      </w:r>
      <w:r>
        <w:rPr>
          <w:rFonts w:ascii="Times New Roman" w:hAnsi="Times New Roman" w:cs="Times New Roman"/>
        </w:rPr>
        <w:t>.</w:t>
      </w:r>
    </w:p>
    <w:p w:rsidR="00EF50C0" w:rsidRPr="00E116BF" w:rsidRDefault="00EF50C0" w:rsidP="00E116BF">
      <w:pPr>
        <w:spacing w:after="0"/>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Discussion and possible action regarding approving the first read on the following ASBA Policy</w:t>
      </w:r>
    </w:p>
    <w:p w:rsidR="0076630D" w:rsidRPr="00C2143D" w:rsidRDefault="0076630D" w:rsidP="0076630D">
      <w:pPr>
        <w:spacing w:after="0"/>
        <w:ind w:firstLine="360"/>
        <w:rPr>
          <w:rFonts w:ascii="Times New Roman" w:hAnsi="Times New Roman" w:cs="Times New Roman"/>
        </w:rPr>
      </w:pPr>
      <w:r w:rsidRPr="00C2143D">
        <w:rPr>
          <w:rFonts w:ascii="Times New Roman" w:hAnsi="Times New Roman" w:cs="Times New Roman"/>
        </w:rPr>
        <w:t>revisions and additions. Copies of the below suggested ASBA Policy revisions and additions are</w:t>
      </w:r>
    </w:p>
    <w:p w:rsidR="00A6183D" w:rsidRDefault="0076630D" w:rsidP="0076630D">
      <w:pPr>
        <w:spacing w:after="0"/>
        <w:ind w:firstLine="360"/>
        <w:rPr>
          <w:rFonts w:ascii="Times New Roman" w:hAnsi="Times New Roman" w:cs="Times New Roman"/>
        </w:rPr>
      </w:pPr>
      <w:r w:rsidRPr="00C2143D">
        <w:rPr>
          <w:rFonts w:ascii="Times New Roman" w:hAnsi="Times New Roman" w:cs="Times New Roman"/>
        </w:rPr>
        <w:t>available for public inspection in the District Office no less than 24 hours in advance of this meeting</w:t>
      </w:r>
      <w:r>
        <w:rPr>
          <w:rFonts w:ascii="Times New Roman" w:hAnsi="Times New Roman" w:cs="Times New Roman"/>
        </w:rPr>
        <w:t>-</w:t>
      </w:r>
    </w:p>
    <w:p w:rsidR="0076630D" w:rsidRPr="00FF08B2" w:rsidRDefault="0076630D" w:rsidP="0076630D">
      <w:pPr>
        <w:spacing w:after="0"/>
        <w:ind w:firstLine="360"/>
        <w:rPr>
          <w:rFonts w:ascii="Times New Roman" w:hAnsi="Times New Roman" w:cs="Times New Roman"/>
        </w:rPr>
      </w:pPr>
    </w:p>
    <w:p w:rsidR="0017169F" w:rsidRDefault="00FF08B2" w:rsidP="0017169F">
      <w:pPr>
        <w:pStyle w:val="ListParagraph"/>
        <w:numPr>
          <w:ilvl w:val="0"/>
          <w:numId w:val="1"/>
        </w:numPr>
        <w:rPr>
          <w:rFonts w:ascii="Times New Roman" w:hAnsi="Times New Roman" w:cs="Times New Roman"/>
        </w:rPr>
      </w:pPr>
      <w:r w:rsidRPr="0017169F">
        <w:rPr>
          <w:rFonts w:ascii="Times New Roman" w:hAnsi="Times New Roman" w:cs="Times New Roman"/>
        </w:rPr>
        <w:t>Adjourn (Action)</w:t>
      </w:r>
    </w:p>
    <w:p w:rsidR="002E5234" w:rsidRDefault="002E5234" w:rsidP="002E5234">
      <w:pPr>
        <w:pStyle w:val="ListParagraph"/>
        <w:rPr>
          <w:rFonts w:ascii="Times New Roman" w:hAnsi="Times New Roman" w:cs="Times New Roman"/>
        </w:rPr>
      </w:pPr>
      <w:r>
        <w:rPr>
          <w:rFonts w:ascii="Times New Roman" w:hAnsi="Times New Roman" w:cs="Times New Roman"/>
        </w:rPr>
        <w:t>Motion to adjourn meeting by Megan Hamodey.</w:t>
      </w:r>
    </w:p>
    <w:p w:rsidR="002E5234" w:rsidRDefault="002E5234" w:rsidP="002E5234">
      <w:pPr>
        <w:pStyle w:val="ListParagraph"/>
        <w:rPr>
          <w:rFonts w:ascii="Times New Roman" w:hAnsi="Times New Roman" w:cs="Times New Roman"/>
        </w:rPr>
      </w:pPr>
      <w:r>
        <w:rPr>
          <w:rFonts w:ascii="Times New Roman" w:hAnsi="Times New Roman" w:cs="Times New Roman"/>
        </w:rPr>
        <w:t>Motion seconded by Leanne Donason.</w:t>
      </w:r>
    </w:p>
    <w:p w:rsidR="00886F7F" w:rsidRPr="00886F7F" w:rsidRDefault="00886F7F" w:rsidP="00886F7F">
      <w:pPr>
        <w:pStyle w:val="ListParagraph"/>
        <w:rPr>
          <w:rFonts w:ascii="Times New Roman" w:hAnsi="Times New Roman" w:cs="Times New Roman"/>
        </w:rPr>
      </w:pPr>
      <w:r>
        <w:rPr>
          <w:rFonts w:ascii="Times New Roman" w:hAnsi="Times New Roman" w:cs="Times New Roman"/>
        </w:rPr>
        <w:t>Motion was passed in favor 2-0</w:t>
      </w:r>
      <w:r>
        <w:rPr>
          <w:rFonts w:ascii="Times New Roman" w:hAnsi="Times New Roman" w:cs="Times New Roman"/>
        </w:rPr>
        <w:t>.</w:t>
      </w:r>
    </w:p>
    <w:p w:rsidR="0076630D" w:rsidRDefault="0076630D" w:rsidP="0076630D">
      <w:pPr>
        <w:pStyle w:val="ListParagraph"/>
        <w:rPr>
          <w:rFonts w:ascii="Times New Roman" w:hAnsi="Times New Roman" w:cs="Times New Roman"/>
        </w:rPr>
      </w:pPr>
    </w:p>
    <w:p w:rsidR="0076630D" w:rsidRDefault="0076630D" w:rsidP="0017169F">
      <w:pPr>
        <w:pStyle w:val="ListParagraph"/>
        <w:numPr>
          <w:ilvl w:val="0"/>
          <w:numId w:val="1"/>
        </w:numPr>
        <w:rPr>
          <w:rFonts w:ascii="Times New Roman" w:hAnsi="Times New Roman" w:cs="Times New Roman"/>
        </w:rPr>
      </w:pPr>
      <w:r>
        <w:rPr>
          <w:rFonts w:ascii="Times New Roman" w:hAnsi="Times New Roman" w:cs="Times New Roman"/>
        </w:rPr>
        <w:t>Signing of documents</w:t>
      </w:r>
    </w:p>
    <w:p w:rsidR="0076630D" w:rsidRPr="0076630D" w:rsidRDefault="0076630D" w:rsidP="0076630D">
      <w:pPr>
        <w:ind w:left="360"/>
        <w:rPr>
          <w:rFonts w:ascii="Times New Roman" w:hAnsi="Times New Roman" w:cs="Times New Roman"/>
        </w:rPr>
      </w:pPr>
    </w:p>
    <w:p w:rsidR="001823AB" w:rsidRPr="0076630D" w:rsidRDefault="00FF08B2" w:rsidP="0076630D">
      <w:pPr>
        <w:rPr>
          <w:rFonts w:ascii="Times New Roman" w:hAnsi="Times New Roman" w:cs="Times New Roman"/>
        </w:rPr>
      </w:pPr>
      <w:r w:rsidRPr="0076630D">
        <w:rPr>
          <w:rFonts w:ascii="Times New Roman" w:hAnsi="Times New Roman" w:cs="Times New Roman"/>
        </w:rPr>
        <w:lastRenderedPageBreak/>
        <w:t>Pursuant to the American with Disabilities Act (ADA) HESD #3 endeavors to ensure the accessibility of all its programs, facilities, and services to all person with disabilities. If you need an accommodation for this meeting contact the Hackberry Elementary School District at (928) 662-0013.</w:t>
      </w:r>
    </w:p>
    <w:p w:rsidR="00950EC4" w:rsidRDefault="00950EC4" w:rsidP="00FF08B2">
      <w:pPr>
        <w:rPr>
          <w:rFonts w:ascii="Times New Roman" w:hAnsi="Times New Roman" w:cs="Times New Roman"/>
        </w:rPr>
      </w:pPr>
    </w:p>
    <w:p w:rsidR="00950EC4" w:rsidRDefault="00950EC4" w:rsidP="00FF08B2">
      <w:pPr>
        <w:rPr>
          <w:rFonts w:ascii="Times New Roman" w:hAnsi="Times New Roman" w:cs="Times New Roman"/>
        </w:rPr>
      </w:pPr>
    </w:p>
    <w:p w:rsidR="00950EC4" w:rsidRDefault="00950EC4" w:rsidP="00FF08B2">
      <w:pPr>
        <w:rPr>
          <w:rFonts w:ascii="Times New Roman" w:hAnsi="Times New Roman" w:cs="Times New Roman"/>
        </w:rPr>
      </w:pPr>
    </w:p>
    <w:p w:rsidR="00950EC4" w:rsidRDefault="00950EC4" w:rsidP="00FF08B2">
      <w:pPr>
        <w:rPr>
          <w:rFonts w:ascii="Times New Roman" w:hAnsi="Times New Roman" w:cs="Times New Roman"/>
        </w:rPr>
      </w:pPr>
    </w:p>
    <w:p w:rsidR="00950EC4" w:rsidRDefault="00950EC4" w:rsidP="00FF08B2">
      <w:pPr>
        <w:rPr>
          <w:rFonts w:ascii="Times New Roman" w:hAnsi="Times New Roman" w:cs="Times New Roman"/>
        </w:rPr>
      </w:pPr>
    </w:p>
    <w:p w:rsidR="00950EC4" w:rsidRDefault="00950EC4" w:rsidP="00FF08B2">
      <w:pPr>
        <w:rPr>
          <w:rFonts w:ascii="Times New Roman" w:hAnsi="Times New Roman" w:cs="Times New Roman"/>
        </w:rPr>
      </w:pPr>
    </w:p>
    <w:p w:rsidR="00950EC4" w:rsidRDefault="00950EC4" w:rsidP="00FF08B2">
      <w:pPr>
        <w:rPr>
          <w:rFonts w:ascii="Times New Roman" w:hAnsi="Times New Roman" w:cs="Times New Roman"/>
        </w:rPr>
      </w:pPr>
    </w:p>
    <w:p w:rsidR="00950EC4" w:rsidRDefault="00950EC4" w:rsidP="00FF08B2">
      <w:pPr>
        <w:rPr>
          <w:rFonts w:ascii="Times New Roman" w:hAnsi="Times New Roman" w:cs="Times New Roman"/>
        </w:rPr>
      </w:pPr>
      <w:r>
        <w:rPr>
          <w:rFonts w:ascii="Times New Roman" w:hAnsi="Times New Roman" w:cs="Times New Roman"/>
        </w:rPr>
        <w:t>__________________________________________</w:t>
      </w:r>
      <w:r>
        <w:rPr>
          <w:rFonts w:ascii="Times New Roman" w:hAnsi="Times New Roman" w:cs="Times New Roman"/>
        </w:rPr>
        <w:tab/>
      </w:r>
      <w:r>
        <w:rPr>
          <w:rFonts w:ascii="Times New Roman" w:hAnsi="Times New Roman" w:cs="Times New Roman"/>
        </w:rPr>
        <w:tab/>
        <w:t>____________________________</w:t>
      </w:r>
    </w:p>
    <w:p w:rsidR="00950EC4" w:rsidRPr="00FF08B2" w:rsidRDefault="00F56A5F" w:rsidP="00FF08B2">
      <w:pPr>
        <w:rPr>
          <w:rFonts w:ascii="Times New Roman" w:hAnsi="Times New Roman" w:cs="Times New Roman"/>
        </w:rPr>
      </w:pPr>
      <w:r>
        <w:rPr>
          <w:rFonts w:ascii="Times New Roman" w:hAnsi="Times New Roman" w:cs="Times New Roman"/>
        </w:rPr>
        <w:t>Leanne Donason</w:t>
      </w:r>
      <w:r w:rsidR="006B3958">
        <w:rPr>
          <w:rFonts w:ascii="Times New Roman" w:hAnsi="Times New Roman" w:cs="Times New Roman"/>
        </w:rPr>
        <w:t>-Board President</w:t>
      </w:r>
      <w:r w:rsidR="0076630D">
        <w:rPr>
          <w:rFonts w:ascii="Times New Roman" w:hAnsi="Times New Roman" w:cs="Times New Roman"/>
        </w:rPr>
        <w:tab/>
      </w:r>
      <w:r w:rsidR="0076630D">
        <w:rPr>
          <w:rFonts w:ascii="Times New Roman" w:hAnsi="Times New Roman" w:cs="Times New Roman"/>
        </w:rPr>
        <w:tab/>
      </w:r>
      <w:r w:rsidR="00950EC4">
        <w:rPr>
          <w:rFonts w:ascii="Times New Roman" w:hAnsi="Times New Roman" w:cs="Times New Roman"/>
        </w:rPr>
        <w:tab/>
      </w:r>
      <w:r w:rsidR="00950EC4">
        <w:rPr>
          <w:rFonts w:ascii="Times New Roman" w:hAnsi="Times New Roman" w:cs="Times New Roman"/>
        </w:rPr>
        <w:tab/>
        <w:t>Date</w:t>
      </w:r>
    </w:p>
    <w:sectPr w:rsidR="00950EC4" w:rsidRPr="00FF0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0C9"/>
    <w:multiLevelType w:val="hybridMultilevel"/>
    <w:tmpl w:val="C1C06D76"/>
    <w:lvl w:ilvl="0" w:tplc="29202D7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55C39"/>
    <w:multiLevelType w:val="hybridMultilevel"/>
    <w:tmpl w:val="A85C6A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3E7F"/>
    <w:multiLevelType w:val="hybridMultilevel"/>
    <w:tmpl w:val="7B086910"/>
    <w:lvl w:ilvl="0" w:tplc="C2C0C6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C52A6"/>
    <w:multiLevelType w:val="hybridMultilevel"/>
    <w:tmpl w:val="A4748728"/>
    <w:lvl w:ilvl="0" w:tplc="D904FB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6059AD"/>
    <w:multiLevelType w:val="hybridMultilevel"/>
    <w:tmpl w:val="0FD6E79A"/>
    <w:lvl w:ilvl="0" w:tplc="7C3C85A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2F79EB"/>
    <w:multiLevelType w:val="hybridMultilevel"/>
    <w:tmpl w:val="D368CE72"/>
    <w:lvl w:ilvl="0" w:tplc="9C9EEEB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1A3872"/>
    <w:multiLevelType w:val="multilevel"/>
    <w:tmpl w:val="474E0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5474D1"/>
    <w:multiLevelType w:val="multilevel"/>
    <w:tmpl w:val="9D02B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321D99"/>
    <w:multiLevelType w:val="hybridMultilevel"/>
    <w:tmpl w:val="F528B6B4"/>
    <w:lvl w:ilvl="0" w:tplc="A6CEA114">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0"/>
  </w:num>
  <w:num w:numId="5">
    <w:abstractNumId w:val="8"/>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B2"/>
    <w:rsid w:val="00101E1B"/>
    <w:rsid w:val="00141ED9"/>
    <w:rsid w:val="0017169F"/>
    <w:rsid w:val="001F3880"/>
    <w:rsid w:val="001F4D15"/>
    <w:rsid w:val="00232D7C"/>
    <w:rsid w:val="0023608B"/>
    <w:rsid w:val="00263724"/>
    <w:rsid w:val="002C06F5"/>
    <w:rsid w:val="002C648A"/>
    <w:rsid w:val="002E5234"/>
    <w:rsid w:val="002E6627"/>
    <w:rsid w:val="0038607C"/>
    <w:rsid w:val="00387FA9"/>
    <w:rsid w:val="00415846"/>
    <w:rsid w:val="00430036"/>
    <w:rsid w:val="004452DA"/>
    <w:rsid w:val="0049641C"/>
    <w:rsid w:val="005214BC"/>
    <w:rsid w:val="00535F98"/>
    <w:rsid w:val="00557688"/>
    <w:rsid w:val="00587EFE"/>
    <w:rsid w:val="005D713C"/>
    <w:rsid w:val="00652AAE"/>
    <w:rsid w:val="00696E87"/>
    <w:rsid w:val="006B3958"/>
    <w:rsid w:val="006B5F5B"/>
    <w:rsid w:val="006E0A75"/>
    <w:rsid w:val="0076630D"/>
    <w:rsid w:val="00780E5A"/>
    <w:rsid w:val="007953D7"/>
    <w:rsid w:val="007A6918"/>
    <w:rsid w:val="007B57FB"/>
    <w:rsid w:val="0084680A"/>
    <w:rsid w:val="00886F7F"/>
    <w:rsid w:val="009302D0"/>
    <w:rsid w:val="00950EC4"/>
    <w:rsid w:val="00976A89"/>
    <w:rsid w:val="009E2F66"/>
    <w:rsid w:val="00A16CC6"/>
    <w:rsid w:val="00A6183D"/>
    <w:rsid w:val="00A8463A"/>
    <w:rsid w:val="00D3645B"/>
    <w:rsid w:val="00D41F84"/>
    <w:rsid w:val="00D45AAE"/>
    <w:rsid w:val="00DC22DC"/>
    <w:rsid w:val="00E116BF"/>
    <w:rsid w:val="00E555E7"/>
    <w:rsid w:val="00E66852"/>
    <w:rsid w:val="00EF4643"/>
    <w:rsid w:val="00EF50C0"/>
    <w:rsid w:val="00F56A5F"/>
    <w:rsid w:val="00FF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B74D"/>
  <w15:chartTrackingRefBased/>
  <w15:docId w15:val="{53F25888-1547-4CDB-BB33-390BC0C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B2"/>
    <w:pPr>
      <w:ind w:left="720"/>
      <w:contextualSpacing/>
    </w:pPr>
  </w:style>
  <w:style w:type="paragraph" w:customStyle="1" w:styleId="m-3122175240976875365msolistparagraph">
    <w:name w:val="m_-3122175240976875365msolistparagraph"/>
    <w:basedOn w:val="Normal"/>
    <w:rsid w:val="00557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84769">
      <w:bodyDiv w:val="1"/>
      <w:marLeft w:val="0"/>
      <w:marRight w:val="0"/>
      <w:marTop w:val="0"/>
      <w:marBottom w:val="0"/>
      <w:divBdr>
        <w:top w:val="none" w:sz="0" w:space="0" w:color="auto"/>
        <w:left w:val="none" w:sz="0" w:space="0" w:color="auto"/>
        <w:bottom w:val="none" w:sz="0" w:space="0" w:color="auto"/>
        <w:right w:val="none" w:sz="0" w:space="0" w:color="auto"/>
      </w:divBdr>
    </w:div>
    <w:div w:id="18586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Prince</dc:creator>
  <cp:keywords/>
  <dc:description/>
  <cp:lastModifiedBy>Cynthia Swenson</cp:lastModifiedBy>
  <cp:revision>2</cp:revision>
  <cp:lastPrinted>2021-01-29T19:32:00Z</cp:lastPrinted>
  <dcterms:created xsi:type="dcterms:W3CDTF">2021-01-29T21:13:00Z</dcterms:created>
  <dcterms:modified xsi:type="dcterms:W3CDTF">2021-01-29T21:13:00Z</dcterms:modified>
</cp:coreProperties>
</file>