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D75" w:rsidRDefault="000D0D75" w:rsidP="000D0D75">
      <w:pPr>
        <w:rPr>
          <w:rFonts w:ascii="Arial" w:hAnsi="Arial" w:cs="Arial"/>
          <w:b/>
          <w:color w:val="000000"/>
          <w:sz w:val="40"/>
          <w:szCs w:val="40"/>
          <w:lang w:val="e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4286250" cy="1457325"/>
            <wp:effectExtent l="0" t="0" r="0" b="0"/>
            <wp:wrapSquare wrapText="bothSides"/>
            <wp:docPr id="2" name="Picture 2" descr="http://www.frogstreet.com/wp-content/uploads/2014/07/logo-450x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rogstreet.com/wp-content/uploads/2014/07/logo-450x15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0D75" w:rsidRDefault="000D0D75" w:rsidP="000D0D75">
      <w:pPr>
        <w:rPr>
          <w:rFonts w:ascii="Arial" w:hAnsi="Arial" w:cs="Arial"/>
          <w:b/>
          <w:color w:val="000000"/>
          <w:sz w:val="40"/>
          <w:szCs w:val="40"/>
          <w:lang w:val="en"/>
        </w:rPr>
      </w:pPr>
    </w:p>
    <w:p w:rsidR="000D0D75" w:rsidRDefault="000D0D75" w:rsidP="000D0D75">
      <w:pPr>
        <w:rPr>
          <w:rFonts w:ascii="Arial" w:hAnsi="Arial" w:cs="Arial"/>
          <w:b/>
          <w:color w:val="000000"/>
          <w:sz w:val="40"/>
          <w:szCs w:val="40"/>
          <w:lang w:val="en"/>
        </w:rPr>
      </w:pPr>
    </w:p>
    <w:p w:rsidR="000D0D75" w:rsidRDefault="000D0D75" w:rsidP="000D0D75">
      <w:pPr>
        <w:jc w:val="center"/>
        <w:rPr>
          <w:rFonts w:ascii="Arial" w:hAnsi="Arial" w:cs="Arial"/>
          <w:color w:val="000000"/>
          <w:sz w:val="30"/>
          <w:szCs w:val="30"/>
          <w:lang w:val="en"/>
        </w:rPr>
      </w:pPr>
      <w:r w:rsidRPr="000D0D75">
        <w:rPr>
          <w:rFonts w:ascii="Arial" w:hAnsi="Arial" w:cs="Arial"/>
          <w:b/>
          <w:color w:val="000000"/>
          <w:sz w:val="40"/>
          <w:szCs w:val="40"/>
          <w:lang w:val="en"/>
        </w:rPr>
        <w:t>Toddler Activity Guide Collection</w:t>
      </w:r>
      <w:r w:rsidRPr="000D0D75">
        <w:rPr>
          <w:rFonts w:ascii="Arial" w:hAnsi="Arial" w:cs="Arial"/>
          <w:color w:val="000000"/>
          <w:sz w:val="30"/>
          <w:szCs w:val="30"/>
          <w:lang w:val="en"/>
        </w:rPr>
        <w:br/>
      </w:r>
      <w:r w:rsidRPr="000D0D75">
        <w:rPr>
          <w:rFonts w:ascii="Arial" w:hAnsi="Arial" w:cs="Arial"/>
          <w:color w:val="000000"/>
          <w:sz w:val="30"/>
          <w:szCs w:val="30"/>
          <w:lang w:val="en"/>
        </w:rPr>
        <w:br/>
      </w:r>
    </w:p>
    <w:p w:rsidR="000D0D75" w:rsidRDefault="000D0D75" w:rsidP="000D0D75">
      <w:pPr>
        <w:rPr>
          <w:rFonts w:ascii="Arial" w:hAnsi="Arial" w:cs="Arial"/>
          <w:color w:val="000000"/>
          <w:sz w:val="30"/>
          <w:szCs w:val="30"/>
          <w:lang w:val="en"/>
        </w:rPr>
      </w:pPr>
      <w:r w:rsidRPr="000D0D75">
        <w:rPr>
          <w:rFonts w:ascii="Arial" w:hAnsi="Arial" w:cs="Arial"/>
          <w:color w:val="000000"/>
          <w:sz w:val="30"/>
          <w:szCs w:val="30"/>
          <w:lang w:val="en"/>
        </w:rPr>
        <w:t>Hundreds of activity cho</w:t>
      </w:r>
      <w:r>
        <w:rPr>
          <w:rFonts w:ascii="Arial" w:hAnsi="Arial" w:cs="Arial"/>
          <w:color w:val="000000"/>
          <w:sz w:val="30"/>
          <w:szCs w:val="30"/>
          <w:lang w:val="en"/>
        </w:rPr>
        <w:t xml:space="preserve">ices for children 18-36 months </w:t>
      </w:r>
      <w:r w:rsidRPr="000D0D75">
        <w:rPr>
          <w:rFonts w:ascii="Arial" w:hAnsi="Arial" w:cs="Arial"/>
          <w:color w:val="000000"/>
          <w:sz w:val="30"/>
          <w:szCs w:val="30"/>
          <w:lang w:val="en"/>
        </w:rPr>
        <w:t>categorized by lear</w:t>
      </w:r>
      <w:r>
        <w:rPr>
          <w:rFonts w:ascii="Arial" w:hAnsi="Arial" w:cs="Arial"/>
          <w:color w:val="000000"/>
          <w:sz w:val="30"/>
          <w:szCs w:val="30"/>
          <w:lang w:val="en"/>
        </w:rPr>
        <w:t xml:space="preserve">ning domains: language, social </w:t>
      </w:r>
      <w:r w:rsidRPr="000D0D75">
        <w:rPr>
          <w:rFonts w:ascii="Arial" w:hAnsi="Arial" w:cs="Arial"/>
          <w:color w:val="000000"/>
          <w:sz w:val="30"/>
          <w:szCs w:val="30"/>
          <w:lang w:val="en"/>
        </w:rPr>
        <w:t>emotional, cognitive, p</w:t>
      </w:r>
      <w:r>
        <w:rPr>
          <w:rFonts w:ascii="Arial" w:hAnsi="Arial" w:cs="Arial"/>
          <w:color w:val="000000"/>
          <w:sz w:val="30"/>
          <w:szCs w:val="30"/>
          <w:lang w:val="en"/>
        </w:rPr>
        <w:t xml:space="preserve">hysical, and approaches toward </w:t>
      </w:r>
      <w:r w:rsidRPr="000D0D75">
        <w:rPr>
          <w:rFonts w:ascii="Arial" w:hAnsi="Arial" w:cs="Arial"/>
          <w:color w:val="000000"/>
          <w:sz w:val="30"/>
          <w:szCs w:val="30"/>
          <w:lang w:val="en"/>
        </w:rPr>
        <w:t>learning.</w:t>
      </w:r>
      <w:r w:rsidRPr="000D0D75">
        <w:rPr>
          <w:rFonts w:ascii="Arial" w:hAnsi="Arial" w:cs="Arial"/>
          <w:color w:val="000000"/>
          <w:sz w:val="30"/>
          <w:szCs w:val="30"/>
          <w:lang w:val="en"/>
        </w:rPr>
        <w:br/>
      </w:r>
      <w:r w:rsidRPr="000D0D75">
        <w:rPr>
          <w:rFonts w:ascii="Arial" w:hAnsi="Arial" w:cs="Arial"/>
          <w:color w:val="000000"/>
          <w:sz w:val="30"/>
          <w:szCs w:val="30"/>
          <w:lang w:val="en"/>
        </w:rPr>
        <w:br/>
      </w:r>
    </w:p>
    <w:p w:rsidR="00CF0965" w:rsidRPr="000D0D75" w:rsidRDefault="000D0D75" w:rsidP="000D0D75">
      <w:pPr>
        <w:ind w:left="2160"/>
        <w:rPr>
          <w:sz w:val="30"/>
          <w:szCs w:val="30"/>
        </w:rPr>
      </w:pPr>
      <w:r w:rsidRPr="000D0D75">
        <w:rPr>
          <w:rFonts w:ascii="Arial" w:hAnsi="Arial" w:cs="Arial"/>
          <w:color w:val="000000"/>
          <w:sz w:val="30"/>
          <w:szCs w:val="30"/>
          <w:lang w:val="en"/>
        </w:rPr>
        <w:t>Theme 1: All About Me</w:t>
      </w:r>
      <w:r w:rsidRPr="000D0D75">
        <w:rPr>
          <w:rFonts w:ascii="Arial" w:hAnsi="Arial" w:cs="Arial"/>
          <w:color w:val="000000"/>
          <w:sz w:val="30"/>
          <w:szCs w:val="30"/>
          <w:lang w:val="en"/>
        </w:rPr>
        <w:br/>
        <w:t xml:space="preserve">Theme 2: Family and Home </w:t>
      </w:r>
      <w:r w:rsidRPr="000D0D75">
        <w:rPr>
          <w:rFonts w:ascii="Arial" w:hAnsi="Arial" w:cs="Arial"/>
          <w:color w:val="000000"/>
          <w:sz w:val="30"/>
          <w:szCs w:val="30"/>
          <w:lang w:val="en"/>
        </w:rPr>
        <w:br/>
        <w:t xml:space="preserve">Theme 3: Friends </w:t>
      </w:r>
      <w:r w:rsidRPr="000D0D75">
        <w:rPr>
          <w:rFonts w:ascii="Arial" w:hAnsi="Arial" w:cs="Arial"/>
          <w:color w:val="000000"/>
          <w:sz w:val="30"/>
          <w:szCs w:val="30"/>
          <w:lang w:val="en"/>
        </w:rPr>
        <w:br/>
        <w:t xml:space="preserve">Theme 4: Opposites </w:t>
      </w:r>
      <w:r w:rsidRPr="000D0D75">
        <w:rPr>
          <w:rFonts w:ascii="Arial" w:hAnsi="Arial" w:cs="Arial"/>
          <w:color w:val="000000"/>
          <w:sz w:val="30"/>
          <w:szCs w:val="30"/>
          <w:lang w:val="en"/>
        </w:rPr>
        <w:br/>
        <w:t xml:space="preserve">Theme 5: Colors </w:t>
      </w:r>
      <w:r w:rsidRPr="000D0D75">
        <w:rPr>
          <w:rFonts w:ascii="Arial" w:hAnsi="Arial" w:cs="Arial"/>
          <w:color w:val="000000"/>
          <w:sz w:val="30"/>
          <w:szCs w:val="30"/>
          <w:lang w:val="en"/>
        </w:rPr>
        <w:br/>
        <w:t>Theme 6: Shapes and Sizes</w:t>
      </w:r>
      <w:r w:rsidRPr="000D0D75">
        <w:rPr>
          <w:rFonts w:ascii="Arial" w:hAnsi="Arial" w:cs="Arial"/>
          <w:color w:val="000000"/>
          <w:sz w:val="30"/>
          <w:szCs w:val="30"/>
          <w:lang w:val="en"/>
        </w:rPr>
        <w:br/>
        <w:t xml:space="preserve">Theme 7: Nursery Rhymes </w:t>
      </w:r>
      <w:r w:rsidRPr="000D0D75">
        <w:rPr>
          <w:rFonts w:ascii="Arial" w:hAnsi="Arial" w:cs="Arial"/>
          <w:color w:val="000000"/>
          <w:sz w:val="30"/>
          <w:szCs w:val="30"/>
          <w:lang w:val="en"/>
        </w:rPr>
        <w:br/>
        <w:t xml:space="preserve">Theme 8: Traditional Tales </w:t>
      </w:r>
      <w:bookmarkStart w:id="0" w:name="_GoBack"/>
      <w:bookmarkEnd w:id="0"/>
      <w:r w:rsidRPr="000D0D75">
        <w:rPr>
          <w:rFonts w:ascii="Arial" w:hAnsi="Arial" w:cs="Arial"/>
          <w:color w:val="000000"/>
          <w:sz w:val="30"/>
          <w:szCs w:val="30"/>
          <w:lang w:val="en"/>
        </w:rPr>
        <w:br/>
        <w:t xml:space="preserve">Theme 9: Traditional Songs </w:t>
      </w:r>
      <w:r w:rsidRPr="000D0D75">
        <w:rPr>
          <w:rFonts w:ascii="Arial" w:hAnsi="Arial" w:cs="Arial"/>
          <w:color w:val="000000"/>
          <w:sz w:val="30"/>
          <w:szCs w:val="30"/>
          <w:lang w:val="en"/>
        </w:rPr>
        <w:br/>
        <w:t xml:space="preserve">Theme 10: Bugs </w:t>
      </w:r>
      <w:r w:rsidRPr="000D0D75">
        <w:rPr>
          <w:rFonts w:ascii="Arial" w:hAnsi="Arial" w:cs="Arial"/>
          <w:color w:val="000000"/>
          <w:sz w:val="30"/>
          <w:szCs w:val="30"/>
          <w:lang w:val="en"/>
        </w:rPr>
        <w:br/>
        <w:t xml:space="preserve">Theme 11: Farm Animals </w:t>
      </w:r>
      <w:r w:rsidRPr="000D0D75">
        <w:rPr>
          <w:rFonts w:ascii="Arial" w:hAnsi="Arial" w:cs="Arial"/>
          <w:color w:val="000000"/>
          <w:sz w:val="30"/>
          <w:szCs w:val="30"/>
          <w:lang w:val="en"/>
        </w:rPr>
        <w:br/>
        <w:t xml:space="preserve">Theme 12: Zoo Animals </w:t>
      </w:r>
      <w:r w:rsidRPr="000D0D75">
        <w:rPr>
          <w:rFonts w:ascii="Arial" w:hAnsi="Arial" w:cs="Arial"/>
          <w:color w:val="000000"/>
          <w:sz w:val="30"/>
          <w:szCs w:val="30"/>
          <w:lang w:val="en"/>
        </w:rPr>
        <w:br/>
        <w:t>Theme 13: On the Go</w:t>
      </w:r>
    </w:p>
    <w:p w:rsidR="000D0D75" w:rsidRPr="000D0D75" w:rsidRDefault="000D0D75">
      <w:pPr>
        <w:rPr>
          <w:sz w:val="30"/>
          <w:szCs w:val="30"/>
        </w:rPr>
      </w:pPr>
    </w:p>
    <w:sectPr w:rsidR="000D0D75" w:rsidRPr="000D0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75"/>
    <w:rsid w:val="000D0D75"/>
    <w:rsid w:val="00C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4B6D2-C2C6-4DD7-8E87-B3706822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rodriguez</dc:creator>
  <cp:keywords/>
  <dc:description/>
  <cp:lastModifiedBy>jose rodriguez</cp:lastModifiedBy>
  <cp:revision>1</cp:revision>
  <cp:lastPrinted>2017-11-28T00:14:00Z</cp:lastPrinted>
  <dcterms:created xsi:type="dcterms:W3CDTF">2017-11-28T00:11:00Z</dcterms:created>
  <dcterms:modified xsi:type="dcterms:W3CDTF">2017-11-28T00:14:00Z</dcterms:modified>
</cp:coreProperties>
</file>