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86C33A" w14:paraId="246D7BEA" wp14:noSpellErr="1" wp14:textId="4029BB3E">
      <w:pPr>
        <w:jc w:val="center"/>
      </w:pPr>
      <w:bookmarkStart w:name="_GoBack" w:id="0"/>
      <w:bookmarkEnd w:id="0"/>
      <w:r w:rsidRPr="7486C33A" w:rsidR="7486C33A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OTHER RESOURCES FOR </w:t>
      </w:r>
    </w:p>
    <w:p w:rsidR="7486C33A" w:rsidP="7486C33A" w:rsidRDefault="7486C33A" w14:noSpellErr="1" w14:paraId="0B5FE07F" w14:textId="6A9EB926">
      <w:pPr>
        <w:jc w:val="center"/>
      </w:pPr>
      <w:r w:rsidRPr="7486C33A" w:rsidR="7486C33A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MULTICULTURAL ENGAGEMENT</w:t>
      </w:r>
    </w:p>
    <w:p w:rsidR="7486C33A" w:rsidP="7486C33A" w:rsidRDefault="7486C33A" w14:paraId="3F2231BB" w14:textId="6B51DB83">
      <w:pPr>
        <w:pStyle w:val="Normal"/>
      </w:pPr>
    </w:p>
    <w:p w:rsidR="7486C33A" w:rsidP="7486C33A" w:rsidRDefault="7486C33A" w14:paraId="7D01C368" w14:textId="21AEF8AC">
      <w:pPr>
        <w:pStyle w:val="Normal"/>
      </w:pPr>
    </w:p>
    <w:p w:rsidR="7486C33A" w:rsidRDefault="7486C33A" w14:noSpellErr="1" w14:paraId="44F7731D" w14:textId="4C716046">
      <w:r w:rsidRPr="7486C33A" w:rsidR="7486C33A">
        <w:rPr>
          <w:rFonts w:ascii="Times New Roman" w:hAnsi="Times New Roman" w:eastAsia="Times New Roman" w:cs="Times New Roman"/>
          <w:color w:val="1A2A37"/>
          <w:sz w:val="32"/>
          <w:szCs w:val="32"/>
        </w:rPr>
        <w:t>National PTA website</w:t>
      </w:r>
    </w:p>
    <w:p w:rsidR="7486C33A" w:rsidRDefault="7486C33A" w14:noSpellErr="1" w14:paraId="193F5960" w14:textId="5B956BD3">
      <w:r w:rsidRPr="7486C33A" w:rsidR="7486C33A">
        <w:rPr>
          <w:rFonts w:ascii="Times New Roman" w:hAnsi="Times New Roman" w:eastAsia="Times New Roman" w:cs="Times New Roman"/>
          <w:color w:val="1A2A37"/>
          <w:sz w:val="32"/>
          <w:szCs w:val="32"/>
        </w:rPr>
        <w:t>MCCPTA website</w:t>
      </w:r>
    </w:p>
    <w:p w:rsidR="7486C33A" w:rsidRDefault="7486C33A" w14:noSpellErr="1" w14:paraId="437223D7" w14:textId="30F4005A">
      <w:r w:rsidRPr="7486C33A" w:rsidR="7486C33A">
        <w:rPr>
          <w:rFonts w:ascii="Times New Roman" w:hAnsi="Times New Roman" w:eastAsia="Times New Roman" w:cs="Times New Roman"/>
          <w:color w:val="1A2A37"/>
          <w:sz w:val="32"/>
          <w:szCs w:val="32"/>
        </w:rPr>
        <w:t>PCCs</w:t>
      </w:r>
    </w:p>
    <w:p w:rsidR="7486C33A" w:rsidRDefault="7486C33A" w14:noSpellErr="1" w14:paraId="69346C6F" w14:textId="595D190F">
      <w:r w:rsidRPr="7486C33A" w:rsidR="7486C33A">
        <w:rPr>
          <w:rFonts w:ascii="Times New Roman" w:hAnsi="Times New Roman" w:eastAsia="Times New Roman" w:cs="Times New Roman"/>
          <w:color w:val="1A2A37"/>
          <w:sz w:val="32"/>
          <w:szCs w:val="32"/>
        </w:rPr>
        <w:t>PPWs</w:t>
      </w:r>
    </w:p>
    <w:p w:rsidR="7486C33A" w:rsidRDefault="7486C33A" w14:noSpellErr="1" w14:paraId="6F46FB99" w14:textId="08A47A84">
      <w:r w:rsidRPr="7486C33A" w:rsidR="7486C33A">
        <w:rPr>
          <w:rFonts w:ascii="Times New Roman" w:hAnsi="Times New Roman" w:eastAsia="Times New Roman" w:cs="Times New Roman"/>
          <w:color w:val="1A2A37"/>
          <w:sz w:val="32"/>
          <w:szCs w:val="32"/>
        </w:rPr>
        <w:t>MCPS Hotline</w:t>
      </w:r>
    </w:p>
    <w:p w:rsidR="7486C33A" w:rsidRDefault="7486C33A" w14:noSpellErr="1" w14:paraId="064BAC10" w14:textId="65F533B4">
      <w:r w:rsidRPr="7486C33A" w:rsidR="7486C33A">
        <w:rPr>
          <w:rFonts w:ascii="Times New Roman" w:hAnsi="Times New Roman" w:eastAsia="Times New Roman" w:cs="Times New Roman"/>
          <w:color w:val="1A2A37"/>
          <w:sz w:val="32"/>
          <w:szCs w:val="32"/>
        </w:rPr>
        <w:t>MCPS Study Circles</w:t>
      </w:r>
    </w:p>
    <w:p w:rsidR="7486C33A" w:rsidRDefault="7486C33A" w14:noSpellErr="1" w14:paraId="2952540F" w14:textId="154B8C61">
      <w:r w:rsidRPr="7486C33A" w:rsidR="7486C33A">
        <w:rPr>
          <w:rFonts w:ascii="Times New Roman" w:hAnsi="Times New Roman" w:eastAsia="Times New Roman" w:cs="Times New Roman"/>
          <w:color w:val="1A2A37"/>
          <w:sz w:val="32"/>
          <w:szCs w:val="32"/>
        </w:rPr>
        <w:t>MCPS ESOL services</w:t>
      </w:r>
    </w:p>
    <w:p w:rsidR="7486C33A" w:rsidRDefault="7486C33A" w14:noSpellErr="1" w14:paraId="31050A56" w14:textId="507A2429">
      <w:r w:rsidRPr="7486C33A" w:rsidR="7486C33A">
        <w:rPr>
          <w:rFonts w:ascii="Times New Roman" w:hAnsi="Times New Roman" w:eastAsia="Times New Roman" w:cs="Times New Roman"/>
          <w:color w:val="1A2A37"/>
          <w:sz w:val="32"/>
          <w:szCs w:val="32"/>
        </w:rPr>
        <w:t>Bilingual volunteers at schools</w:t>
      </w:r>
    </w:p>
    <w:p w:rsidR="7486C33A" w:rsidRDefault="7486C33A" w14:noSpellErr="1" w14:paraId="4CCBE99B" w14:textId="51A6FC79">
      <w:r w:rsidRPr="7486C33A" w:rsidR="7486C33A">
        <w:rPr>
          <w:rFonts w:ascii="Times New Roman" w:hAnsi="Times New Roman" w:eastAsia="Times New Roman" w:cs="Times New Roman"/>
          <w:color w:val="1A2A37"/>
          <w:sz w:val="32"/>
          <w:szCs w:val="32"/>
        </w:rPr>
        <w:t>M</w:t>
      </w:r>
      <w:r w:rsidRPr="7486C33A" w:rsidR="7486C33A">
        <w:rPr>
          <w:rFonts w:ascii="Times New Roman" w:hAnsi="Times New Roman" w:eastAsia="Times New Roman" w:cs="Times New Roman"/>
          <w:color w:val="1A2A37"/>
          <w:sz w:val="32"/>
          <w:szCs w:val="32"/>
        </w:rPr>
        <w:t>ultilingual celebrations</w:t>
      </w:r>
    </w:p>
    <w:p w:rsidR="7486C33A" w:rsidRDefault="7486C33A" w14:noSpellErr="1" w14:paraId="73A132BB" w14:textId="3E49AC16">
      <w:r w:rsidRPr="7486C33A" w:rsidR="7486C33A">
        <w:rPr>
          <w:rFonts w:ascii="Times New Roman" w:hAnsi="Times New Roman" w:eastAsia="Times New Roman" w:cs="Times New Roman"/>
          <w:color w:val="1A2A37"/>
          <w:sz w:val="32"/>
          <w:szCs w:val="32"/>
        </w:rPr>
        <w:t>Surveys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4bbab-c094-4edf-8271-b0eb12cd8590}"/>
  <w14:docId w14:val="246D7BEA"/>
  <w:rsids>
    <w:rsidRoot w:val="7486C33A"/>
    <w:rsid w:val="7486C33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2016-09-13T08:59:21.0681424Z</dcterms:modified>
  <lastModifiedBy>Banneker PTSA</lastModifiedBy>
</coreProperties>
</file>