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E6D8" w14:textId="77777777" w:rsidR="00174029" w:rsidRDefault="007416F4">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MARQUETTE COUNTY YOUTH MEAT ANIMAL AND EDUCATION COMMITTEE</w:t>
      </w:r>
    </w:p>
    <w:p w14:paraId="7E7FE6D9" w14:textId="77777777" w:rsidR="00174029" w:rsidRDefault="007416F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2023 AGREEMENT FORM WITH RULES</w:t>
      </w:r>
    </w:p>
    <w:p w14:paraId="7E7FE6DA" w14:textId="77777777" w:rsidR="00174029" w:rsidRDefault="007416F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(we), have </w:t>
      </w:r>
      <w:r>
        <w:rPr>
          <w:rFonts w:ascii="Times New Roman" w:eastAsia="Times New Roman" w:hAnsi="Times New Roman" w:cs="Times New Roman"/>
          <w:color w:val="000000"/>
          <w:sz w:val="28"/>
          <w:szCs w:val="28"/>
          <w:u w:val="single"/>
        </w:rPr>
        <w:t xml:space="preserve">read </w:t>
      </w:r>
      <w:r>
        <w:rPr>
          <w:rFonts w:ascii="Times New Roman" w:eastAsia="Times New Roman" w:hAnsi="Times New Roman" w:cs="Times New Roman"/>
          <w:color w:val="000000"/>
          <w:sz w:val="28"/>
          <w:szCs w:val="28"/>
        </w:rPr>
        <w:t xml:space="preserve">and </w:t>
      </w:r>
      <w:r>
        <w:rPr>
          <w:rFonts w:ascii="Times New Roman" w:eastAsia="Times New Roman" w:hAnsi="Times New Roman" w:cs="Times New Roman"/>
          <w:color w:val="000000"/>
          <w:sz w:val="28"/>
          <w:szCs w:val="28"/>
          <w:u w:val="single"/>
        </w:rPr>
        <w:t>agree</w:t>
      </w:r>
      <w:r>
        <w:rPr>
          <w:rFonts w:ascii="Times New Roman" w:eastAsia="Times New Roman" w:hAnsi="Times New Roman" w:cs="Times New Roman"/>
          <w:color w:val="000000"/>
          <w:sz w:val="28"/>
          <w:szCs w:val="28"/>
        </w:rPr>
        <w:t xml:space="preserve"> to abide by the rules of the Youth Meat Animal and Education Committee for the 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Program Year.  This form must be on file with the Youth Meat Animal</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and Education Committee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by 1:00 p.m., Thursday of</w:t>
      </w:r>
      <w:r>
        <w:rPr>
          <w:rFonts w:ascii="Times New Roman" w:eastAsia="Times New Roman" w:hAnsi="Times New Roman" w:cs="Times New Roman"/>
          <w:color w:val="000000"/>
          <w:sz w:val="28"/>
          <w:szCs w:val="28"/>
        </w:rPr>
        <w:t xml:space="preserve"> the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Marquette County Fair.  </w:t>
      </w:r>
    </w:p>
    <w:p w14:paraId="7E7FE6DB" w14:textId="77777777" w:rsidR="00174029" w:rsidRDefault="00174029">
      <w:pPr>
        <w:pBdr>
          <w:top w:val="nil"/>
          <w:left w:val="nil"/>
          <w:bottom w:val="nil"/>
          <w:right w:val="nil"/>
          <w:between w:val="nil"/>
        </w:pBdr>
        <w:rPr>
          <w:rFonts w:ascii="Times New Roman" w:eastAsia="Times New Roman" w:hAnsi="Times New Roman" w:cs="Times New Roman"/>
          <w:sz w:val="28"/>
          <w:szCs w:val="28"/>
        </w:rPr>
      </w:pPr>
    </w:p>
    <w:p w14:paraId="7E7FE6DC" w14:textId="77777777" w:rsidR="00174029" w:rsidRDefault="007416F4">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Bring to the Marquette County Fairgrounds and turn in with your paperwork at fair</w:t>
      </w:r>
    </w:p>
    <w:p w14:paraId="7E7FE6DD" w14:textId="77777777" w:rsidR="00174029" w:rsidRDefault="007416F4">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DE"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                          _________________________</w:t>
      </w:r>
      <w:r>
        <w:rPr>
          <w:rFonts w:ascii="Times New Roman" w:eastAsia="Times New Roman" w:hAnsi="Times New Roman" w:cs="Times New Roman"/>
          <w:sz w:val="28"/>
          <w:szCs w:val="28"/>
        </w:rPr>
        <w:tab/>
      </w:r>
    </w:p>
    <w:p w14:paraId="7E7FE6DF"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Family Name (i.e., Jones Family)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Date</w:t>
      </w:r>
    </w:p>
    <w:p w14:paraId="7E7FE6E0" w14:textId="77777777" w:rsidR="00174029" w:rsidRDefault="00174029">
      <w:pPr>
        <w:rPr>
          <w:rFonts w:ascii="Times New Roman" w:eastAsia="Times New Roman" w:hAnsi="Times New Roman" w:cs="Times New Roman"/>
          <w:sz w:val="28"/>
          <w:szCs w:val="28"/>
        </w:rPr>
      </w:pPr>
    </w:p>
    <w:p w14:paraId="7E7FE6E1" w14:textId="77777777" w:rsidR="00174029" w:rsidRDefault="007416F4">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___________________________________________________________________</w:t>
      </w:r>
      <w:r>
        <w:rPr>
          <w:rFonts w:ascii="Times New Roman" w:eastAsia="Times New Roman" w:hAnsi="Times New Roman" w:cs="Times New Roman"/>
          <w:sz w:val="28"/>
          <w:szCs w:val="28"/>
          <w:u w:val="single"/>
        </w:rPr>
        <w:tab/>
      </w:r>
    </w:p>
    <w:p w14:paraId="7E7FE6E2"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Address</w:t>
      </w:r>
    </w:p>
    <w:p w14:paraId="7E7FE6E3"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7E7FE6E4"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_________________________</w:t>
      </w:r>
      <w:r>
        <w:rPr>
          <w:rFonts w:ascii="Times New Roman" w:eastAsia="Times New Roman" w:hAnsi="Times New Roman" w:cs="Times New Roman"/>
          <w:sz w:val="28"/>
          <w:szCs w:val="28"/>
          <w:u w:val="single"/>
        </w:rPr>
        <w:tab/>
        <w:t xml:space="preserve">                  ___</w:t>
      </w:r>
      <w:r>
        <w:rPr>
          <w:rFonts w:ascii="Times New Roman" w:eastAsia="Times New Roman" w:hAnsi="Times New Roman" w:cs="Times New Roman"/>
          <w:sz w:val="28"/>
          <w:szCs w:val="28"/>
          <w:u w:val="single"/>
        </w:rPr>
        <w:t>_____________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E5"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Phone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E-mail Address</w:t>
      </w:r>
    </w:p>
    <w:p w14:paraId="7E7FE6E6" w14:textId="77777777" w:rsidR="00174029" w:rsidRDefault="00174029">
      <w:pPr>
        <w:rPr>
          <w:rFonts w:ascii="Times New Roman" w:eastAsia="Times New Roman" w:hAnsi="Times New Roman" w:cs="Times New Roman"/>
          <w:sz w:val="28"/>
          <w:szCs w:val="28"/>
        </w:rPr>
      </w:pPr>
    </w:p>
    <w:p w14:paraId="7E7FE6E7" w14:textId="77777777" w:rsidR="00174029" w:rsidRDefault="007416F4">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_________________________</w:t>
      </w:r>
      <w:r>
        <w:rPr>
          <w:rFonts w:ascii="Times New Roman" w:eastAsia="Times New Roman" w:hAnsi="Times New Roman" w:cs="Times New Roman"/>
          <w:sz w:val="28"/>
          <w:szCs w:val="28"/>
          <w:u w:val="single"/>
        </w:rPr>
        <w:tab/>
        <w:t xml:space="preserve">                  ________________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E8"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Parent Name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Parent Signature</w:t>
      </w:r>
    </w:p>
    <w:p w14:paraId="7E7FE6E9" w14:textId="77777777" w:rsidR="00174029" w:rsidRDefault="00174029">
      <w:pPr>
        <w:rPr>
          <w:rFonts w:ascii="Times New Roman" w:eastAsia="Times New Roman" w:hAnsi="Times New Roman" w:cs="Times New Roman"/>
          <w:sz w:val="28"/>
          <w:szCs w:val="28"/>
        </w:rPr>
      </w:pPr>
    </w:p>
    <w:p w14:paraId="7E7FE6EA" w14:textId="77777777" w:rsidR="00174029" w:rsidRDefault="007416F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All Family Members register and sign below:</w:t>
      </w:r>
    </w:p>
    <w:p w14:paraId="7E7FE6EB" w14:textId="77777777" w:rsidR="00174029" w:rsidRDefault="00174029">
      <w:pPr>
        <w:rPr>
          <w:rFonts w:ascii="Times New Roman" w:eastAsia="Times New Roman" w:hAnsi="Times New Roman" w:cs="Times New Roman"/>
          <w:sz w:val="28"/>
          <w:szCs w:val="28"/>
        </w:rPr>
      </w:pPr>
    </w:p>
    <w:p w14:paraId="7E7FE6EC"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___________________________________________________________</w:t>
      </w:r>
      <w:r>
        <w:rPr>
          <w:rFonts w:ascii="Times New Roman" w:eastAsia="Times New Roman" w:hAnsi="Times New Roman" w:cs="Times New Roman"/>
          <w:sz w:val="28"/>
          <w:szCs w:val="28"/>
          <w:u w:val="single"/>
        </w:rPr>
        <w:t>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ED"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Exhibitor Name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Species</w:t>
      </w:r>
    </w:p>
    <w:p w14:paraId="7E7FE6EE" w14:textId="77777777" w:rsidR="00174029" w:rsidRDefault="00174029">
      <w:pPr>
        <w:rPr>
          <w:rFonts w:ascii="Times New Roman" w:eastAsia="Times New Roman" w:hAnsi="Times New Roman" w:cs="Times New Roman"/>
          <w:sz w:val="28"/>
          <w:szCs w:val="28"/>
        </w:rPr>
      </w:pPr>
    </w:p>
    <w:p w14:paraId="7E7FE6EF"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__________________________________________________________________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F0"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Exhibitor Name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Species</w:t>
      </w:r>
    </w:p>
    <w:p w14:paraId="7E7FE6F1" w14:textId="77777777" w:rsidR="00174029" w:rsidRDefault="00174029">
      <w:pPr>
        <w:rPr>
          <w:rFonts w:ascii="Times New Roman" w:eastAsia="Times New Roman" w:hAnsi="Times New Roman" w:cs="Times New Roman"/>
          <w:sz w:val="28"/>
          <w:szCs w:val="28"/>
        </w:rPr>
      </w:pPr>
    </w:p>
    <w:p w14:paraId="7E7FE6F2"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__________________________________________________________________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F3"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Exhibitor Name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Species</w:t>
      </w:r>
    </w:p>
    <w:p w14:paraId="7E7FE6F4" w14:textId="77777777" w:rsidR="00174029" w:rsidRDefault="00174029">
      <w:pPr>
        <w:rPr>
          <w:rFonts w:ascii="Times New Roman" w:eastAsia="Times New Roman" w:hAnsi="Times New Roman" w:cs="Times New Roman"/>
          <w:sz w:val="28"/>
          <w:szCs w:val="28"/>
          <w:u w:val="single"/>
        </w:rPr>
      </w:pPr>
    </w:p>
    <w:p w14:paraId="7E7FE6F5"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__________________________________________________________________</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E7FE6F6" w14:textId="77777777" w:rsidR="00174029" w:rsidRDefault="007416F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Exhibitor Name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Species</w:t>
      </w:r>
    </w:p>
    <w:p w14:paraId="7E7FE6F7" w14:textId="77777777" w:rsidR="00174029" w:rsidRDefault="00174029">
      <w:pPr>
        <w:rPr>
          <w:rFonts w:ascii="Times New Roman" w:eastAsia="Times New Roman" w:hAnsi="Times New Roman" w:cs="Times New Roman"/>
          <w:sz w:val="28"/>
          <w:szCs w:val="28"/>
        </w:rPr>
      </w:pPr>
    </w:p>
    <w:p w14:paraId="7E7FE6F8" w14:textId="77777777" w:rsidR="00174029" w:rsidRDefault="00174029">
      <w:pPr>
        <w:pBdr>
          <w:top w:val="nil"/>
          <w:left w:val="nil"/>
          <w:bottom w:val="nil"/>
          <w:right w:val="nil"/>
          <w:between w:val="nil"/>
        </w:pBdr>
        <w:rPr>
          <w:rFonts w:ascii="Times New Roman" w:eastAsia="Times New Roman" w:hAnsi="Times New Roman" w:cs="Times New Roman"/>
          <w:b/>
          <w:color w:val="000000"/>
          <w:sz w:val="28"/>
          <w:szCs w:val="28"/>
        </w:rPr>
      </w:pPr>
    </w:p>
    <w:p w14:paraId="7E7FE6F9" w14:textId="77777777" w:rsidR="00174029" w:rsidRDefault="00174029">
      <w:pPr>
        <w:pBdr>
          <w:top w:val="nil"/>
          <w:left w:val="nil"/>
          <w:bottom w:val="nil"/>
          <w:right w:val="nil"/>
          <w:between w:val="nil"/>
        </w:pBdr>
        <w:rPr>
          <w:rFonts w:ascii="Times New Roman" w:eastAsia="Times New Roman" w:hAnsi="Times New Roman" w:cs="Times New Roman"/>
          <w:b/>
          <w:sz w:val="28"/>
          <w:szCs w:val="28"/>
        </w:rPr>
      </w:pPr>
    </w:p>
    <w:p w14:paraId="7E7FE6FA" w14:textId="77777777" w:rsidR="00174029" w:rsidRDefault="007416F4">
      <w:pPr>
        <w:jc w:val="center"/>
        <w:rPr>
          <w:rFonts w:ascii="Times New Roman" w:eastAsia="Times New Roman" w:hAnsi="Times New Roman" w:cs="Times New Roman"/>
          <w:b/>
          <w:u w:val="single"/>
        </w:rPr>
      </w:pPr>
      <w:r>
        <w:rPr>
          <w:rFonts w:ascii="Times New Roman" w:eastAsia="Times New Roman" w:hAnsi="Times New Roman" w:cs="Times New Roman"/>
          <w:b/>
          <w:u w:val="single"/>
        </w:rPr>
        <w:t>This is page 1 of 8 of the Youth Meat Animal and Education Committee Objectives and Rules.  Please read prior to signing!</w:t>
      </w:r>
    </w:p>
    <w:p w14:paraId="7E7FE6FB" w14:textId="77777777" w:rsidR="00174029" w:rsidRDefault="00174029">
      <w:pPr>
        <w:jc w:val="center"/>
        <w:rPr>
          <w:rFonts w:ascii="Times New Roman" w:eastAsia="Times New Roman" w:hAnsi="Times New Roman" w:cs="Times New Roman"/>
          <w:b/>
          <w:u w:val="single"/>
        </w:rPr>
      </w:pPr>
    </w:p>
    <w:p w14:paraId="7E7FE6FC" w14:textId="77777777" w:rsidR="00174029" w:rsidRDefault="00174029">
      <w:pPr>
        <w:jc w:val="center"/>
        <w:rPr>
          <w:rFonts w:ascii="Times New Roman" w:eastAsia="Times New Roman" w:hAnsi="Times New Roman" w:cs="Times New Roman"/>
          <w:b/>
          <w:u w:val="single"/>
        </w:rPr>
      </w:pPr>
    </w:p>
    <w:p w14:paraId="7E7FE6FD" w14:textId="77777777" w:rsidR="00174029" w:rsidRDefault="007416F4">
      <w:pPr>
        <w:jc w:val="center"/>
        <w:rPr>
          <w:rFonts w:ascii="Times New Roman" w:eastAsia="Times New Roman" w:hAnsi="Times New Roman" w:cs="Times New Roman"/>
          <w:b/>
          <w:u w:val="single"/>
        </w:rPr>
      </w:pPr>
      <w:r>
        <w:rPr>
          <w:noProof/>
        </w:rPr>
        <mc:AlternateContent>
          <mc:Choice Requires="wps">
            <w:drawing>
              <wp:anchor distT="0" distB="0" distL="114300" distR="114300" simplePos="0" relativeHeight="251658240" behindDoc="0" locked="0" layoutInCell="1" hidden="0" allowOverlap="1" wp14:anchorId="7E7FE7AC" wp14:editId="7E7FE7AD">
                <wp:simplePos x="0" y="0"/>
                <wp:positionH relativeFrom="column">
                  <wp:posOffset>1381125</wp:posOffset>
                </wp:positionH>
                <wp:positionV relativeFrom="paragraph">
                  <wp:posOffset>0</wp:posOffset>
                </wp:positionV>
                <wp:extent cx="4343400" cy="1434044"/>
                <wp:effectExtent l="0" t="0" r="0" b="0"/>
                <wp:wrapNone/>
                <wp:docPr id="2" name=""/>
                <wp:cNvGraphicFramePr/>
                <a:graphic xmlns:a="http://schemas.openxmlformats.org/drawingml/2006/main">
                  <a:graphicData uri="http://schemas.microsoft.com/office/word/2010/wordprocessingShape">
                    <wps:wsp>
                      <wps:cNvSpPr/>
                      <wps:spPr>
                        <a:xfrm>
                          <a:off x="1619675" y="3523200"/>
                          <a:ext cx="8003100" cy="1973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7FE7BD" w14:textId="77777777" w:rsidR="00174029" w:rsidRDefault="007416F4">
                            <w:pPr>
                              <w:jc w:val="center"/>
                              <w:textDirection w:val="btLr"/>
                            </w:pPr>
                            <w:r>
                              <w:rPr>
                                <w:b/>
                                <w:color w:val="000000"/>
                                <w:sz w:val="26"/>
                              </w:rPr>
                              <w:t>IMPORTANT—READ THIS!!</w:t>
                            </w:r>
                          </w:p>
                          <w:p w14:paraId="7E7FE7BE" w14:textId="77777777" w:rsidR="00174029" w:rsidRDefault="007416F4">
                            <w:pPr>
                              <w:jc w:val="center"/>
                              <w:textDirection w:val="btLr"/>
                            </w:pPr>
                            <w:r>
                              <w:rPr>
                                <w:b/>
                                <w:color w:val="000000"/>
                                <w:sz w:val="26"/>
                              </w:rPr>
                              <w:t>Understanding these rules &amp; requirements is your responsibility!</w:t>
                            </w:r>
                          </w:p>
                          <w:p w14:paraId="7E7FE7BF" w14:textId="77777777" w:rsidR="00174029" w:rsidRDefault="007416F4">
                            <w:pPr>
                              <w:jc w:val="center"/>
                              <w:textDirection w:val="btLr"/>
                            </w:pPr>
                            <w:r>
                              <w:rPr>
                                <w:b/>
                                <w:color w:val="000000"/>
                                <w:sz w:val="26"/>
                              </w:rPr>
                              <w:t>Items in bold are changes for the 2022 pro</w:t>
                            </w:r>
                            <w:r>
                              <w:rPr>
                                <w:b/>
                                <w:color w:val="000000"/>
                                <w:sz w:val="26"/>
                              </w:rPr>
                              <w:t>gram year!</w:t>
                            </w:r>
                          </w:p>
                          <w:p w14:paraId="7E7FE7C0" w14:textId="77777777" w:rsidR="00174029" w:rsidRDefault="00174029">
                            <w:pPr>
                              <w:jc w:val="center"/>
                              <w:textDirection w:val="btLr"/>
                            </w:pPr>
                          </w:p>
                          <w:p w14:paraId="7E7FE7C1" w14:textId="77777777" w:rsidR="00174029" w:rsidRDefault="007416F4">
                            <w:pPr>
                              <w:jc w:val="center"/>
                              <w:textDirection w:val="btLr"/>
                            </w:pPr>
                            <w:r>
                              <w:rPr>
                                <w:b/>
                                <w:color w:val="000000"/>
                                <w:sz w:val="26"/>
                              </w:rPr>
                              <w:t>REGISTRATION REQUIRED!!</w:t>
                            </w:r>
                          </w:p>
                          <w:p w14:paraId="7E7FE7C2" w14:textId="77777777" w:rsidR="00174029" w:rsidRDefault="007416F4">
                            <w:pPr>
                              <w:jc w:val="center"/>
                              <w:textDirection w:val="btLr"/>
                            </w:pPr>
                            <w:r>
                              <w:rPr>
                                <w:b/>
                                <w:color w:val="000000"/>
                                <w:sz w:val="26"/>
                              </w:rPr>
                              <w:t>We need to know if you will be participating in the 2022 Youth Meat Animal Auction and Education Committee.  Please complete the annual animal interest form to indicate your interest in showing so we can collect all of y</w:t>
                            </w:r>
                            <w:r>
                              <w:rPr>
                                <w:b/>
                                <w:color w:val="000000"/>
                                <w:sz w:val="26"/>
                              </w:rPr>
                              <w:t>our information</w:t>
                            </w:r>
                          </w:p>
                          <w:p w14:paraId="7E7FE7C3" w14:textId="77777777" w:rsidR="00174029" w:rsidRDefault="00174029">
                            <w:pPr>
                              <w:jc w:val="center"/>
                              <w:textDirection w:val="btLr"/>
                            </w:pPr>
                          </w:p>
                          <w:p w14:paraId="7E7FE7C4" w14:textId="77777777" w:rsidR="00174029" w:rsidRDefault="00174029">
                            <w:pPr>
                              <w:jc w:val="center"/>
                              <w:textDirection w:val="btLr"/>
                            </w:pPr>
                          </w:p>
                          <w:p w14:paraId="7E7FE7C5" w14:textId="77777777" w:rsidR="00174029" w:rsidRDefault="00174029">
                            <w:pPr>
                              <w:jc w:val="center"/>
                              <w:textDirection w:val="btLr"/>
                            </w:pPr>
                          </w:p>
                          <w:p w14:paraId="7E7FE7C6" w14:textId="77777777" w:rsidR="00174029" w:rsidRDefault="00174029">
                            <w:pPr>
                              <w:textDirection w:val="btLr"/>
                            </w:pPr>
                          </w:p>
                        </w:txbxContent>
                      </wps:txbx>
                      <wps:bodyPr spcFirstLastPara="1" wrap="square" lIns="91425" tIns="45700" rIns="91425" bIns="45700" anchor="t" anchorCtr="0">
                        <a:noAutofit/>
                      </wps:bodyPr>
                    </wps:wsp>
                  </a:graphicData>
                </a:graphic>
              </wp:anchor>
            </w:drawing>
          </mc:Choice>
          <mc:Fallback>
            <w:pict>
              <v:rect w14:anchorId="7E7FE7AC" id="_x0000_s1026" style="position:absolute;left:0;text-align:left;margin-left:108.75pt;margin-top:0;width:342pt;height:11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">
                <v:stroke startarrowwidth="narrow" startarrowlength="short" endarrowwidth="narrow" endarrowlength="short"/>
                <v:textbox inset="2.53958mm,1.2694mm,2.53958mm,1.2694mm">
                  <w:txbxContent>
                    <w:p w14:paraId="7E7FE7BD" w14:textId="77777777" w:rsidR="00174029" w:rsidRDefault="007416F4">
                      <w:pPr>
                        <w:jc w:val="center"/>
                        <w:textDirection w:val="btLr"/>
                      </w:pPr>
                      <w:r>
                        <w:rPr>
                          <w:b/>
                          <w:color w:val="000000"/>
                          <w:sz w:val="26"/>
                        </w:rPr>
                        <w:t>IMPORTANT—READ THIS!!</w:t>
                      </w:r>
                    </w:p>
                    <w:p w14:paraId="7E7FE7BE" w14:textId="77777777" w:rsidR="00174029" w:rsidRDefault="007416F4">
                      <w:pPr>
                        <w:jc w:val="center"/>
                        <w:textDirection w:val="btLr"/>
                      </w:pPr>
                      <w:r>
                        <w:rPr>
                          <w:b/>
                          <w:color w:val="000000"/>
                          <w:sz w:val="26"/>
                        </w:rPr>
                        <w:t>Understanding these rules &amp; requirements is your responsibility!</w:t>
                      </w:r>
                    </w:p>
                    <w:p w14:paraId="7E7FE7BF" w14:textId="77777777" w:rsidR="00174029" w:rsidRDefault="007416F4">
                      <w:pPr>
                        <w:jc w:val="center"/>
                        <w:textDirection w:val="btLr"/>
                      </w:pPr>
                      <w:r>
                        <w:rPr>
                          <w:b/>
                          <w:color w:val="000000"/>
                          <w:sz w:val="26"/>
                        </w:rPr>
                        <w:t>Items in bold are changes for the 2022 pro</w:t>
                      </w:r>
                      <w:r>
                        <w:rPr>
                          <w:b/>
                          <w:color w:val="000000"/>
                          <w:sz w:val="26"/>
                        </w:rPr>
                        <w:t>gram year!</w:t>
                      </w:r>
                    </w:p>
                    <w:p w14:paraId="7E7FE7C0" w14:textId="77777777" w:rsidR="00174029" w:rsidRDefault="00174029">
                      <w:pPr>
                        <w:jc w:val="center"/>
                        <w:textDirection w:val="btLr"/>
                      </w:pPr>
                    </w:p>
                    <w:p w14:paraId="7E7FE7C1" w14:textId="77777777" w:rsidR="00174029" w:rsidRDefault="007416F4">
                      <w:pPr>
                        <w:jc w:val="center"/>
                        <w:textDirection w:val="btLr"/>
                      </w:pPr>
                      <w:r>
                        <w:rPr>
                          <w:b/>
                          <w:color w:val="000000"/>
                          <w:sz w:val="26"/>
                        </w:rPr>
                        <w:t>REGISTRATION REQUIRED!!</w:t>
                      </w:r>
                    </w:p>
                    <w:p w14:paraId="7E7FE7C2" w14:textId="77777777" w:rsidR="00174029" w:rsidRDefault="007416F4">
                      <w:pPr>
                        <w:jc w:val="center"/>
                        <w:textDirection w:val="btLr"/>
                      </w:pPr>
                      <w:r>
                        <w:rPr>
                          <w:b/>
                          <w:color w:val="000000"/>
                          <w:sz w:val="26"/>
                        </w:rPr>
                        <w:t>We need to know if you will be participating in the 2022 Youth Meat Animal Auction and Education Committee.  Please complete the annual animal interest form to indicate your interest in showing so we can collect all of y</w:t>
                      </w:r>
                      <w:r>
                        <w:rPr>
                          <w:b/>
                          <w:color w:val="000000"/>
                          <w:sz w:val="26"/>
                        </w:rPr>
                        <w:t>our information</w:t>
                      </w:r>
                    </w:p>
                    <w:p w14:paraId="7E7FE7C3" w14:textId="77777777" w:rsidR="00174029" w:rsidRDefault="00174029">
                      <w:pPr>
                        <w:jc w:val="center"/>
                        <w:textDirection w:val="btLr"/>
                      </w:pPr>
                    </w:p>
                    <w:p w14:paraId="7E7FE7C4" w14:textId="77777777" w:rsidR="00174029" w:rsidRDefault="00174029">
                      <w:pPr>
                        <w:jc w:val="center"/>
                        <w:textDirection w:val="btLr"/>
                      </w:pPr>
                    </w:p>
                    <w:p w14:paraId="7E7FE7C5" w14:textId="77777777" w:rsidR="00174029" w:rsidRDefault="00174029">
                      <w:pPr>
                        <w:jc w:val="center"/>
                        <w:textDirection w:val="btLr"/>
                      </w:pPr>
                    </w:p>
                    <w:p w14:paraId="7E7FE7C6" w14:textId="77777777" w:rsidR="00174029" w:rsidRDefault="00174029">
                      <w:pPr>
                        <w:textDirection w:val="btLr"/>
                      </w:pPr>
                    </w:p>
                  </w:txbxContent>
                </v:textbox>
              </v:rect>
            </w:pict>
          </mc:Fallback>
        </mc:AlternateContent>
      </w:r>
    </w:p>
    <w:p w14:paraId="7E7FE6FE" w14:textId="77777777" w:rsidR="00174029" w:rsidRDefault="00174029">
      <w:pPr>
        <w:jc w:val="center"/>
        <w:rPr>
          <w:rFonts w:ascii="Times New Roman" w:eastAsia="Times New Roman" w:hAnsi="Times New Roman" w:cs="Times New Roman"/>
          <w:b/>
          <w:u w:val="single"/>
        </w:rPr>
      </w:pPr>
    </w:p>
    <w:p w14:paraId="7E7FE6FF" w14:textId="77777777" w:rsidR="00174029" w:rsidRDefault="00174029">
      <w:pPr>
        <w:jc w:val="center"/>
        <w:rPr>
          <w:rFonts w:ascii="Times New Roman" w:eastAsia="Times New Roman" w:hAnsi="Times New Roman" w:cs="Times New Roman"/>
          <w:b/>
          <w:u w:val="single"/>
        </w:rPr>
      </w:pPr>
    </w:p>
    <w:p w14:paraId="7E7FE700" w14:textId="77777777" w:rsidR="00174029" w:rsidRDefault="00174029">
      <w:pPr>
        <w:jc w:val="center"/>
        <w:rPr>
          <w:rFonts w:ascii="Times New Roman" w:eastAsia="Times New Roman" w:hAnsi="Times New Roman" w:cs="Times New Roman"/>
          <w:b/>
          <w:u w:val="single"/>
        </w:rPr>
      </w:pPr>
    </w:p>
    <w:p w14:paraId="7E7FE701" w14:textId="77777777" w:rsidR="00174029" w:rsidRDefault="00174029">
      <w:pPr>
        <w:jc w:val="center"/>
        <w:rPr>
          <w:rFonts w:ascii="Times New Roman" w:eastAsia="Times New Roman" w:hAnsi="Times New Roman" w:cs="Times New Roman"/>
        </w:rPr>
      </w:pPr>
    </w:p>
    <w:p w14:paraId="7E7FE702" w14:textId="77777777" w:rsidR="00174029" w:rsidRDefault="00174029">
      <w:pPr>
        <w:jc w:val="both"/>
        <w:rPr>
          <w:rFonts w:ascii="Times New Roman" w:eastAsia="Times New Roman" w:hAnsi="Times New Roman" w:cs="Times New Roman"/>
          <w:b/>
        </w:rPr>
      </w:pPr>
    </w:p>
    <w:p w14:paraId="7E7FE703" w14:textId="77777777" w:rsidR="00174029" w:rsidRDefault="00174029">
      <w:pPr>
        <w:jc w:val="both"/>
        <w:rPr>
          <w:rFonts w:ascii="Times New Roman" w:eastAsia="Times New Roman" w:hAnsi="Times New Roman" w:cs="Times New Roman"/>
          <w:b/>
        </w:rPr>
      </w:pPr>
    </w:p>
    <w:p w14:paraId="7E7FE704" w14:textId="77777777" w:rsidR="00174029" w:rsidRDefault="00174029">
      <w:pPr>
        <w:jc w:val="both"/>
        <w:rPr>
          <w:rFonts w:ascii="Times New Roman" w:eastAsia="Times New Roman" w:hAnsi="Times New Roman" w:cs="Times New Roman"/>
          <w:b/>
        </w:rPr>
      </w:pPr>
    </w:p>
    <w:p w14:paraId="7E7FE705" w14:textId="77777777" w:rsidR="00174029" w:rsidRDefault="00174029">
      <w:pPr>
        <w:jc w:val="both"/>
        <w:rPr>
          <w:rFonts w:ascii="Times New Roman" w:eastAsia="Times New Roman" w:hAnsi="Times New Roman" w:cs="Times New Roman"/>
          <w:b/>
        </w:rPr>
      </w:pPr>
    </w:p>
    <w:p w14:paraId="7E7FE706" w14:textId="77777777" w:rsidR="00174029" w:rsidRDefault="007416F4">
      <w:pPr>
        <w:jc w:val="center"/>
        <w:rPr>
          <w:rFonts w:ascii="Times New Roman" w:eastAsia="Times New Roman" w:hAnsi="Times New Roman" w:cs="Times New Roman"/>
          <w:b/>
        </w:rPr>
      </w:pPr>
      <w:r>
        <w:rPr>
          <w:rFonts w:ascii="Times New Roman" w:eastAsia="Times New Roman" w:hAnsi="Times New Roman" w:cs="Times New Roman"/>
          <w:b/>
        </w:rPr>
        <w:t xml:space="preserve">2023 Animal Interest Form: </w:t>
      </w:r>
    </w:p>
    <w:p w14:paraId="7E7FE707" w14:textId="77777777" w:rsidR="00174029" w:rsidRDefault="007416F4">
      <w:pPr>
        <w:jc w:val="center"/>
        <w:rPr>
          <w:rFonts w:ascii="Times New Roman" w:eastAsia="Times New Roman" w:hAnsi="Times New Roman" w:cs="Times New Roman"/>
          <w:b/>
          <w:sz w:val="20"/>
          <w:szCs w:val="20"/>
        </w:rPr>
      </w:pPr>
      <w:hyperlink r:id="rId7">
        <w:r>
          <w:rPr>
            <w:rFonts w:ascii="Times New Roman" w:eastAsia="Times New Roman" w:hAnsi="Times New Roman" w:cs="Times New Roman"/>
            <w:b/>
            <w:color w:val="1155CC"/>
            <w:sz w:val="20"/>
            <w:szCs w:val="20"/>
            <w:u w:val="single"/>
          </w:rPr>
          <w:t>https://docs.google.com/forms/d/1ULqVucRYL8em-YxOtwLpI-dYPhMf0AS4WPKP5RQjS_8/edit?ts=62ff7907</w:t>
        </w:r>
      </w:hyperlink>
    </w:p>
    <w:p w14:paraId="7E7FE708" w14:textId="77777777" w:rsidR="00174029" w:rsidRDefault="00174029">
      <w:pPr>
        <w:jc w:val="both"/>
        <w:rPr>
          <w:rFonts w:ascii="Times New Roman" w:eastAsia="Times New Roman" w:hAnsi="Times New Roman" w:cs="Times New Roman"/>
          <w:b/>
        </w:rPr>
      </w:pPr>
    </w:p>
    <w:p w14:paraId="7E7FE709" w14:textId="77777777" w:rsidR="00174029" w:rsidRDefault="007416F4">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Objectives of the</w:t>
      </w:r>
      <w:r>
        <w:rPr>
          <w:rFonts w:ascii="Times New Roman" w:eastAsia="Times New Roman" w:hAnsi="Times New Roman" w:cs="Times New Roman"/>
          <w:b/>
          <w:color w:val="000000"/>
          <w:u w:val="single"/>
        </w:rPr>
        <w:t xml:space="preserve"> Youth Meat Animal and Education Committee </w:t>
      </w:r>
    </w:p>
    <w:p w14:paraId="7E7FE70A" w14:textId="77777777" w:rsidR="00174029" w:rsidRDefault="00174029">
      <w:pPr>
        <w:pBdr>
          <w:top w:val="nil"/>
          <w:left w:val="nil"/>
          <w:bottom w:val="nil"/>
          <w:right w:val="nil"/>
          <w:between w:val="nil"/>
        </w:pBdr>
        <w:ind w:left="1080" w:hanging="720"/>
        <w:rPr>
          <w:rFonts w:ascii="Times New Roman" w:eastAsia="Times New Roman" w:hAnsi="Times New Roman" w:cs="Times New Roman"/>
          <w:color w:val="000000"/>
        </w:rPr>
      </w:pPr>
    </w:p>
    <w:p w14:paraId="7E7FE70B" w14:textId="77777777" w:rsidR="00174029" w:rsidRDefault="007416F4">
      <w:pPr>
        <w:numPr>
          <w:ilvl w:val="0"/>
          <w:numId w:val="1"/>
        </w:numPr>
        <w:pBdr>
          <w:top w:val="nil"/>
          <w:left w:val="nil"/>
          <w:bottom w:val="nil"/>
          <w:right w:val="nil"/>
          <w:between w:val="nil"/>
        </w:pBdr>
        <w:ind w:hanging="450"/>
        <w:rPr>
          <w:rFonts w:ascii="Times New Roman" w:eastAsia="Times New Roman" w:hAnsi="Times New Roman" w:cs="Times New Roman"/>
          <w:color w:val="000000"/>
        </w:rPr>
      </w:pPr>
      <w:r>
        <w:rPr>
          <w:rFonts w:ascii="Times New Roman" w:eastAsia="Times New Roman" w:hAnsi="Times New Roman" w:cs="Times New Roman"/>
          <w:color w:val="000000"/>
        </w:rPr>
        <w:t>To encourage participation in meat animal projects and appropriate record keeping.</w:t>
      </w:r>
    </w:p>
    <w:p w14:paraId="7E7FE70C" w14:textId="77777777" w:rsidR="00174029" w:rsidRDefault="007416F4">
      <w:pPr>
        <w:numPr>
          <w:ilvl w:val="0"/>
          <w:numId w:val="1"/>
        </w:numPr>
        <w:pBdr>
          <w:top w:val="nil"/>
          <w:left w:val="nil"/>
          <w:bottom w:val="nil"/>
          <w:right w:val="nil"/>
          <w:between w:val="nil"/>
        </w:pBdr>
        <w:ind w:hanging="450"/>
        <w:rPr>
          <w:rFonts w:ascii="Times New Roman" w:eastAsia="Times New Roman" w:hAnsi="Times New Roman" w:cs="Times New Roman"/>
          <w:color w:val="000000"/>
        </w:rPr>
      </w:pPr>
      <w:r>
        <w:rPr>
          <w:rFonts w:ascii="Times New Roman" w:eastAsia="Times New Roman" w:hAnsi="Times New Roman" w:cs="Times New Roman"/>
          <w:color w:val="000000"/>
        </w:rPr>
        <w:t>To teach a greater understanding of meat animal feeding, meat animal marketing and meat</w:t>
      </w:r>
    </w:p>
    <w:p w14:paraId="7E7FE70D" w14:textId="77777777" w:rsidR="00174029" w:rsidRDefault="007416F4">
      <w:pPr>
        <w:ind w:left="360"/>
        <w:rPr>
          <w:rFonts w:ascii="Times New Roman" w:eastAsia="Times New Roman" w:hAnsi="Times New Roman" w:cs="Times New Roman"/>
        </w:rPr>
      </w:pPr>
      <w:r>
        <w:rPr>
          <w:rFonts w:ascii="Times New Roman" w:eastAsia="Times New Roman" w:hAnsi="Times New Roman" w:cs="Times New Roman"/>
        </w:rPr>
        <w:t xml:space="preserve">             animal science. </w:t>
      </w:r>
    </w:p>
    <w:p w14:paraId="7E7FE70E" w14:textId="77777777" w:rsidR="00174029" w:rsidRDefault="007416F4">
      <w:pPr>
        <w:numPr>
          <w:ilvl w:val="0"/>
          <w:numId w:val="1"/>
        </w:numPr>
        <w:pBdr>
          <w:top w:val="nil"/>
          <w:left w:val="nil"/>
          <w:bottom w:val="nil"/>
          <w:right w:val="nil"/>
          <w:between w:val="nil"/>
        </w:pBdr>
        <w:ind w:hanging="450"/>
        <w:rPr>
          <w:rFonts w:ascii="Times New Roman" w:eastAsia="Times New Roman" w:hAnsi="Times New Roman" w:cs="Times New Roman"/>
          <w:color w:val="000000"/>
        </w:rPr>
      </w:pPr>
      <w:r>
        <w:rPr>
          <w:rFonts w:ascii="Times New Roman" w:eastAsia="Times New Roman" w:hAnsi="Times New Roman" w:cs="Times New Roman"/>
          <w:color w:val="000000"/>
        </w:rPr>
        <w:t>To develop pride and responsibility within a member's animal raising project(s).</w:t>
      </w:r>
    </w:p>
    <w:p w14:paraId="7E7FE70F" w14:textId="77777777" w:rsidR="00174029" w:rsidRDefault="007416F4">
      <w:pPr>
        <w:numPr>
          <w:ilvl w:val="0"/>
          <w:numId w:val="1"/>
        </w:numPr>
        <w:pBdr>
          <w:top w:val="nil"/>
          <w:left w:val="nil"/>
          <w:bottom w:val="nil"/>
          <w:right w:val="nil"/>
          <w:between w:val="nil"/>
        </w:pBdr>
        <w:ind w:hanging="450"/>
        <w:rPr>
          <w:rFonts w:ascii="Times New Roman" w:eastAsia="Times New Roman" w:hAnsi="Times New Roman" w:cs="Times New Roman"/>
          <w:color w:val="000000"/>
        </w:rPr>
      </w:pPr>
      <w:r>
        <w:rPr>
          <w:rFonts w:ascii="Times New Roman" w:eastAsia="Times New Roman" w:hAnsi="Times New Roman" w:cs="Times New Roman"/>
          <w:color w:val="000000"/>
        </w:rPr>
        <w:t>To recognize members who do quality work in selecting, fe</w:t>
      </w:r>
      <w:r>
        <w:rPr>
          <w:rFonts w:ascii="Times New Roman" w:eastAsia="Times New Roman" w:hAnsi="Times New Roman" w:cs="Times New Roman"/>
          <w:color w:val="000000"/>
        </w:rPr>
        <w:t>eding and showing their project</w:t>
      </w:r>
    </w:p>
    <w:p w14:paraId="7E7FE710" w14:textId="77777777" w:rsidR="00174029" w:rsidRDefault="007416F4">
      <w:pPr>
        <w:rPr>
          <w:rFonts w:ascii="Times New Roman" w:eastAsia="Times New Roman" w:hAnsi="Times New Roman" w:cs="Times New Roman"/>
        </w:rPr>
      </w:pPr>
      <w:r>
        <w:rPr>
          <w:rFonts w:ascii="Times New Roman" w:eastAsia="Times New Roman" w:hAnsi="Times New Roman" w:cs="Times New Roman"/>
        </w:rPr>
        <w:t xml:space="preserve">             animals by providing a marketing opportunity.</w:t>
      </w:r>
    </w:p>
    <w:p w14:paraId="7E7FE711" w14:textId="77777777" w:rsidR="00174029" w:rsidRDefault="00174029">
      <w:pPr>
        <w:rPr>
          <w:rFonts w:ascii="Times New Roman" w:eastAsia="Times New Roman" w:hAnsi="Times New Roman" w:cs="Times New Roman"/>
          <w:b/>
          <w:u w:val="single"/>
        </w:rPr>
      </w:pPr>
    </w:p>
    <w:p w14:paraId="7E7FE712" w14:textId="77777777" w:rsidR="00174029" w:rsidRDefault="007416F4">
      <w:pPr>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Marquette Co. Youth Meat Animal and Education Committee Rules Governing All Species</w:t>
      </w:r>
    </w:p>
    <w:p w14:paraId="7E7FE713" w14:textId="77777777" w:rsidR="00174029" w:rsidRDefault="00174029">
      <w:pPr>
        <w:tabs>
          <w:tab w:val="left" w:pos="-720"/>
        </w:tabs>
        <w:rPr>
          <w:rFonts w:ascii="Times New Roman" w:eastAsia="Times New Roman" w:hAnsi="Times New Roman" w:cs="Times New Roman"/>
          <w:b/>
        </w:rPr>
      </w:pPr>
    </w:p>
    <w:p w14:paraId="7E7FE714" w14:textId="77777777" w:rsidR="00174029" w:rsidRDefault="007416F4">
      <w:pPr>
        <w:numPr>
          <w:ilvl w:val="0"/>
          <w:numId w:val="6"/>
        </w:numPr>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All 4-H or FFA members or members of other youth organizations having adult leadership, who are under 20 years of age as of January 1</w:t>
      </w:r>
      <w:r>
        <w:rPr>
          <w:rFonts w:ascii="Times New Roman" w:eastAsia="Times New Roman" w:hAnsi="Times New Roman" w:cs="Times New Roman"/>
          <w:sz w:val="22"/>
          <w:szCs w:val="22"/>
          <w:vertAlign w:val="superscript"/>
        </w:rPr>
        <w:t>st</w:t>
      </w:r>
      <w:r>
        <w:rPr>
          <w:rFonts w:ascii="Times New Roman" w:eastAsia="Times New Roman" w:hAnsi="Times New Roman" w:cs="Times New Roman"/>
          <w:sz w:val="22"/>
          <w:szCs w:val="22"/>
        </w:rPr>
        <w:t xml:space="preserve"> of the current fair year, but who are at least in 3</w:t>
      </w:r>
      <w:r>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grade as of January 1</w:t>
      </w:r>
      <w:r>
        <w:rPr>
          <w:rFonts w:ascii="Times New Roman" w:eastAsia="Times New Roman" w:hAnsi="Times New Roman" w:cs="Times New Roman"/>
          <w:sz w:val="22"/>
          <w:szCs w:val="22"/>
          <w:vertAlign w:val="superscript"/>
        </w:rPr>
        <w:t>st</w:t>
      </w:r>
      <w:r>
        <w:rPr>
          <w:rFonts w:ascii="Times New Roman" w:eastAsia="Times New Roman" w:hAnsi="Times New Roman" w:cs="Times New Roman"/>
          <w:sz w:val="22"/>
          <w:szCs w:val="22"/>
        </w:rPr>
        <w:t xml:space="preserve"> of the current fair year</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who are carrying on supervised project work in Beef, Sheep, Swine, Meat Goats, Rabbits and/ or Poultry, who are members in good standing belonging to one of the Marquette County Fair’s recognized youth groups, OR members living in Marquette County and bel</w:t>
      </w:r>
      <w:r>
        <w:rPr>
          <w:rFonts w:ascii="Times New Roman" w:eastAsia="Times New Roman" w:hAnsi="Times New Roman" w:cs="Times New Roman"/>
          <w:sz w:val="22"/>
          <w:szCs w:val="22"/>
        </w:rPr>
        <w:t xml:space="preserve">onging to a youth group outside of the County may participate in the Marquette County Youth Meat Animal and Education Committee. </w:t>
      </w:r>
    </w:p>
    <w:p w14:paraId="7E7FE715" w14:textId="77777777" w:rsidR="00174029" w:rsidRDefault="00174029">
      <w:pPr>
        <w:tabs>
          <w:tab w:val="left" w:pos="-720"/>
        </w:tabs>
        <w:ind w:left="720"/>
        <w:rPr>
          <w:rFonts w:ascii="Times New Roman" w:eastAsia="Times New Roman" w:hAnsi="Times New Roman" w:cs="Times New Roman"/>
          <w:sz w:val="22"/>
          <w:szCs w:val="22"/>
        </w:rPr>
      </w:pPr>
    </w:p>
    <w:p w14:paraId="7E7FE716" w14:textId="77777777" w:rsidR="00174029" w:rsidRDefault="007416F4">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This is a youth meat animal and education committee; therefore, all consignments to the auction must be meat animals that hav</w:t>
      </w:r>
      <w:r>
        <w:rPr>
          <w:rFonts w:ascii="Times New Roman" w:eastAsia="Times New Roman" w:hAnsi="Times New Roman" w:cs="Times New Roman"/>
          <w:sz w:val="22"/>
          <w:szCs w:val="22"/>
        </w:rPr>
        <w:t>e participated in the youth meat animal and education committee.  An auction participant can consign up to two (2) animal units to the sale as long as they are from different species/categories.  All champions that meet final</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eligibility for sale must sell</w:t>
      </w:r>
      <w:r>
        <w:rPr>
          <w:rFonts w:ascii="Times New Roman" w:eastAsia="Times New Roman" w:hAnsi="Times New Roman" w:cs="Times New Roman"/>
          <w:sz w:val="22"/>
          <w:szCs w:val="22"/>
        </w:rPr>
        <w:t>, including Reserve Champions.  (Note: Grand Champion and/or Reserve Champion animals are your consigned animals in that species.  Therefore, the only way an exhibitor can sell more than two (2) animal units is if (s)he exhibits more than two (2) champions</w:t>
      </w:r>
      <w:r>
        <w:rPr>
          <w:rFonts w:ascii="Times New Roman" w:eastAsia="Times New Roman" w:hAnsi="Times New Roman" w:cs="Times New Roman"/>
          <w:sz w:val="22"/>
          <w:szCs w:val="22"/>
        </w:rPr>
        <w:t>.)</w:t>
      </w:r>
    </w:p>
    <w:p w14:paraId="7E7FE717" w14:textId="77777777" w:rsidR="00174029" w:rsidRDefault="00174029">
      <w:pPr>
        <w:pBdr>
          <w:top w:val="nil"/>
          <w:left w:val="nil"/>
          <w:bottom w:val="nil"/>
          <w:right w:val="nil"/>
          <w:between w:val="nil"/>
        </w:pBdr>
        <w:ind w:left="720" w:hanging="720"/>
        <w:rPr>
          <w:rFonts w:ascii="Times New Roman" w:eastAsia="Times New Roman" w:hAnsi="Times New Roman" w:cs="Times New Roman"/>
          <w:b/>
          <w:color w:val="000000"/>
          <w:sz w:val="22"/>
          <w:szCs w:val="22"/>
        </w:rPr>
      </w:pPr>
    </w:p>
    <w:p w14:paraId="7E7FE718" w14:textId="77777777" w:rsidR="00174029" w:rsidRDefault="007416F4">
      <w:pPr>
        <w:numPr>
          <w:ilvl w:val="0"/>
          <w:numId w:val="6"/>
        </w:numP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Final Eligibility For Sale shall be determined</w:t>
      </w:r>
      <w:r>
        <w:rPr>
          <w:rFonts w:ascii="Times New Roman" w:eastAsia="Times New Roman" w:hAnsi="Times New Roman" w:cs="Times New Roman"/>
          <w:i/>
          <w:sz w:val="22"/>
          <w:szCs w:val="22"/>
          <w:highlight w:val="white"/>
        </w:rPr>
        <w:t xml:space="preserve"> </w:t>
      </w:r>
      <w:r>
        <w:rPr>
          <w:rFonts w:ascii="Times New Roman" w:eastAsia="Times New Roman" w:hAnsi="Times New Roman" w:cs="Times New Roman"/>
          <w:sz w:val="22"/>
          <w:szCs w:val="22"/>
          <w:highlight w:val="white"/>
        </w:rPr>
        <w:t>within an hour of the last show in a meeting of the following youth meat animal and education committee members: Chair/Co-Chairs, Note-Taker(s), Check-Writer(s), and the Fairboard President (designee) plus</w:t>
      </w:r>
      <w:r>
        <w:rPr>
          <w:rFonts w:ascii="Times New Roman" w:eastAsia="Times New Roman" w:hAnsi="Times New Roman" w:cs="Times New Roman"/>
          <w:sz w:val="22"/>
          <w:szCs w:val="22"/>
          <w:highlight w:val="white"/>
        </w:rPr>
        <w:t xml:space="preserve"> one ex-officio members -- FFA Advisor or 4-H Leader and a Species Superintendent.  Decisions made by this group are final.  This committee will review all sale requirements, including the following:  signed agreement form; completed fair entry form; compl</w:t>
      </w:r>
      <w:r>
        <w:rPr>
          <w:rFonts w:ascii="Times New Roman" w:eastAsia="Times New Roman" w:hAnsi="Times New Roman" w:cs="Times New Roman"/>
          <w:sz w:val="22"/>
          <w:szCs w:val="22"/>
          <w:highlight w:val="white"/>
        </w:rPr>
        <w:t>eted initial and final identification/weigh-ins; exhibited sale animal in a market class and exhibited an animal in species appropriate showmanship class</w:t>
      </w:r>
      <w:r>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sz w:val="22"/>
          <w:szCs w:val="22"/>
          <w:highlight w:val="white"/>
        </w:rPr>
        <w:t>attended educational session and/or completed alternate educational session</w:t>
      </w:r>
      <w:r>
        <w:rPr>
          <w:rFonts w:ascii="Times New Roman" w:eastAsia="Times New Roman" w:hAnsi="Times New Roman" w:cs="Times New Roman"/>
          <w:b/>
          <w:sz w:val="22"/>
          <w:szCs w:val="22"/>
          <w:highlight w:val="white"/>
        </w:rPr>
        <w:t xml:space="preserve"> </w:t>
      </w:r>
      <w:r>
        <w:rPr>
          <w:rFonts w:ascii="Times New Roman" w:eastAsia="Times New Roman" w:hAnsi="Times New Roman" w:cs="Times New Roman"/>
          <w:sz w:val="22"/>
          <w:szCs w:val="22"/>
          <w:highlight w:val="white"/>
        </w:rPr>
        <w:t>form; drug history form a</w:t>
      </w:r>
      <w:r>
        <w:rPr>
          <w:rFonts w:ascii="Times New Roman" w:eastAsia="Times New Roman" w:hAnsi="Times New Roman" w:cs="Times New Roman"/>
          <w:sz w:val="22"/>
          <w:szCs w:val="22"/>
          <w:highlight w:val="white"/>
        </w:rPr>
        <w:t>nd required health papers on file; copy of bidder invitation letter and bidders’ list on file; YQCA certificate on file for swine; sale information card on file; and acceptable final animal live grade.</w:t>
      </w:r>
      <w:r>
        <w:rPr>
          <w:rFonts w:ascii="Times New Roman" w:eastAsia="Times New Roman" w:hAnsi="Times New Roman" w:cs="Times New Roman"/>
          <w:i/>
          <w:sz w:val="22"/>
          <w:szCs w:val="22"/>
          <w:highlight w:val="white"/>
        </w:rPr>
        <w:t xml:space="preserve"> </w:t>
      </w:r>
      <w:r>
        <w:rPr>
          <w:rFonts w:ascii="Times New Roman" w:eastAsia="Times New Roman" w:hAnsi="Times New Roman" w:cs="Times New Roman"/>
          <w:sz w:val="22"/>
          <w:szCs w:val="22"/>
          <w:highlight w:val="white"/>
        </w:rPr>
        <w:t xml:space="preserve"> (Note:  At time of final weigh-ins, all animals will </w:t>
      </w:r>
      <w:r>
        <w:rPr>
          <w:rFonts w:ascii="Times New Roman" w:eastAsia="Times New Roman" w:hAnsi="Times New Roman" w:cs="Times New Roman"/>
          <w:sz w:val="22"/>
          <w:szCs w:val="22"/>
          <w:highlight w:val="white"/>
        </w:rPr>
        <w:t xml:space="preserve">be weighed </w:t>
      </w:r>
      <w:r>
        <w:rPr>
          <w:rFonts w:ascii="Times New Roman" w:eastAsia="Times New Roman" w:hAnsi="Times New Roman" w:cs="Times New Roman"/>
          <w:sz w:val="22"/>
          <w:szCs w:val="22"/>
          <w:highlight w:val="white"/>
          <w:u w:val="single"/>
        </w:rPr>
        <w:t>one time</w:t>
      </w:r>
      <w:r>
        <w:rPr>
          <w:rFonts w:ascii="Times New Roman" w:eastAsia="Times New Roman" w:hAnsi="Times New Roman" w:cs="Times New Roman"/>
          <w:sz w:val="22"/>
          <w:szCs w:val="22"/>
          <w:highlight w:val="white"/>
        </w:rPr>
        <w:t xml:space="preserve"> across scale.  Animals not making the minimum weight will not be eligible for the auction and should be marketed directly by the exhibitor.)  Also, at time of live show, animals not making minimum live grades will not be eligible for th</w:t>
      </w:r>
      <w:r>
        <w:rPr>
          <w:rFonts w:ascii="Times New Roman" w:eastAsia="Times New Roman" w:hAnsi="Times New Roman" w:cs="Times New Roman"/>
          <w:sz w:val="22"/>
          <w:szCs w:val="22"/>
          <w:highlight w:val="white"/>
        </w:rPr>
        <w:t>e auction.</w:t>
      </w:r>
    </w:p>
    <w:p w14:paraId="7E7FE719" w14:textId="77777777" w:rsidR="00174029" w:rsidRDefault="007416F4">
      <w:pPr>
        <w:ind w:left="720"/>
        <w:rPr>
          <w:rFonts w:ascii="Times New Roman" w:eastAsia="Times New Roman" w:hAnsi="Times New Roman" w:cs="Times New Roman"/>
          <w:b/>
        </w:rPr>
      </w:pPr>
      <w:r>
        <w:rPr>
          <w:rFonts w:ascii="Times New Roman" w:eastAsia="Times New Roman" w:hAnsi="Times New Roman" w:cs="Times New Roman"/>
          <w:b/>
          <w:u w:val="single"/>
        </w:rPr>
        <w:t>Final Check Release Requirements</w:t>
      </w:r>
      <w:r>
        <w:rPr>
          <w:rFonts w:ascii="Times New Roman" w:eastAsia="Times New Roman" w:hAnsi="Times New Roman" w:cs="Times New Roman"/>
        </w:rPr>
        <w:t xml:space="preserve">:  Participants must participate in set-up and/or clean-up for the auction; must submit completed market animal summary sheet by noon on Sunday of fair; must be present for animal release time; and must deliver a </w:t>
      </w:r>
      <w:r>
        <w:rPr>
          <w:rFonts w:ascii="Times New Roman" w:eastAsia="Times New Roman" w:hAnsi="Times New Roman" w:cs="Times New Roman"/>
        </w:rPr>
        <w:t xml:space="preserve">Thank You addressed to their buyer in a </w:t>
      </w:r>
      <w:r>
        <w:rPr>
          <w:rFonts w:ascii="Times New Roman" w:eastAsia="Times New Roman" w:hAnsi="Times New Roman" w:cs="Times New Roman"/>
          <w:b/>
        </w:rPr>
        <w:t>postage-paid envelope</w:t>
      </w:r>
      <w:r>
        <w:rPr>
          <w:rFonts w:ascii="Times New Roman" w:eastAsia="Times New Roman" w:hAnsi="Times New Roman" w:cs="Times New Roman"/>
        </w:rPr>
        <w:t xml:space="preserve"> to the youth meat animal and education committee</w:t>
      </w:r>
      <w:r>
        <w:rPr>
          <w:rFonts w:ascii="Times New Roman" w:eastAsia="Times New Roman" w:hAnsi="Times New Roman" w:cs="Times New Roman"/>
        </w:rPr>
        <w:t xml:space="preserve">’s mail box on the fairgrounds and picture/plaque must be delivered to </w:t>
      </w:r>
      <w:r>
        <w:rPr>
          <w:rFonts w:ascii="Times New Roman" w:eastAsia="Times New Roman" w:hAnsi="Times New Roman" w:cs="Times New Roman"/>
        </w:rPr>
        <w:lastRenderedPageBreak/>
        <w:t xml:space="preserve">the buyer after the auction.  </w:t>
      </w:r>
      <w:r>
        <w:rPr>
          <w:rFonts w:ascii="Times New Roman" w:eastAsia="Times New Roman" w:hAnsi="Times New Roman" w:cs="Times New Roman"/>
          <w:b/>
        </w:rPr>
        <w:t>Auction checks will be dispersed once ALL sale funds are received by the committee.</w:t>
      </w:r>
    </w:p>
    <w:p w14:paraId="7E7FE71A" w14:textId="77777777" w:rsidR="00174029" w:rsidRDefault="00174029">
      <w:pPr>
        <w:ind w:left="720"/>
        <w:rPr>
          <w:rFonts w:ascii="Times New Roman" w:eastAsia="Times New Roman" w:hAnsi="Times New Roman" w:cs="Times New Roman"/>
          <w:b/>
          <w:sz w:val="20"/>
          <w:szCs w:val="20"/>
        </w:rPr>
      </w:pPr>
    </w:p>
    <w:p w14:paraId="7E7FE71B" w14:textId="77777777" w:rsidR="00174029" w:rsidRDefault="007416F4">
      <w:pPr>
        <w:numPr>
          <w:ilvl w:val="0"/>
          <w:numId w:val="6"/>
        </w:numPr>
        <w:rPr>
          <w:rFonts w:ascii="Times New Roman" w:eastAsia="Times New Roman" w:hAnsi="Times New Roman" w:cs="Times New Roman"/>
          <w:b/>
        </w:rPr>
      </w:pPr>
      <w:r>
        <w:rPr>
          <w:rFonts w:ascii="Times New Roman" w:eastAsia="Times New Roman" w:hAnsi="Times New Roman" w:cs="Times New Roman"/>
        </w:rPr>
        <w:t>All market animals must be lambs (wethers or ewes); hogs (barrows or g</w:t>
      </w:r>
      <w:r>
        <w:rPr>
          <w:rFonts w:ascii="Times New Roman" w:eastAsia="Times New Roman" w:hAnsi="Times New Roman" w:cs="Times New Roman"/>
        </w:rPr>
        <w:t xml:space="preserve">ilts); beef (steers or heifers); meat goats (wethers or does); meat rabbits; or meat poultry.  Animals determined by species chairperson to be incomplete or late castrates, will not be allowed for auction.  Animals must be castrated by initial weigh-in.  </w:t>
      </w:r>
      <w:r>
        <w:rPr>
          <w:rFonts w:ascii="Times New Roman" w:eastAsia="Times New Roman" w:hAnsi="Times New Roman" w:cs="Times New Roman"/>
          <w:b/>
        </w:rPr>
        <w:t>(</w:t>
      </w:r>
      <w:r>
        <w:rPr>
          <w:rFonts w:ascii="Times New Roman" w:eastAsia="Times New Roman" w:hAnsi="Times New Roman" w:cs="Times New Roman"/>
        </w:rPr>
        <w:t xml:space="preserve">Suspect animals will require a veterinarian certificate within two weeks of weigh-in.)   Steers and heifers must be dehorned. </w:t>
      </w:r>
    </w:p>
    <w:p w14:paraId="7E7FE71C" w14:textId="77777777" w:rsidR="00174029" w:rsidRDefault="00174029">
      <w:pPr>
        <w:rPr>
          <w:rFonts w:ascii="Times New Roman" w:eastAsia="Times New Roman" w:hAnsi="Times New Roman" w:cs="Times New Roman"/>
          <w:b/>
          <w:sz w:val="20"/>
          <w:szCs w:val="20"/>
        </w:rPr>
      </w:pPr>
    </w:p>
    <w:p w14:paraId="7E7FE71D" w14:textId="77777777" w:rsidR="00174029" w:rsidRDefault="007416F4">
      <w:pPr>
        <w:numPr>
          <w:ilvl w:val="0"/>
          <w:numId w:val="6"/>
        </w:numPr>
        <w:rPr>
          <w:rFonts w:ascii="Times New Roman" w:eastAsia="Times New Roman" w:hAnsi="Times New Roman" w:cs="Times New Roman"/>
        </w:rPr>
      </w:pPr>
      <w:r>
        <w:rPr>
          <w:rFonts w:ascii="Times New Roman" w:eastAsia="Times New Roman" w:hAnsi="Times New Roman" w:cs="Times New Roman"/>
        </w:rPr>
        <w:t>Animals can only be fitted by the exhibitor or those stated below. Fitting includes, but is not limited to, the day to day manag</w:t>
      </w:r>
      <w:r>
        <w:rPr>
          <w:rFonts w:ascii="Times New Roman" w:eastAsia="Times New Roman" w:hAnsi="Times New Roman" w:cs="Times New Roman"/>
        </w:rPr>
        <w:t>ement practices of feeding, exercising, and show preparation. Fitting is limited to the exhibitor, his/her mother, father, sister, brother, step-brother, step-sister, step-parent, grandparent or legal guardian (with proof of relationship) or other junior e</w:t>
      </w:r>
      <w:r>
        <w:rPr>
          <w:rFonts w:ascii="Times New Roman" w:eastAsia="Times New Roman" w:hAnsi="Times New Roman" w:cs="Times New Roman"/>
        </w:rPr>
        <w:t>xhibitors participating in the Marquette County Fair Shows. Special consideration to the fitting rule may be granted to other family members in situations where none of the immediate family have project involvement/experience. Steers, heifers, barrows, gil</w:t>
      </w:r>
      <w:r>
        <w:rPr>
          <w:rFonts w:ascii="Times New Roman" w:eastAsia="Times New Roman" w:hAnsi="Times New Roman" w:cs="Times New Roman"/>
        </w:rPr>
        <w:t xml:space="preserve">ts, ewes, wethers, meat goats (wethers or does), rabbits and poultry must be in possession of the exhibitor by the weigh in date or identification date, whichever is first. </w:t>
      </w:r>
      <w:r>
        <w:rPr>
          <w:rFonts w:ascii="Times New Roman" w:eastAsia="Times New Roman" w:hAnsi="Times New Roman" w:cs="Times New Roman"/>
          <w:i/>
          <w:u w:val="single"/>
        </w:rPr>
        <w:t>(Removed from the 2022 Marquette County Fairbook in March of 2022)</w:t>
      </w:r>
    </w:p>
    <w:p w14:paraId="7E7FE71E" w14:textId="77777777" w:rsidR="00174029" w:rsidRDefault="007416F4">
      <w:pPr>
        <w:rPr>
          <w:rFonts w:ascii="Times New Roman" w:eastAsia="Times New Roman" w:hAnsi="Times New Roman" w:cs="Times New Roman"/>
          <w:sz w:val="20"/>
          <w:szCs w:val="20"/>
        </w:rPr>
      </w:pPr>
      <w:r>
        <w:rPr>
          <w:rFonts w:ascii="Times New Roman" w:eastAsia="Times New Roman" w:hAnsi="Times New Roman" w:cs="Times New Roman"/>
        </w:rPr>
        <w:t xml:space="preserve"> </w:t>
      </w:r>
    </w:p>
    <w:p w14:paraId="7E7FE71F" w14:textId="77777777" w:rsidR="00174029" w:rsidRDefault="007416F4">
      <w:pPr>
        <w:numPr>
          <w:ilvl w:val="0"/>
          <w:numId w:val="6"/>
        </w:numPr>
        <w:rPr>
          <w:rFonts w:ascii="Times New Roman" w:eastAsia="Times New Roman" w:hAnsi="Times New Roman" w:cs="Times New Roman"/>
        </w:rPr>
      </w:pPr>
      <w:r>
        <w:rPr>
          <w:rFonts w:ascii="Times New Roman" w:eastAsia="Times New Roman" w:hAnsi="Times New Roman" w:cs="Times New Roman"/>
        </w:rPr>
        <w:t>An initial wei</w:t>
      </w:r>
      <w:r>
        <w:rPr>
          <w:rFonts w:ascii="Times New Roman" w:eastAsia="Times New Roman" w:hAnsi="Times New Roman" w:cs="Times New Roman"/>
        </w:rPr>
        <w:t xml:space="preserve">gh-in is required of any beef, sheep, or meat goat animal intending to be sold in the auction.  An exhibitor may identify/weigh, in the exhibitor’s name or in the immediate family member names, the </w:t>
      </w:r>
      <w:r>
        <w:rPr>
          <w:rFonts w:ascii="Times New Roman" w:eastAsia="Times New Roman" w:hAnsi="Times New Roman" w:cs="Times New Roman"/>
          <w:highlight w:val="white"/>
        </w:rPr>
        <w:t>animal numbers per species listed.  Then, the exhibitor ma</w:t>
      </w:r>
      <w:r>
        <w:rPr>
          <w:rFonts w:ascii="Times New Roman" w:eastAsia="Times New Roman" w:hAnsi="Times New Roman" w:cs="Times New Roman"/>
          <w:highlight w:val="white"/>
        </w:rPr>
        <w:t xml:space="preserve">y show the following animal numbers per species listed. </w:t>
      </w:r>
      <w:r>
        <w:rPr>
          <w:rFonts w:ascii="Times New Roman" w:eastAsia="Times New Roman" w:hAnsi="Times New Roman" w:cs="Times New Roman"/>
          <w:b/>
          <w:highlight w:val="white"/>
        </w:rPr>
        <w:t xml:space="preserve">To remain “no contact” for 2022, auction sale orders will be generated by an online system, recorded for anyone to view, and then sale order will be posted prior to auction in the showbarn for all to </w:t>
      </w:r>
      <w:r>
        <w:rPr>
          <w:rFonts w:ascii="Times New Roman" w:eastAsia="Times New Roman" w:hAnsi="Times New Roman" w:cs="Times New Roman"/>
          <w:b/>
          <w:highlight w:val="white"/>
        </w:rPr>
        <w:t>proofread prior to creating the sale catalog Friday afternoon.</w:t>
      </w:r>
      <w:r>
        <w:rPr>
          <w:rFonts w:ascii="Times New Roman" w:eastAsia="Times New Roman" w:hAnsi="Times New Roman" w:cs="Times New Roman"/>
          <w:b/>
          <w:highlight w:val="yellow"/>
        </w:rPr>
        <w:t xml:space="preserve"> </w:t>
      </w:r>
    </w:p>
    <w:p w14:paraId="7E7FE720" w14:textId="77777777" w:rsidR="00174029" w:rsidRDefault="007416F4">
      <w:pPr>
        <w:ind w:left="450" w:firstLine="270"/>
        <w:rPr>
          <w:rFonts w:ascii="Times New Roman" w:eastAsia="Times New Roman" w:hAnsi="Times New Roman" w:cs="Times New Roman"/>
          <w:u w:val="single"/>
        </w:rPr>
      </w:pPr>
      <w:r>
        <w:rPr>
          <w:rFonts w:ascii="Times New Roman" w:eastAsia="Times New Roman" w:hAnsi="Times New Roman" w:cs="Times New Roman"/>
          <w:u w:val="single"/>
        </w:rPr>
        <w:t>ANIMAL SPECIES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#TO WEIGH/IDENTIFY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#TO SHOW per Exhibitor</w:t>
      </w:r>
    </w:p>
    <w:p w14:paraId="7E7FE721" w14:textId="77777777" w:rsidR="00174029" w:rsidRDefault="007416F4">
      <w:pPr>
        <w:ind w:left="450" w:firstLine="270"/>
        <w:rPr>
          <w:rFonts w:ascii="Times New Roman" w:eastAsia="Times New Roman" w:hAnsi="Times New Roman" w:cs="Times New Roman"/>
        </w:rPr>
      </w:pPr>
      <w:r>
        <w:rPr>
          <w:rFonts w:ascii="Times New Roman" w:eastAsia="Times New Roman" w:hAnsi="Times New Roman" w:cs="Times New Roman"/>
        </w:rPr>
        <w:t>Beef (Steers/Heifers)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3 per exhibitor per class</w:t>
      </w:r>
      <w:r>
        <w:rPr>
          <w:rFonts w:ascii="Times New Roman" w:eastAsia="Times New Roman" w:hAnsi="Times New Roman" w:cs="Times New Roman"/>
        </w:rPr>
        <w:tab/>
        <w:t xml:space="preserve"> 1 per class</w:t>
      </w:r>
    </w:p>
    <w:p w14:paraId="7E7FE722" w14:textId="77777777" w:rsidR="00174029" w:rsidRDefault="007416F4">
      <w:pPr>
        <w:ind w:left="450" w:firstLine="270"/>
        <w:rPr>
          <w:rFonts w:ascii="Times New Roman" w:eastAsia="Times New Roman" w:hAnsi="Times New Roman" w:cs="Times New Roman"/>
        </w:rPr>
      </w:pPr>
      <w:r>
        <w:rPr>
          <w:rFonts w:ascii="Times New Roman" w:eastAsia="Times New Roman" w:hAnsi="Times New Roman" w:cs="Times New Roman"/>
        </w:rPr>
        <w:t>Lambs (Wethers/Ewes)</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3</w:t>
      </w:r>
    </w:p>
    <w:p w14:paraId="7E7FE723" w14:textId="77777777" w:rsidR="00174029" w:rsidRDefault="007416F4">
      <w:pPr>
        <w:ind w:left="450" w:firstLine="270"/>
        <w:rPr>
          <w:rFonts w:ascii="Times New Roman" w:eastAsia="Times New Roman" w:hAnsi="Times New Roman" w:cs="Times New Roman"/>
        </w:rPr>
      </w:pPr>
      <w:r>
        <w:rPr>
          <w:rFonts w:ascii="Times New Roman" w:eastAsia="Times New Roman" w:hAnsi="Times New Roman" w:cs="Times New Roman"/>
        </w:rPr>
        <w:t>Meat Goats (Wethers/Does)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3</w:t>
      </w:r>
    </w:p>
    <w:p w14:paraId="7E7FE724" w14:textId="77777777" w:rsidR="00174029" w:rsidRDefault="00174029">
      <w:pPr>
        <w:ind w:left="450" w:firstLine="270"/>
        <w:rPr>
          <w:rFonts w:ascii="Times New Roman" w:eastAsia="Times New Roman" w:hAnsi="Times New Roman" w:cs="Times New Roman"/>
          <w:sz w:val="20"/>
          <w:szCs w:val="20"/>
        </w:rPr>
      </w:pPr>
    </w:p>
    <w:p w14:paraId="7E7FE725" w14:textId="77777777" w:rsidR="00174029" w:rsidRDefault="007416F4">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Weighing is to be verified by the Species Committee.  Entry Forms will be used for verifying beginning and ending weights as used in the Rate-Of-Gain Contest.  The animals selected by the exhibitors will go through Final weigh in on entry date of the fair.</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Each animal will be weighed once only on a scale at the fairgrounds for this Final weigh-in </w:t>
      </w:r>
      <w:r>
        <w:rPr>
          <w:rFonts w:ascii="Times New Roman" w:eastAsia="Times New Roman" w:hAnsi="Times New Roman" w:cs="Times New Roman"/>
          <w:b/>
        </w:rPr>
        <w:t>at the fair</w:t>
      </w:r>
      <w:r>
        <w:rPr>
          <w:rFonts w:ascii="Times New Roman" w:eastAsia="Times New Roman" w:hAnsi="Times New Roman" w:cs="Times New Roman"/>
          <w:b/>
          <w:color w:val="000000"/>
        </w:rPr>
        <w:t xml:space="preserve">. </w:t>
      </w:r>
    </w:p>
    <w:p w14:paraId="7E7FE726" w14:textId="77777777" w:rsidR="00174029" w:rsidRDefault="00174029">
      <w:pPr>
        <w:ind w:left="450"/>
        <w:rPr>
          <w:rFonts w:ascii="Times New Roman" w:eastAsia="Times New Roman" w:hAnsi="Times New Roman" w:cs="Times New Roman"/>
          <w:sz w:val="20"/>
          <w:szCs w:val="20"/>
        </w:rPr>
      </w:pPr>
    </w:p>
    <w:p w14:paraId="7E7FE727" w14:textId="77777777" w:rsidR="00174029" w:rsidRDefault="007416F4">
      <w:pPr>
        <w:numPr>
          <w:ilvl w:val="0"/>
          <w:numId w:val="6"/>
        </w:numPr>
        <w:rPr>
          <w:rFonts w:ascii="Times New Roman" w:eastAsia="Times New Roman" w:hAnsi="Times New Roman" w:cs="Times New Roman"/>
        </w:rPr>
      </w:pPr>
      <w:r>
        <w:rPr>
          <w:rFonts w:ascii="Times New Roman" w:eastAsia="Times New Roman" w:hAnsi="Times New Roman" w:cs="Times New Roman"/>
        </w:rPr>
        <w:t>Rate-Of-Gain –An award will be given to the individual who exhibits the animal with the greatest weight gain per day.  There will be one award per s</w:t>
      </w:r>
      <w:r>
        <w:rPr>
          <w:rFonts w:ascii="Times New Roman" w:eastAsia="Times New Roman" w:hAnsi="Times New Roman" w:cs="Times New Roman"/>
        </w:rPr>
        <w:t xml:space="preserve">pecies (beef, sheep, meat goat) </w:t>
      </w:r>
      <w:r>
        <w:rPr>
          <w:rFonts w:ascii="Times New Roman" w:eastAsia="Times New Roman" w:hAnsi="Times New Roman" w:cs="Times New Roman"/>
          <w:b/>
        </w:rPr>
        <w:t>and each species rate-of-gain champion will sell immediately following the Master Showman in each of those species.</w:t>
      </w:r>
      <w:r>
        <w:rPr>
          <w:rFonts w:ascii="Times New Roman" w:eastAsia="Times New Roman" w:hAnsi="Times New Roman" w:cs="Times New Roman"/>
        </w:rPr>
        <w:t xml:space="preserve"> The rate-of-gain will be measured from the date of the official Marquette</w:t>
      </w:r>
      <w:r>
        <w:rPr>
          <w:rFonts w:ascii="Times New Roman" w:eastAsia="Times New Roman" w:hAnsi="Times New Roman" w:cs="Times New Roman"/>
          <w:b/>
        </w:rPr>
        <w:t xml:space="preserve"> </w:t>
      </w:r>
      <w:r>
        <w:rPr>
          <w:rFonts w:ascii="Times New Roman" w:eastAsia="Times New Roman" w:hAnsi="Times New Roman" w:cs="Times New Roman"/>
        </w:rPr>
        <w:t>County Youth Meat Animal and Educa</w:t>
      </w:r>
      <w:r>
        <w:rPr>
          <w:rFonts w:ascii="Times New Roman" w:eastAsia="Times New Roman" w:hAnsi="Times New Roman" w:cs="Times New Roman"/>
        </w:rPr>
        <w:t>tion Committee initial Weigh-In for that species and the final</w:t>
      </w:r>
      <w:r>
        <w:rPr>
          <w:rFonts w:ascii="Times New Roman" w:eastAsia="Times New Roman" w:hAnsi="Times New Roman" w:cs="Times New Roman"/>
          <w:i/>
        </w:rPr>
        <w:t xml:space="preserve"> </w:t>
      </w:r>
      <w:r>
        <w:rPr>
          <w:rFonts w:ascii="Times New Roman" w:eastAsia="Times New Roman" w:hAnsi="Times New Roman" w:cs="Times New Roman"/>
        </w:rPr>
        <w:t>weigh-in at the county fair.  Any animal not weighed-in at the official weigh-in is not eligible to be considered for the rate-of-gain contest.  There is not a rate-of-gain contest for the swin</w:t>
      </w:r>
      <w:r>
        <w:rPr>
          <w:rFonts w:ascii="Times New Roman" w:eastAsia="Times New Roman" w:hAnsi="Times New Roman" w:cs="Times New Roman"/>
        </w:rPr>
        <w:t>e, poultry and rabbit categories.</w:t>
      </w:r>
    </w:p>
    <w:p w14:paraId="7E7FE728" w14:textId="77777777" w:rsidR="00174029" w:rsidRDefault="00174029">
      <w:pPr>
        <w:rPr>
          <w:rFonts w:ascii="Times New Roman" w:eastAsia="Times New Roman" w:hAnsi="Times New Roman" w:cs="Times New Roman"/>
          <w:sz w:val="20"/>
          <w:szCs w:val="20"/>
        </w:rPr>
      </w:pPr>
    </w:p>
    <w:p w14:paraId="7E7FE729" w14:textId="77777777" w:rsidR="00174029" w:rsidRDefault="007416F4">
      <w:pPr>
        <w:numPr>
          <w:ilvl w:val="0"/>
          <w:numId w:val="6"/>
        </w:numPr>
        <w:pBdr>
          <w:top w:val="nil"/>
          <w:left w:val="nil"/>
          <w:bottom w:val="nil"/>
          <w:right w:val="nil"/>
          <w:between w:val="nil"/>
        </w:pBdr>
        <w:tabs>
          <w:tab w:val="left" w:pos="540"/>
        </w:tabs>
        <w:ind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 Tags provided by the Marquette County Youth Meat Animal </w:t>
      </w:r>
      <w:r>
        <w:rPr>
          <w:rFonts w:ascii="Times New Roman" w:eastAsia="Times New Roman" w:hAnsi="Times New Roman" w:cs="Times New Roman"/>
        </w:rPr>
        <w:t>and Education</w:t>
      </w:r>
      <w:r>
        <w:rPr>
          <w:rFonts w:ascii="Times New Roman" w:eastAsia="Times New Roman" w:hAnsi="Times New Roman" w:cs="Times New Roman"/>
          <w:color w:val="000000"/>
        </w:rPr>
        <w:t xml:space="preserve"> Committee will identify steers/heifers, lambs (wethers/ewes), meat goats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(wethers/does)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and barrows/gilts.  Identification will occur at the time of w</w:t>
      </w:r>
      <w:r>
        <w:rPr>
          <w:rFonts w:ascii="Times New Roman" w:eastAsia="Times New Roman" w:hAnsi="Times New Roman" w:cs="Times New Roman"/>
          <w:color w:val="000000"/>
        </w:rPr>
        <w:t>eigh in.  The dates of initial weigh-ins and identification are listed under each species heading</w:t>
      </w:r>
      <w:r>
        <w:rPr>
          <w:rFonts w:ascii="Times New Roman" w:eastAsia="Times New Roman" w:hAnsi="Times New Roman" w:cs="Times New Roman"/>
        </w:rPr>
        <w:t>.</w:t>
      </w:r>
    </w:p>
    <w:p w14:paraId="7E7FE72A" w14:textId="77777777" w:rsidR="00174029" w:rsidRDefault="007416F4">
      <w:pPr>
        <w:numPr>
          <w:ilvl w:val="0"/>
          <w:numId w:val="6"/>
        </w:numPr>
        <w:pBdr>
          <w:top w:val="nil"/>
          <w:left w:val="nil"/>
          <w:bottom w:val="nil"/>
          <w:right w:val="nil"/>
          <w:between w:val="nil"/>
        </w:pBdr>
        <w:tabs>
          <w:tab w:val="left" w:pos="5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loss of an ear tag must be made known to the Committee, the Extension Office, or </w:t>
      </w:r>
      <w:r>
        <w:rPr>
          <w:rFonts w:ascii="Times New Roman" w:eastAsia="Times New Roman" w:hAnsi="Times New Roman" w:cs="Times New Roman"/>
        </w:rPr>
        <w:t xml:space="preserve">an Agricultural </w:t>
      </w:r>
      <w:r>
        <w:rPr>
          <w:rFonts w:ascii="Times New Roman" w:eastAsia="Times New Roman" w:hAnsi="Times New Roman" w:cs="Times New Roman"/>
          <w:color w:val="000000"/>
        </w:rPr>
        <w:t xml:space="preserve">Instructor </w:t>
      </w:r>
      <w:r>
        <w:rPr>
          <w:rFonts w:ascii="Times New Roman" w:eastAsia="Times New Roman" w:hAnsi="Times New Roman" w:cs="Times New Roman"/>
          <w:color w:val="000000"/>
          <w:u w:val="single"/>
        </w:rPr>
        <w:t>immediately</w:t>
      </w:r>
      <w:r>
        <w:rPr>
          <w:rFonts w:ascii="Times New Roman" w:eastAsia="Times New Roman" w:hAnsi="Times New Roman" w:cs="Times New Roman"/>
          <w:color w:val="000000"/>
        </w:rPr>
        <w:t xml:space="preserve"> after the loss of the tag.  Upon </w:t>
      </w:r>
      <w:r>
        <w:rPr>
          <w:rFonts w:ascii="Times New Roman" w:eastAsia="Times New Roman" w:hAnsi="Times New Roman" w:cs="Times New Roman"/>
          <w:color w:val="000000"/>
        </w:rPr>
        <w:t>notification, a committee member will arrange for the placement of another tag on the exhibitor’s animal.</w:t>
      </w:r>
    </w:p>
    <w:p w14:paraId="7E7FE72B" w14:textId="77777777" w:rsidR="00174029" w:rsidRDefault="00174029">
      <w:pPr>
        <w:tabs>
          <w:tab w:val="left" w:pos="540"/>
        </w:tabs>
        <w:rPr>
          <w:rFonts w:ascii="Times New Roman" w:eastAsia="Times New Roman" w:hAnsi="Times New Roman" w:cs="Times New Roman"/>
          <w:sz w:val="20"/>
          <w:szCs w:val="20"/>
        </w:rPr>
      </w:pPr>
    </w:p>
    <w:p w14:paraId="7E7FE72C" w14:textId="77777777" w:rsidR="00174029" w:rsidRDefault="007416F4">
      <w:pPr>
        <w:tabs>
          <w:tab w:val="left" w:pos="360"/>
          <w:tab w:val="left" w:pos="540"/>
        </w:tabs>
        <w:ind w:left="630" w:hanging="270"/>
        <w:rPr>
          <w:rFonts w:ascii="Times New Roman" w:eastAsia="Times New Roman" w:hAnsi="Times New Roman" w:cs="Times New Roman"/>
        </w:rPr>
      </w:pPr>
      <w:r>
        <w:rPr>
          <w:rFonts w:ascii="Times New Roman" w:eastAsia="Times New Roman" w:hAnsi="Times New Roman" w:cs="Times New Roman"/>
          <w:b/>
        </w:rPr>
        <w:t>K.</w:t>
      </w:r>
      <w:r>
        <w:rPr>
          <w:rFonts w:ascii="Times New Roman" w:eastAsia="Times New Roman" w:hAnsi="Times New Roman" w:cs="Times New Roman"/>
        </w:rPr>
        <w:t xml:space="preserve"> Financial Records (the "Market Animal Summary Sheet"*) shall begin at weigh-in and must be maintained </w:t>
      </w:r>
      <w:r>
        <w:rPr>
          <w:rFonts w:ascii="Times New Roman" w:eastAsia="Times New Roman" w:hAnsi="Times New Roman" w:cs="Times New Roman"/>
        </w:rPr>
        <w:lastRenderedPageBreak/>
        <w:t xml:space="preserve">during the entire feeding period.  These records </w:t>
      </w:r>
      <w:r>
        <w:rPr>
          <w:rFonts w:ascii="Times New Roman" w:eastAsia="Times New Roman" w:hAnsi="Times New Roman" w:cs="Times New Roman"/>
          <w:u w:val="single"/>
        </w:rPr>
        <w:t>must</w:t>
      </w:r>
      <w:r>
        <w:rPr>
          <w:rFonts w:ascii="Times New Roman" w:eastAsia="Times New Roman" w:hAnsi="Times New Roman" w:cs="Times New Roman"/>
        </w:rPr>
        <w:t xml:space="preserve"> be completed and turned into the Youth Meat Animal and Education  committee’s mail box by noon on S</w:t>
      </w:r>
      <w:r>
        <w:rPr>
          <w:rFonts w:ascii="Times New Roman" w:eastAsia="Times New Roman" w:hAnsi="Times New Roman" w:cs="Times New Roman"/>
        </w:rPr>
        <w:t>unday of the fair</w:t>
      </w:r>
      <w:r>
        <w:rPr>
          <w:rFonts w:ascii="Times New Roman" w:eastAsia="Times New Roman" w:hAnsi="Times New Roman" w:cs="Times New Roman"/>
          <w:i/>
        </w:rPr>
        <w:t xml:space="preserve">  </w:t>
      </w:r>
      <w:r>
        <w:rPr>
          <w:rFonts w:ascii="Times New Roman" w:eastAsia="Times New Roman" w:hAnsi="Times New Roman" w:cs="Times New Roman"/>
        </w:rPr>
        <w:t xml:space="preserve">if the exhibitor wishes to receive his/her auction check(s). </w:t>
      </w:r>
      <w:r>
        <w:rPr>
          <w:rFonts w:ascii="Times New Roman" w:eastAsia="Times New Roman" w:hAnsi="Times New Roman" w:cs="Times New Roman"/>
          <w:b/>
        </w:rPr>
        <w:t>(*Sale Requirement)</w:t>
      </w:r>
    </w:p>
    <w:p w14:paraId="7E7FE72D" w14:textId="77777777" w:rsidR="00174029" w:rsidRDefault="00174029">
      <w:pPr>
        <w:tabs>
          <w:tab w:val="left" w:pos="360"/>
          <w:tab w:val="left" w:pos="540"/>
        </w:tabs>
        <w:ind w:left="630" w:hanging="270"/>
        <w:rPr>
          <w:rFonts w:ascii="Times New Roman" w:eastAsia="Times New Roman" w:hAnsi="Times New Roman" w:cs="Times New Roman"/>
          <w:sz w:val="20"/>
          <w:szCs w:val="20"/>
        </w:rPr>
      </w:pPr>
    </w:p>
    <w:p w14:paraId="7E7FE72E" w14:textId="77777777" w:rsidR="00174029" w:rsidRDefault="007416F4">
      <w:pPr>
        <w:tabs>
          <w:tab w:val="left" w:pos="360"/>
          <w:tab w:val="left" w:pos="540"/>
        </w:tabs>
        <w:ind w:left="630" w:hanging="270"/>
        <w:rPr>
          <w:rFonts w:ascii="Times New Roman" w:eastAsia="Times New Roman" w:hAnsi="Times New Roman" w:cs="Times New Roman"/>
        </w:rPr>
      </w:pPr>
      <w:r>
        <w:rPr>
          <w:rFonts w:ascii="Times New Roman" w:eastAsia="Times New Roman" w:hAnsi="Times New Roman" w:cs="Times New Roman"/>
          <w:b/>
        </w:rPr>
        <w:t>L.</w:t>
      </w:r>
      <w:r>
        <w:rPr>
          <w:rFonts w:ascii="Times New Roman" w:eastAsia="Times New Roman" w:hAnsi="Times New Roman" w:cs="Times New Roman"/>
        </w:rPr>
        <w:t xml:space="preserve"> Market Animal Drug History</w:t>
      </w:r>
      <w:r>
        <w:rPr>
          <w:rFonts w:ascii="Times New Roman" w:eastAsia="Times New Roman" w:hAnsi="Times New Roman" w:cs="Times New Roman"/>
          <w:i/>
        </w:rPr>
        <w:t xml:space="preserve">: </w:t>
      </w:r>
      <w:r>
        <w:rPr>
          <w:rFonts w:ascii="Times New Roman" w:eastAsia="Times New Roman" w:hAnsi="Times New Roman" w:cs="Times New Roman"/>
        </w:rPr>
        <w:t xml:space="preserve">All Federal and State Health Regulations </w:t>
      </w:r>
      <w:r>
        <w:rPr>
          <w:rFonts w:ascii="Times New Roman" w:eastAsia="Times New Roman" w:hAnsi="Times New Roman" w:cs="Times New Roman"/>
          <w:u w:val="single"/>
        </w:rPr>
        <w:t>must</w:t>
      </w:r>
      <w:r>
        <w:rPr>
          <w:rFonts w:ascii="Times New Roman" w:eastAsia="Times New Roman" w:hAnsi="Times New Roman" w:cs="Times New Roman"/>
        </w:rPr>
        <w:t xml:space="preserve"> be followed by Exhibitor and his/her parents or guardians.  This includes the </w:t>
      </w:r>
      <w:r>
        <w:rPr>
          <w:rFonts w:ascii="Times New Roman" w:eastAsia="Times New Roman" w:hAnsi="Times New Roman" w:cs="Times New Roman"/>
        </w:rPr>
        <w:t xml:space="preserve">use of growth stimulants, tranquilizers, and other drugs whether injected, implanted, or included in the feed.  Withdrawal times for all drugs must be followed.  All beef, sheep, and swine exhibitors </w:t>
      </w:r>
      <w:r>
        <w:rPr>
          <w:rFonts w:ascii="Times New Roman" w:eastAsia="Times New Roman" w:hAnsi="Times New Roman" w:cs="Times New Roman"/>
          <w:u w:val="single"/>
        </w:rPr>
        <w:t>must</w:t>
      </w:r>
      <w:r>
        <w:rPr>
          <w:rFonts w:ascii="Times New Roman" w:eastAsia="Times New Roman" w:hAnsi="Times New Roman" w:cs="Times New Roman"/>
        </w:rPr>
        <w:t xml:space="preserve"> complete the “Market Animal Drug History” form.  Th</w:t>
      </w:r>
      <w:r>
        <w:rPr>
          <w:rFonts w:ascii="Times New Roman" w:eastAsia="Times New Roman" w:hAnsi="Times New Roman" w:cs="Times New Roman"/>
        </w:rPr>
        <w:t>e completed Market Animal Drug History Form as well as all required health papers must be turned in prior to unloading project animals on entry day of the Marquette County Fair.   Any violation of this rule will result in the forfeiture of participating in</w:t>
      </w:r>
      <w:r>
        <w:rPr>
          <w:rFonts w:ascii="Times New Roman" w:eastAsia="Times New Roman" w:hAnsi="Times New Roman" w:cs="Times New Roman"/>
        </w:rPr>
        <w:t xml:space="preserve"> future animal sales. The Youth Meat Animal and Education Committee has the final ruling.  In the event the animal is not qualified for human consumption due to drugs and/or other causes, premiums and sale proceeds will be forfeited.</w:t>
      </w:r>
      <w:r>
        <w:rPr>
          <w:rFonts w:ascii="Times New Roman" w:eastAsia="Times New Roman" w:hAnsi="Times New Roman" w:cs="Times New Roman"/>
          <w:b/>
        </w:rPr>
        <w:t xml:space="preserve"> (*Sale Requirement)</w:t>
      </w:r>
    </w:p>
    <w:p w14:paraId="7E7FE72F" w14:textId="77777777" w:rsidR="00174029" w:rsidRDefault="00174029">
      <w:pPr>
        <w:pBdr>
          <w:top w:val="nil"/>
          <w:left w:val="nil"/>
          <w:bottom w:val="nil"/>
          <w:right w:val="nil"/>
          <w:between w:val="nil"/>
        </w:pBdr>
        <w:tabs>
          <w:tab w:val="left" w:pos="360"/>
          <w:tab w:val="left" w:pos="540"/>
          <w:tab w:val="left" w:pos="630"/>
          <w:tab w:val="left" w:pos="720"/>
        </w:tabs>
        <w:ind w:left="630" w:hanging="270"/>
        <w:rPr>
          <w:rFonts w:ascii="Times New Roman" w:eastAsia="Times New Roman" w:hAnsi="Times New Roman" w:cs="Times New Roman"/>
          <w:color w:val="000000"/>
          <w:sz w:val="20"/>
          <w:szCs w:val="20"/>
        </w:rPr>
      </w:pPr>
    </w:p>
    <w:p w14:paraId="7E7FE730" w14:textId="77777777" w:rsidR="00174029" w:rsidRDefault="007416F4">
      <w:pPr>
        <w:pBdr>
          <w:top w:val="nil"/>
          <w:left w:val="nil"/>
          <w:bottom w:val="nil"/>
          <w:right w:val="nil"/>
          <w:between w:val="nil"/>
        </w:pBdr>
        <w:tabs>
          <w:tab w:val="left" w:pos="540"/>
          <w:tab w:val="left" w:pos="720"/>
        </w:tabs>
        <w:ind w:left="630" w:hanging="270"/>
        <w:rPr>
          <w:rFonts w:ascii="Times New Roman" w:eastAsia="Times New Roman" w:hAnsi="Times New Roman" w:cs="Times New Roman"/>
          <w:b/>
          <w:color w:val="000000"/>
        </w:rPr>
      </w:pPr>
      <w:r>
        <w:rPr>
          <w:rFonts w:ascii="Times New Roman" w:eastAsia="Times New Roman" w:hAnsi="Times New Roman" w:cs="Times New Roman"/>
          <w:b/>
          <w:color w:val="000000"/>
        </w:rPr>
        <w:t>M</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4% Commission will be deducted from the gross sale price of each animal sold out right and a 4% commission will be deducted from the support price of each animal sold for support price.  The commission is</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to cover costs incurred in conducting the show, sale and its promotion, and education of participants.  </w:t>
      </w:r>
      <w:r>
        <w:rPr>
          <w:rFonts w:ascii="Times New Roman" w:eastAsia="Times New Roman" w:hAnsi="Times New Roman" w:cs="Times New Roman"/>
          <w:b/>
          <w:color w:val="000000"/>
        </w:rPr>
        <w:t>The support price is the difference between that day’s market price per pound and the buyer’s final price per pound bid at the auction.</w:t>
      </w:r>
    </w:p>
    <w:p w14:paraId="7E7FE731" w14:textId="77777777" w:rsidR="00174029" w:rsidRDefault="00174029">
      <w:pPr>
        <w:pBdr>
          <w:top w:val="nil"/>
          <w:left w:val="nil"/>
          <w:bottom w:val="nil"/>
          <w:right w:val="nil"/>
          <w:between w:val="nil"/>
        </w:pBdr>
        <w:tabs>
          <w:tab w:val="left" w:pos="540"/>
        </w:tabs>
        <w:ind w:left="630" w:hanging="270"/>
        <w:rPr>
          <w:rFonts w:ascii="Times New Roman" w:eastAsia="Times New Roman" w:hAnsi="Times New Roman" w:cs="Times New Roman"/>
          <w:b/>
          <w:color w:val="000000"/>
          <w:sz w:val="20"/>
          <w:szCs w:val="20"/>
        </w:rPr>
      </w:pPr>
    </w:p>
    <w:p w14:paraId="7E7FE732" w14:textId="77777777" w:rsidR="00174029" w:rsidRDefault="007416F4">
      <w:pPr>
        <w:pBdr>
          <w:top w:val="nil"/>
          <w:left w:val="nil"/>
          <w:bottom w:val="nil"/>
          <w:right w:val="nil"/>
          <w:between w:val="nil"/>
        </w:pBdr>
        <w:tabs>
          <w:tab w:val="left" w:pos="540"/>
        </w:tabs>
        <w:ind w:left="630" w:hanging="270"/>
        <w:rPr>
          <w:rFonts w:ascii="Times New Roman" w:eastAsia="Times New Roman" w:hAnsi="Times New Roman" w:cs="Times New Roman"/>
        </w:rPr>
      </w:pPr>
      <w:r>
        <w:rPr>
          <w:rFonts w:ascii="Times New Roman" w:eastAsia="Times New Roman" w:hAnsi="Times New Roman" w:cs="Times New Roman"/>
          <w:b/>
          <w:color w:val="000000"/>
        </w:rPr>
        <w:t>N.</w:t>
      </w:r>
      <w:r>
        <w:rPr>
          <w:rFonts w:ascii="Times New Roman" w:eastAsia="Times New Roman" w:hAnsi="Times New Roman" w:cs="Times New Roman"/>
          <w:color w:val="000000"/>
        </w:rPr>
        <w:t xml:space="preserve"> Educational </w:t>
      </w:r>
      <w:r>
        <w:rPr>
          <w:rFonts w:ascii="Times New Roman" w:eastAsia="Times New Roman" w:hAnsi="Times New Roman" w:cs="Times New Roman"/>
          <w:color w:val="000000"/>
        </w:rPr>
        <w:t>Requirements: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It is </w:t>
      </w:r>
      <w:r>
        <w:rPr>
          <w:rFonts w:ascii="Times New Roman" w:eastAsia="Times New Roman" w:hAnsi="Times New Roman" w:cs="Times New Roman"/>
          <w:color w:val="000000"/>
          <w:u w:val="single"/>
        </w:rPr>
        <w:t>required</w:t>
      </w:r>
      <w:r>
        <w:rPr>
          <w:rFonts w:ascii="Times New Roman" w:eastAsia="Times New Roman" w:hAnsi="Times New Roman" w:cs="Times New Roman"/>
          <w:color w:val="000000"/>
        </w:rPr>
        <w:t xml:space="preserve"> that all youth exhibitors of meat animals complete TWO educational sessions. One </w:t>
      </w:r>
      <w:r>
        <w:rPr>
          <w:rFonts w:ascii="Times New Roman" w:eastAsia="Times New Roman" w:hAnsi="Times New Roman" w:cs="Times New Roman"/>
        </w:rPr>
        <w:t>session must be YQCA - either in-person or online. The second session must be an Auction Committee approved educational session.  As more opportu</w:t>
      </w:r>
      <w:r>
        <w:rPr>
          <w:rFonts w:ascii="Times New Roman" w:eastAsia="Times New Roman" w:hAnsi="Times New Roman" w:cs="Times New Roman"/>
        </w:rPr>
        <w:t xml:space="preserve">nities become available, the committee will share those opportunities. </w:t>
      </w:r>
    </w:p>
    <w:p w14:paraId="7E7FE733" w14:textId="77777777" w:rsidR="00174029" w:rsidRDefault="007416F4">
      <w:pPr>
        <w:tabs>
          <w:tab w:val="left" w:pos="540"/>
        </w:tabs>
        <w:ind w:left="630" w:hanging="270"/>
        <w:jc w:val="center"/>
        <w:rPr>
          <w:rFonts w:ascii="Times New Roman" w:eastAsia="Times New Roman" w:hAnsi="Times New Roman" w:cs="Times New Roman"/>
          <w:b/>
          <w:i/>
          <w:highlight w:val="white"/>
        </w:rPr>
      </w:pPr>
      <w:r>
        <w:rPr>
          <w:rFonts w:ascii="Times New Roman" w:eastAsia="Times New Roman" w:hAnsi="Times New Roman" w:cs="Times New Roman"/>
          <w:b/>
          <w:i/>
          <w:highlight w:val="white"/>
        </w:rPr>
        <w:t xml:space="preserve">YQCA Online or Register for an in person session if offered Find Here -&gt; </w:t>
      </w:r>
      <w:hyperlink r:id="rId8">
        <w:r>
          <w:rPr>
            <w:rFonts w:ascii="Times New Roman" w:eastAsia="Times New Roman" w:hAnsi="Times New Roman" w:cs="Times New Roman"/>
            <w:b/>
            <w:i/>
            <w:color w:val="1155CC"/>
            <w:highlight w:val="white"/>
            <w:u w:val="single"/>
          </w:rPr>
          <w:t>http://yqca.org/</w:t>
        </w:r>
      </w:hyperlink>
    </w:p>
    <w:p w14:paraId="7E7FE734" w14:textId="77777777" w:rsidR="00174029" w:rsidRDefault="00174029">
      <w:pPr>
        <w:tabs>
          <w:tab w:val="left" w:pos="540"/>
        </w:tabs>
        <w:ind w:left="630" w:hanging="270"/>
        <w:jc w:val="center"/>
        <w:rPr>
          <w:rFonts w:ascii="Times New Roman" w:eastAsia="Times New Roman" w:hAnsi="Times New Roman" w:cs="Times New Roman"/>
          <w:b/>
          <w:i/>
          <w:highlight w:val="white"/>
        </w:rPr>
      </w:pPr>
    </w:p>
    <w:p w14:paraId="7E7FE735" w14:textId="77777777" w:rsidR="00174029" w:rsidRDefault="00174029">
      <w:pPr>
        <w:pBdr>
          <w:top w:val="nil"/>
          <w:left w:val="nil"/>
          <w:bottom w:val="nil"/>
          <w:right w:val="nil"/>
          <w:between w:val="nil"/>
        </w:pBdr>
        <w:tabs>
          <w:tab w:val="left" w:pos="540"/>
        </w:tabs>
        <w:rPr>
          <w:rFonts w:ascii="Times New Roman" w:eastAsia="Times New Roman" w:hAnsi="Times New Roman" w:cs="Times New Roman"/>
          <w:b/>
          <w:i/>
          <w:color w:val="000000"/>
          <w:sz w:val="20"/>
          <w:szCs w:val="20"/>
        </w:rPr>
      </w:pPr>
    </w:p>
    <w:p w14:paraId="7E7FE736" w14:textId="77777777" w:rsidR="00174029" w:rsidRDefault="007416F4">
      <w:pPr>
        <w:pBdr>
          <w:top w:val="nil"/>
          <w:left w:val="nil"/>
          <w:bottom w:val="nil"/>
          <w:right w:val="nil"/>
          <w:between w:val="nil"/>
        </w:pBdr>
        <w:tabs>
          <w:tab w:val="left" w:pos="540"/>
        </w:tabs>
        <w:ind w:left="630" w:hanging="270"/>
        <w:rPr>
          <w:rFonts w:ascii="Times New Roman" w:eastAsia="Times New Roman" w:hAnsi="Times New Roman" w:cs="Times New Roman"/>
          <w:b/>
          <w:color w:val="000000"/>
        </w:rPr>
      </w:pPr>
      <w:r>
        <w:rPr>
          <w:rFonts w:ascii="Times New Roman" w:eastAsia="Times New Roman" w:hAnsi="Times New Roman" w:cs="Times New Roman"/>
          <w:b/>
          <w:color w:val="000000"/>
        </w:rPr>
        <w:t>Other options include the following:</w:t>
      </w:r>
    </w:p>
    <w:p w14:paraId="7E7FE737" w14:textId="77777777" w:rsidR="00174029" w:rsidRDefault="007416F4">
      <w:pPr>
        <w:pBdr>
          <w:top w:val="nil"/>
          <w:left w:val="nil"/>
          <w:bottom w:val="nil"/>
          <w:right w:val="nil"/>
          <w:between w:val="nil"/>
        </w:pBdr>
        <w:tabs>
          <w:tab w:val="left" w:pos="540"/>
        </w:tabs>
        <w:ind w:left="630" w:hanging="27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a)  Exhibitors participating in their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year or greater of the Youth Meat Animal </w:t>
      </w:r>
      <w:r>
        <w:rPr>
          <w:rFonts w:ascii="Times New Roman" w:eastAsia="Times New Roman" w:hAnsi="Times New Roman" w:cs="Times New Roman"/>
        </w:rPr>
        <w:t>and Education Committee</w:t>
      </w:r>
      <w:r>
        <w:rPr>
          <w:rFonts w:ascii="Times New Roman" w:eastAsia="Times New Roman" w:hAnsi="Times New Roman" w:cs="Times New Roman"/>
          <w:color w:val="000000"/>
        </w:rPr>
        <w:t xml:space="preserve"> may fulfill their educational requirement by </w:t>
      </w:r>
      <w:r>
        <w:rPr>
          <w:rFonts w:ascii="Times New Roman" w:eastAsia="Times New Roman" w:hAnsi="Times New Roman" w:cs="Times New Roman"/>
          <w:color w:val="000000"/>
          <w:u w:val="single"/>
        </w:rPr>
        <w:t>presenting a pre-approved e</w:t>
      </w:r>
      <w:r>
        <w:rPr>
          <w:rFonts w:ascii="Times New Roman" w:eastAsia="Times New Roman" w:hAnsi="Times New Roman" w:cs="Times New Roman"/>
          <w:color w:val="000000"/>
          <w:u w:val="single"/>
        </w:rPr>
        <w:t>ducational session</w:t>
      </w:r>
      <w:r>
        <w:rPr>
          <w:rFonts w:ascii="Times New Roman" w:eastAsia="Times New Roman" w:hAnsi="Times New Roman" w:cs="Times New Roman"/>
          <w:color w:val="000000"/>
        </w:rPr>
        <w:t xml:space="preserve">.  (In order to meet the pre-approval, the older youth member MUST have their educational session pre-approved by the committee; have a teaching outline pre-approved by an </w:t>
      </w:r>
      <w:r>
        <w:rPr>
          <w:rFonts w:ascii="Times New Roman" w:eastAsia="Times New Roman" w:hAnsi="Times New Roman" w:cs="Times New Roman"/>
        </w:rPr>
        <w:t>Agricultural</w:t>
      </w:r>
      <w:r>
        <w:rPr>
          <w:rFonts w:ascii="Times New Roman" w:eastAsia="Times New Roman" w:hAnsi="Times New Roman" w:cs="Times New Roman"/>
          <w:color w:val="000000"/>
        </w:rPr>
        <w:t xml:space="preserve"> Instructor; have the educational session announced/advertised in advance; and have a committee member, FFA Advisor or 4H Volunteer Leader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present at the session.  </w:t>
      </w:r>
    </w:p>
    <w:p w14:paraId="7E7FE738" w14:textId="77777777" w:rsidR="00174029" w:rsidRDefault="007416F4">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color w:val="000000"/>
          <w:u w:val="single"/>
        </w:rPr>
        <w:t>Alternate Educational Session</w:t>
      </w:r>
      <w:r>
        <w:rPr>
          <w:rFonts w:ascii="Times New Roman" w:eastAsia="Times New Roman" w:hAnsi="Times New Roman" w:cs="Times New Roman"/>
          <w:color w:val="000000"/>
        </w:rPr>
        <w:t>--youth choosing an alternate educational session must com</w:t>
      </w:r>
      <w:r>
        <w:rPr>
          <w:rFonts w:ascii="Times New Roman" w:eastAsia="Times New Roman" w:hAnsi="Times New Roman" w:cs="Times New Roman"/>
          <w:color w:val="000000"/>
        </w:rPr>
        <w:t>plete the alternate educational session form found on the Marquette County 4H website and em</w:t>
      </w:r>
      <w:r>
        <w:rPr>
          <w:rFonts w:ascii="Times New Roman" w:eastAsia="Times New Roman" w:hAnsi="Times New Roman" w:cs="Times New Roman"/>
        </w:rPr>
        <w:t xml:space="preserve">ail it to the Auction Committee </w:t>
      </w:r>
      <w:r>
        <w:rPr>
          <w:rFonts w:ascii="Times New Roman" w:eastAsia="Times New Roman" w:hAnsi="Times New Roman" w:cs="Times New Roman"/>
          <w:color w:val="000000"/>
        </w:rPr>
        <w:t xml:space="preserve"> no later than July 1 each year for committee approval.  Note:  Alternate Educational Sessions that </w:t>
      </w:r>
      <w:r>
        <w:rPr>
          <w:rFonts w:ascii="Times New Roman" w:eastAsia="Times New Roman" w:hAnsi="Times New Roman" w:cs="Times New Roman"/>
          <w:color w:val="000000"/>
          <w:u w:val="single"/>
        </w:rPr>
        <w:t>may</w:t>
      </w:r>
      <w:r>
        <w:rPr>
          <w:rFonts w:ascii="Times New Roman" w:eastAsia="Times New Roman" w:hAnsi="Times New Roman" w:cs="Times New Roman"/>
          <w:color w:val="000000"/>
        </w:rPr>
        <w:t xml:space="preserve"> be approved include: neighbo</w:t>
      </w:r>
      <w:r>
        <w:rPr>
          <w:rFonts w:ascii="Times New Roman" w:eastAsia="Times New Roman" w:hAnsi="Times New Roman" w:cs="Times New Roman"/>
          <w:color w:val="000000"/>
        </w:rPr>
        <w:t>ring county meat animal educational sessions; Extension-organized species specific sessions; breed association educational meetings; a high school</w:t>
      </w:r>
      <w:r>
        <w:rPr>
          <w:rFonts w:ascii="Times New Roman" w:eastAsia="Times New Roman" w:hAnsi="Times New Roman" w:cs="Times New Roman"/>
          <w:b/>
          <w:color w:val="000000"/>
        </w:rPr>
        <w:t xml:space="preserve"> or </w:t>
      </w:r>
      <w:r>
        <w:rPr>
          <w:rFonts w:ascii="Times New Roman" w:eastAsia="Times New Roman" w:hAnsi="Times New Roman" w:cs="Times New Roman"/>
          <w:color w:val="000000"/>
        </w:rPr>
        <w:t>college course pertaining to the meat animal project they will be exhibiting in (i.e., syllabus required),</w:t>
      </w:r>
      <w:r>
        <w:rPr>
          <w:rFonts w:ascii="Times New Roman" w:eastAsia="Times New Roman" w:hAnsi="Times New Roman" w:cs="Times New Roman"/>
          <w:color w:val="000000"/>
        </w:rPr>
        <w:t xml:space="preserve"> FFA Career Development events (CD’s) that are meat-animal related, UW-Extension’s Area Animal Science Day sessions that are meat-animal related, and more.   </w:t>
      </w:r>
    </w:p>
    <w:p w14:paraId="7E7FE739" w14:textId="77777777" w:rsidR="00174029" w:rsidRDefault="007416F4">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i/>
          <w:color w:val="000000"/>
        </w:rPr>
        <w:t>Remember</w:t>
      </w:r>
      <w:r>
        <w:rPr>
          <w:rFonts w:ascii="Times New Roman" w:eastAsia="Times New Roman" w:hAnsi="Times New Roman" w:cs="Times New Roman"/>
          <w:color w:val="000000"/>
        </w:rPr>
        <w:t>:  Youth may attend more than one educational session to learn as much as possible and ma</w:t>
      </w:r>
      <w:r>
        <w:rPr>
          <w:rFonts w:ascii="Times New Roman" w:eastAsia="Times New Roman" w:hAnsi="Times New Roman" w:cs="Times New Roman"/>
          <w:color w:val="000000"/>
        </w:rPr>
        <w:t xml:space="preserve">y be required to do so if they </w:t>
      </w:r>
      <w:r>
        <w:rPr>
          <w:rFonts w:ascii="Times New Roman" w:eastAsia="Times New Roman" w:hAnsi="Times New Roman" w:cs="Times New Roman"/>
        </w:rPr>
        <w:t>choose</w:t>
      </w:r>
      <w:r>
        <w:rPr>
          <w:rFonts w:ascii="Times New Roman" w:eastAsia="Times New Roman" w:hAnsi="Times New Roman" w:cs="Times New Roman"/>
          <w:color w:val="000000"/>
        </w:rPr>
        <w:t xml:space="preserve"> to participate in the Wisconsin State Fair.</w:t>
      </w:r>
    </w:p>
    <w:p w14:paraId="7E7FE73A" w14:textId="77777777" w:rsidR="00174029" w:rsidRDefault="007416F4">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 Sale Requirement</w:t>
      </w:r>
      <w:r>
        <w:rPr>
          <w:rFonts w:ascii="Times New Roman" w:eastAsia="Times New Roman" w:hAnsi="Times New Roman" w:cs="Times New Roman"/>
          <w:color w:val="000000"/>
        </w:rPr>
        <w:t xml:space="preserve">--any member not fulfilling this educational session requirement will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be allowed to sell a meat animal(s) at the annual youth meat animal auction.) </w:t>
      </w:r>
    </w:p>
    <w:p w14:paraId="7E7FE73B" w14:textId="77777777" w:rsidR="00174029" w:rsidRDefault="00174029">
      <w:pPr>
        <w:ind w:left="720" w:hanging="360"/>
        <w:rPr>
          <w:rFonts w:ascii="Times New Roman" w:eastAsia="Times New Roman" w:hAnsi="Times New Roman" w:cs="Times New Roman"/>
          <w:b/>
          <w:sz w:val="20"/>
          <w:szCs w:val="20"/>
        </w:rPr>
      </w:pPr>
    </w:p>
    <w:p w14:paraId="7E7FE73C" w14:textId="77777777" w:rsidR="00174029" w:rsidRDefault="007416F4">
      <w:pPr>
        <w:ind w:left="720" w:hanging="360"/>
        <w:rPr>
          <w:rFonts w:ascii="Times New Roman" w:eastAsia="Times New Roman" w:hAnsi="Times New Roman" w:cs="Times New Roman"/>
          <w:b/>
        </w:rPr>
      </w:pPr>
      <w:r>
        <w:rPr>
          <w:rFonts w:ascii="Times New Roman" w:eastAsia="Times New Roman" w:hAnsi="Times New Roman" w:cs="Times New Roman"/>
          <w:b/>
        </w:rPr>
        <w:t xml:space="preserve">O. Showmanship Requirement:  </w:t>
      </w:r>
      <w:r>
        <w:rPr>
          <w:rFonts w:ascii="Times New Roman" w:eastAsia="Times New Roman" w:hAnsi="Times New Roman" w:cs="Times New Roman"/>
        </w:rPr>
        <w:t xml:space="preserve">To be eligible to sell an animal(s) at the auction, the exhibitor must exhibit a species appropriate animal in the showmanship class of the species he/she will be selling in (i.e., show a beef </w:t>
      </w:r>
      <w:r>
        <w:rPr>
          <w:rFonts w:ascii="Times New Roman" w:eastAsia="Times New Roman" w:hAnsi="Times New Roman" w:cs="Times New Roman"/>
        </w:rPr>
        <w:lastRenderedPageBreak/>
        <w:t xml:space="preserve">animal in beef showmanship and you are eligible to sell a beef </w:t>
      </w:r>
      <w:r>
        <w:rPr>
          <w:rFonts w:ascii="Times New Roman" w:eastAsia="Times New Roman" w:hAnsi="Times New Roman" w:cs="Times New Roman"/>
        </w:rPr>
        <w:t xml:space="preserve">animal).  </w:t>
      </w:r>
      <w:r>
        <w:rPr>
          <w:rFonts w:ascii="Times New Roman" w:eastAsia="Times New Roman" w:hAnsi="Times New Roman" w:cs="Times New Roman"/>
          <w:b/>
        </w:rPr>
        <w:t>Master showman in each species earns the right to sell that species animal immediately following the Grand and Reserve, then followed by the rate-of-gain champion in said species.  (ie., Beef Master Showman sells immediately following beef reserv</w:t>
      </w:r>
      <w:r>
        <w:rPr>
          <w:rFonts w:ascii="Times New Roman" w:eastAsia="Times New Roman" w:hAnsi="Times New Roman" w:cs="Times New Roman"/>
          <w:b/>
        </w:rPr>
        <w:t xml:space="preserve">e champion). </w:t>
      </w:r>
    </w:p>
    <w:p w14:paraId="7E7FE73D" w14:textId="77777777" w:rsidR="00174029" w:rsidRDefault="00174029">
      <w:pPr>
        <w:ind w:left="720" w:hanging="360"/>
        <w:rPr>
          <w:rFonts w:ascii="Times New Roman" w:eastAsia="Times New Roman" w:hAnsi="Times New Roman" w:cs="Times New Roman"/>
          <w:b/>
          <w:sz w:val="20"/>
          <w:szCs w:val="20"/>
        </w:rPr>
      </w:pPr>
    </w:p>
    <w:p w14:paraId="7E7FE73E" w14:textId="77777777" w:rsidR="00174029" w:rsidRDefault="007416F4">
      <w:pPr>
        <w:ind w:left="720" w:hanging="360"/>
        <w:rPr>
          <w:rFonts w:ascii="Times New Roman" w:eastAsia="Times New Roman" w:hAnsi="Times New Roman" w:cs="Times New Roman"/>
          <w:b/>
        </w:rPr>
      </w:pPr>
      <w:r>
        <w:rPr>
          <w:rFonts w:ascii="Times New Roman" w:eastAsia="Times New Roman" w:hAnsi="Times New Roman" w:cs="Times New Roman"/>
          <w:b/>
        </w:rPr>
        <w:t>P.</w:t>
      </w:r>
      <w:r>
        <w:rPr>
          <w:rFonts w:ascii="Times New Roman" w:eastAsia="Times New Roman" w:hAnsi="Times New Roman" w:cs="Times New Roman"/>
        </w:rPr>
        <w:t xml:space="preserve">  </w:t>
      </w:r>
      <w:r>
        <w:rPr>
          <w:rFonts w:ascii="Times New Roman" w:eastAsia="Times New Roman" w:hAnsi="Times New Roman" w:cs="Times New Roman"/>
          <w:b/>
        </w:rPr>
        <w:t>Bidder/Buyer Contacts &amp; Thank Yous:</w:t>
      </w:r>
    </w:p>
    <w:p w14:paraId="7E7FE73F" w14:textId="77777777" w:rsidR="00174029" w:rsidRDefault="007416F4">
      <w:pPr>
        <w:ind w:left="720"/>
        <w:rPr>
          <w:rFonts w:ascii="Times New Roman" w:eastAsia="Times New Roman" w:hAnsi="Times New Roman" w:cs="Times New Roman"/>
        </w:rPr>
      </w:pPr>
      <w:r>
        <w:rPr>
          <w:rFonts w:ascii="Times New Roman" w:eastAsia="Times New Roman" w:hAnsi="Times New Roman" w:cs="Times New Roman"/>
        </w:rPr>
        <w:t>Participants must contact their buyers. Each participant must send a minimum of 5 letters to 5 separate potential buyers unless you are part of a family group (see later in this paragraph).</w:t>
      </w:r>
      <w:r>
        <w:rPr>
          <w:rFonts w:ascii="Times New Roman" w:eastAsia="Times New Roman" w:hAnsi="Times New Roman" w:cs="Times New Roman"/>
          <w:b/>
        </w:rPr>
        <w:t xml:space="preserve"> </w:t>
      </w:r>
      <w:r>
        <w:rPr>
          <w:rFonts w:ascii="Times New Roman" w:eastAsia="Times New Roman" w:hAnsi="Times New Roman" w:cs="Times New Roman"/>
        </w:rPr>
        <w:t>Two of thos</w:t>
      </w:r>
      <w:r>
        <w:rPr>
          <w:rFonts w:ascii="Times New Roman" w:eastAsia="Times New Roman" w:hAnsi="Times New Roman" w:cs="Times New Roman"/>
        </w:rPr>
        <w:t xml:space="preserve">e letters should be delivered to </w:t>
      </w:r>
      <w:r>
        <w:rPr>
          <w:rFonts w:ascii="Times New Roman" w:eastAsia="Times New Roman" w:hAnsi="Times New Roman" w:cs="Times New Roman"/>
          <w:u w:val="single"/>
        </w:rPr>
        <w:t>new</w:t>
      </w:r>
      <w:r>
        <w:rPr>
          <w:rFonts w:ascii="Times New Roman" w:eastAsia="Times New Roman" w:hAnsi="Times New Roman" w:cs="Times New Roman"/>
        </w:rPr>
        <w:t xml:space="preserve"> potential buyers.  Family groups, with multiple youth in the meat animal program, should send one letter to each potential buyer from all youth in the family; however, each family group need only send a minimum of 10 le</w:t>
      </w:r>
      <w:r>
        <w:rPr>
          <w:rFonts w:ascii="Times New Roman" w:eastAsia="Times New Roman" w:hAnsi="Times New Roman" w:cs="Times New Roman"/>
        </w:rPr>
        <w:t xml:space="preserve">tters to 10 separate potential buyers.  Then, deliver one </w:t>
      </w:r>
      <w:r>
        <w:rPr>
          <w:rFonts w:ascii="Times New Roman" w:eastAsia="Times New Roman" w:hAnsi="Times New Roman" w:cs="Times New Roman"/>
          <w:b/>
        </w:rPr>
        <w:t>“generic”</w:t>
      </w:r>
      <w:r>
        <w:rPr>
          <w:rFonts w:ascii="Times New Roman" w:eastAsia="Times New Roman" w:hAnsi="Times New Roman" w:cs="Times New Roman"/>
        </w:rPr>
        <w:t xml:space="preserve"> </w:t>
      </w:r>
      <w:r>
        <w:rPr>
          <w:rFonts w:ascii="Times New Roman" w:eastAsia="Times New Roman" w:hAnsi="Times New Roman" w:cs="Times New Roman"/>
          <w:u w:val="single"/>
        </w:rPr>
        <w:t>copy of the letter</w:t>
      </w:r>
      <w:r>
        <w:rPr>
          <w:rFonts w:ascii="Times New Roman" w:eastAsia="Times New Roman" w:hAnsi="Times New Roman" w:cs="Times New Roman"/>
        </w:rPr>
        <w:t xml:space="preserve"> and </w:t>
      </w:r>
      <w:r>
        <w:rPr>
          <w:rFonts w:ascii="Times New Roman" w:eastAsia="Times New Roman" w:hAnsi="Times New Roman" w:cs="Times New Roman"/>
          <w:u w:val="single"/>
        </w:rPr>
        <w:t>a list of the addresses of the potential buyers contacted</w:t>
      </w:r>
      <w:r>
        <w:rPr>
          <w:rFonts w:ascii="Times New Roman" w:eastAsia="Times New Roman" w:hAnsi="Times New Roman" w:cs="Times New Roman"/>
        </w:rPr>
        <w:t xml:space="preserve"> to the committee at the fair an hour after the last meat animal show. </w:t>
      </w:r>
      <w:r>
        <w:rPr>
          <w:rFonts w:ascii="Times New Roman" w:eastAsia="Times New Roman" w:hAnsi="Times New Roman" w:cs="Times New Roman"/>
          <w:b/>
        </w:rPr>
        <w:t>(*Sale Requirement)</w:t>
      </w:r>
      <w:r>
        <w:rPr>
          <w:rFonts w:ascii="Times New Roman" w:eastAsia="Times New Roman" w:hAnsi="Times New Roman" w:cs="Times New Roman"/>
        </w:rPr>
        <w:t xml:space="preserve"> (Note:  You may w</w:t>
      </w:r>
      <w:r>
        <w:rPr>
          <w:rFonts w:ascii="Times New Roman" w:eastAsia="Times New Roman" w:hAnsi="Times New Roman" w:cs="Times New Roman"/>
        </w:rPr>
        <w:t xml:space="preserve">ant to consider including a photo of yourself on or with the invitation letters for the buyers to be able to identify you in the sale ring.)  </w:t>
      </w:r>
    </w:p>
    <w:p w14:paraId="7E7FE740" w14:textId="77777777" w:rsidR="00174029" w:rsidRDefault="00174029">
      <w:pPr>
        <w:ind w:left="720"/>
        <w:rPr>
          <w:rFonts w:ascii="Times New Roman" w:eastAsia="Times New Roman" w:hAnsi="Times New Roman" w:cs="Times New Roman"/>
          <w:sz w:val="20"/>
          <w:szCs w:val="20"/>
        </w:rPr>
      </w:pPr>
    </w:p>
    <w:p w14:paraId="7E7FE741" w14:textId="77777777" w:rsidR="00174029" w:rsidRDefault="007416F4">
      <w:pPr>
        <w:ind w:left="1440" w:hanging="720"/>
        <w:rPr>
          <w:rFonts w:ascii="Times New Roman" w:eastAsia="Times New Roman" w:hAnsi="Times New Roman" w:cs="Times New Roman"/>
        </w:rPr>
      </w:pPr>
      <w:r>
        <w:rPr>
          <w:rFonts w:ascii="Times New Roman" w:eastAsia="Times New Roman" w:hAnsi="Times New Roman" w:cs="Times New Roman"/>
        </w:rPr>
        <w:t xml:space="preserve">Following the auction, participants must deliver the following </w:t>
      </w:r>
      <w:r>
        <w:rPr>
          <w:rFonts w:ascii="Times New Roman" w:eastAsia="Times New Roman" w:hAnsi="Times New Roman" w:cs="Times New Roman"/>
          <w:b/>
        </w:rPr>
        <w:t>(*Sale Requirement)</w:t>
      </w:r>
      <w:r>
        <w:rPr>
          <w:rFonts w:ascii="Times New Roman" w:eastAsia="Times New Roman" w:hAnsi="Times New Roman" w:cs="Times New Roman"/>
        </w:rPr>
        <w:t xml:space="preserve">: </w:t>
      </w:r>
    </w:p>
    <w:p w14:paraId="7E7FE742" w14:textId="77777777" w:rsidR="00174029" w:rsidRDefault="007416F4">
      <w:pPr>
        <w:numPr>
          <w:ilvl w:val="0"/>
          <w:numId w:val="8"/>
        </w:numPr>
        <w:rPr>
          <w:rFonts w:ascii="Times New Roman" w:eastAsia="Times New Roman" w:hAnsi="Times New Roman" w:cs="Times New Roman"/>
        </w:rPr>
      </w:pPr>
      <w:r>
        <w:rPr>
          <w:rFonts w:ascii="Times New Roman" w:eastAsia="Times New Roman" w:hAnsi="Times New Roman" w:cs="Times New Roman"/>
        </w:rPr>
        <w:t>a THANK YOU note/letter add</w:t>
      </w:r>
      <w:r>
        <w:rPr>
          <w:rFonts w:ascii="Times New Roman" w:eastAsia="Times New Roman" w:hAnsi="Times New Roman" w:cs="Times New Roman"/>
        </w:rPr>
        <w:t xml:space="preserve">ressed to their buyer in a </w:t>
      </w:r>
      <w:r>
        <w:rPr>
          <w:rFonts w:ascii="Times New Roman" w:eastAsia="Times New Roman" w:hAnsi="Times New Roman" w:cs="Times New Roman"/>
          <w:u w:val="single"/>
        </w:rPr>
        <w:t>postage-paid envelope</w:t>
      </w:r>
      <w:r>
        <w:rPr>
          <w:rFonts w:ascii="Times New Roman" w:eastAsia="Times New Roman" w:hAnsi="Times New Roman" w:cs="Times New Roman"/>
        </w:rPr>
        <w:t xml:space="preserve"> to the </w:t>
      </w:r>
      <w:r>
        <w:rPr>
          <w:rFonts w:ascii="Times New Roman" w:eastAsia="Times New Roman" w:hAnsi="Times New Roman" w:cs="Times New Roman"/>
          <w:u w:val="single"/>
        </w:rPr>
        <w:t xml:space="preserve"> </w:t>
      </w:r>
      <w:r>
        <w:rPr>
          <w:rFonts w:ascii="Times New Roman" w:eastAsia="Times New Roman" w:hAnsi="Times New Roman" w:cs="Times New Roman"/>
        </w:rPr>
        <w:t>youth meat animal and education committee ’s mailbox,</w:t>
      </w:r>
      <w:r>
        <w:rPr>
          <w:rFonts w:ascii="Times New Roman" w:eastAsia="Times New Roman" w:hAnsi="Times New Roman" w:cs="Times New Roman"/>
          <w:b/>
        </w:rPr>
        <w:t xml:space="preserve"> found at the show barn during fair;</w:t>
      </w:r>
    </w:p>
    <w:p w14:paraId="7E7FE743" w14:textId="77777777" w:rsidR="00174029" w:rsidRDefault="007416F4">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the buyer picture/plaque to their buyer. </w:t>
      </w:r>
    </w:p>
    <w:p w14:paraId="7E7FE744" w14:textId="77777777" w:rsidR="00174029" w:rsidRDefault="00174029">
      <w:pPr>
        <w:rPr>
          <w:rFonts w:ascii="Times New Roman" w:eastAsia="Times New Roman" w:hAnsi="Times New Roman" w:cs="Times New Roman"/>
          <w:sz w:val="20"/>
          <w:szCs w:val="20"/>
        </w:rPr>
      </w:pPr>
    </w:p>
    <w:p w14:paraId="7E7FE745" w14:textId="77777777" w:rsidR="00174029" w:rsidRDefault="007416F4">
      <w:pPr>
        <w:ind w:left="720" w:hanging="360"/>
        <w:rPr>
          <w:rFonts w:ascii="Times New Roman" w:eastAsia="Times New Roman" w:hAnsi="Times New Roman" w:cs="Times New Roman"/>
          <w:b/>
        </w:rPr>
      </w:pPr>
      <w:r>
        <w:rPr>
          <w:rFonts w:ascii="Times New Roman" w:eastAsia="Times New Roman" w:hAnsi="Times New Roman" w:cs="Times New Roman"/>
          <w:b/>
        </w:rPr>
        <w:t>Q.  Youth Meat Animal and Education Committee Set-Up, Operation, a</w:t>
      </w:r>
      <w:r>
        <w:rPr>
          <w:rFonts w:ascii="Times New Roman" w:eastAsia="Times New Roman" w:hAnsi="Times New Roman" w:cs="Times New Roman"/>
          <w:b/>
        </w:rPr>
        <w:t xml:space="preserve">nd Clean-Up Rule:  At the opening of the fair (time of final weigh-ins for Rabbits/Poultry/Beef/Sheep/Swine/Meat Goats) or at a committee meeting prior to the fair, exhibitors and their families </w:t>
      </w:r>
      <w:r>
        <w:rPr>
          <w:rFonts w:ascii="Times New Roman" w:eastAsia="Times New Roman" w:hAnsi="Times New Roman" w:cs="Times New Roman"/>
          <w:b/>
          <w:u w:val="single"/>
        </w:rPr>
        <w:t>must</w:t>
      </w:r>
      <w:r>
        <w:rPr>
          <w:rFonts w:ascii="Times New Roman" w:eastAsia="Times New Roman" w:hAnsi="Times New Roman" w:cs="Times New Roman"/>
          <w:b/>
        </w:rPr>
        <w:t xml:space="preserve"> sign up to complete at least one task listed at the meat</w:t>
      </w:r>
      <w:r>
        <w:rPr>
          <w:rFonts w:ascii="Times New Roman" w:eastAsia="Times New Roman" w:hAnsi="Times New Roman" w:cs="Times New Roman"/>
          <w:b/>
        </w:rPr>
        <w:t xml:space="preserve"> animal and education committee’s sign in area.  Examples of tasks are as follows: sale ring set-up and clean-up; alley construction; photographer at auction; photo selection, order and purchase arrangements; promo/marketing pre-fair and post-fair; auction</w:t>
      </w:r>
      <w:r>
        <w:rPr>
          <w:rFonts w:ascii="Times New Roman" w:eastAsia="Times New Roman" w:hAnsi="Times New Roman" w:cs="Times New Roman"/>
          <w:b/>
        </w:rPr>
        <w:t xml:space="preserve"> runners; purchase and preparation of buyer frames; frame assembly and distribution; buyer appreciation dinner organization; dinner set-up and clean-up.  (Again, please note that some of these tasks may be assigned prior to the fair in an effort to accompl</w:t>
      </w:r>
      <w:r>
        <w:rPr>
          <w:rFonts w:ascii="Times New Roman" w:eastAsia="Times New Roman" w:hAnsi="Times New Roman" w:cs="Times New Roman"/>
          <w:b/>
        </w:rPr>
        <w:t xml:space="preserve">ish them.)  The </w:t>
      </w:r>
      <w:r>
        <w:rPr>
          <w:rFonts w:ascii="Times New Roman" w:eastAsia="Times New Roman" w:hAnsi="Times New Roman" w:cs="Times New Roman"/>
          <w:b/>
          <w:u w:val="single"/>
        </w:rPr>
        <w:t>penalty</w:t>
      </w:r>
      <w:r>
        <w:rPr>
          <w:rFonts w:ascii="Times New Roman" w:eastAsia="Times New Roman" w:hAnsi="Times New Roman" w:cs="Times New Roman"/>
          <w:b/>
        </w:rPr>
        <w:t xml:space="preserve"> for not participating and checking in may be 10% of the check of your highest selling animal.  </w:t>
      </w:r>
      <w:r>
        <w:rPr>
          <w:rFonts w:ascii="Times New Roman" w:eastAsia="Times New Roman" w:hAnsi="Times New Roman" w:cs="Times New Roman"/>
          <w:b/>
          <w:u w:val="single"/>
        </w:rPr>
        <w:t>Signing in is the responsibility of each participant.</w:t>
      </w:r>
      <w:r>
        <w:rPr>
          <w:rFonts w:ascii="Times New Roman" w:eastAsia="Times New Roman" w:hAnsi="Times New Roman" w:cs="Times New Roman"/>
          <w:b/>
        </w:rPr>
        <w:t xml:space="preserve">  (*Sale Requirement)</w:t>
      </w:r>
    </w:p>
    <w:p w14:paraId="7E7FE746" w14:textId="77777777" w:rsidR="00174029" w:rsidRDefault="00174029">
      <w:pPr>
        <w:ind w:left="720" w:hanging="360"/>
        <w:rPr>
          <w:rFonts w:ascii="Times New Roman" w:eastAsia="Times New Roman" w:hAnsi="Times New Roman" w:cs="Times New Roman"/>
          <w:b/>
          <w:sz w:val="20"/>
          <w:szCs w:val="20"/>
        </w:rPr>
      </w:pPr>
    </w:p>
    <w:p w14:paraId="7E7FE747" w14:textId="77777777" w:rsidR="00174029" w:rsidRDefault="007416F4">
      <w:pPr>
        <w:ind w:left="720" w:hanging="360"/>
        <w:rPr>
          <w:rFonts w:ascii="Times New Roman" w:eastAsia="Times New Roman" w:hAnsi="Times New Roman" w:cs="Times New Roman"/>
        </w:rPr>
      </w:pPr>
      <w:r>
        <w:rPr>
          <w:rFonts w:ascii="Times New Roman" w:eastAsia="Times New Roman" w:hAnsi="Times New Roman" w:cs="Times New Roman"/>
          <w:b/>
        </w:rPr>
        <w:t xml:space="preserve">R.  </w:t>
      </w:r>
      <w:r>
        <w:rPr>
          <w:rFonts w:ascii="Times New Roman" w:eastAsia="Times New Roman" w:hAnsi="Times New Roman" w:cs="Times New Roman"/>
          <w:highlight w:val="white"/>
        </w:rPr>
        <w:t>The exhibitor must be present at the time of release to a</w:t>
      </w:r>
      <w:r>
        <w:rPr>
          <w:rFonts w:ascii="Times New Roman" w:eastAsia="Times New Roman" w:hAnsi="Times New Roman" w:cs="Times New Roman"/>
          <w:highlight w:val="white"/>
        </w:rPr>
        <w:t>ssist in the loading of your project animal(s). Release time for all auction/meat animals will follow fair premium book rules. Ho</w:t>
      </w:r>
      <w:r>
        <w:rPr>
          <w:rFonts w:ascii="Times New Roman" w:eastAsia="Times New Roman" w:hAnsi="Times New Roman" w:cs="Times New Roman"/>
        </w:rPr>
        <w:t>wever, the transfer of ownership does not take place until the animal is loaded on the truck. This means the exhibitor is respo</w:t>
      </w:r>
      <w:r>
        <w:rPr>
          <w:rFonts w:ascii="Times New Roman" w:eastAsia="Times New Roman" w:hAnsi="Times New Roman" w:cs="Times New Roman"/>
        </w:rPr>
        <w:t xml:space="preserve">nsible for the well-being of the animal throughout the </w:t>
      </w:r>
      <w:r>
        <w:rPr>
          <w:rFonts w:ascii="Times New Roman" w:eastAsia="Times New Roman" w:hAnsi="Times New Roman" w:cs="Times New Roman"/>
          <w:u w:val="single"/>
        </w:rPr>
        <w:t>entire</w:t>
      </w:r>
      <w:r>
        <w:rPr>
          <w:rFonts w:ascii="Times New Roman" w:eastAsia="Times New Roman" w:hAnsi="Times New Roman" w:cs="Times New Roman"/>
        </w:rPr>
        <w:t xml:space="preserve"> fair. If you are not present and no designated representative is present either, the penalty of holding your sale check for 60 days may be enforced. In the case of an early release of fair anima</w:t>
      </w:r>
      <w:r>
        <w:rPr>
          <w:rFonts w:ascii="Times New Roman" w:eastAsia="Times New Roman" w:hAnsi="Times New Roman" w:cs="Times New Roman"/>
        </w:rPr>
        <w:t>ls due to weather or other unforeseen special situations, special directions will be announced and/or posted about the release of meat animals.</w:t>
      </w:r>
      <w:r>
        <w:rPr>
          <w:rFonts w:ascii="Times New Roman" w:eastAsia="Times New Roman" w:hAnsi="Times New Roman" w:cs="Times New Roman"/>
          <w:b/>
        </w:rPr>
        <w:t xml:space="preserve"> (*Sale Requirement)</w:t>
      </w:r>
    </w:p>
    <w:p w14:paraId="7E7FE748" w14:textId="77777777" w:rsidR="00174029" w:rsidRDefault="00174029">
      <w:pPr>
        <w:ind w:left="720"/>
        <w:rPr>
          <w:rFonts w:ascii="Times New Roman" w:eastAsia="Times New Roman" w:hAnsi="Times New Roman" w:cs="Times New Roman"/>
          <w:b/>
        </w:rPr>
      </w:pPr>
    </w:p>
    <w:p w14:paraId="7E7FE749" w14:textId="77777777" w:rsidR="00174029" w:rsidRDefault="007416F4">
      <w:pPr>
        <w:pBdr>
          <w:top w:val="nil"/>
          <w:left w:val="nil"/>
          <w:bottom w:val="nil"/>
          <w:right w:val="nil"/>
          <w:between w:val="nil"/>
        </w:pBdr>
        <w:ind w:left="720" w:hanging="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  </w:t>
      </w:r>
      <w:r>
        <w:rPr>
          <w:rFonts w:ascii="Times New Roman" w:eastAsia="Times New Roman" w:hAnsi="Times New Roman" w:cs="Times New Roman"/>
          <w:color w:val="000000"/>
        </w:rPr>
        <w:t>Only participating exhibitors will be allowed to register complaints that are in writing and signed. These must be made through appropriate committee persons by 3:00 p.m. the following day.</w:t>
      </w:r>
    </w:p>
    <w:p w14:paraId="7E7FE74A" w14:textId="77777777" w:rsidR="00174029" w:rsidRDefault="00174029">
      <w:pPr>
        <w:pBdr>
          <w:top w:val="nil"/>
          <w:left w:val="nil"/>
          <w:bottom w:val="nil"/>
          <w:right w:val="nil"/>
          <w:between w:val="nil"/>
        </w:pBdr>
        <w:ind w:left="720" w:hanging="360"/>
        <w:rPr>
          <w:rFonts w:ascii="Times New Roman" w:eastAsia="Times New Roman" w:hAnsi="Times New Roman" w:cs="Times New Roman"/>
          <w:color w:val="000000"/>
          <w:sz w:val="20"/>
          <w:szCs w:val="20"/>
        </w:rPr>
      </w:pPr>
    </w:p>
    <w:p w14:paraId="7E7FE74B" w14:textId="77777777" w:rsidR="00174029" w:rsidRDefault="007416F4">
      <w:pPr>
        <w:ind w:left="720" w:hanging="360"/>
        <w:rPr>
          <w:rFonts w:ascii="Times New Roman" w:eastAsia="Times New Roman" w:hAnsi="Times New Roman" w:cs="Times New Roman"/>
        </w:rPr>
      </w:pPr>
      <w:r>
        <w:rPr>
          <w:rFonts w:ascii="Times New Roman" w:eastAsia="Times New Roman" w:hAnsi="Times New Roman" w:cs="Times New Roman"/>
          <w:b/>
        </w:rPr>
        <w:t>T.</w:t>
      </w:r>
      <w:r>
        <w:rPr>
          <w:rFonts w:ascii="Times New Roman" w:eastAsia="Times New Roman" w:hAnsi="Times New Roman" w:cs="Times New Roman"/>
        </w:rPr>
        <w:t xml:space="preserve"> Anyone violating the rules established by the Marquette County</w:t>
      </w:r>
      <w:r>
        <w:rPr>
          <w:rFonts w:ascii="Times New Roman" w:eastAsia="Times New Roman" w:hAnsi="Times New Roman" w:cs="Times New Roman"/>
        </w:rPr>
        <w:t xml:space="preserve"> Youth Meat Animal and Education Committee may be barred from the program for a minimum of one year.</w:t>
      </w:r>
    </w:p>
    <w:p w14:paraId="7E7FE74C" w14:textId="77777777" w:rsidR="00174029" w:rsidRDefault="00174029">
      <w:pPr>
        <w:rPr>
          <w:rFonts w:ascii="Times New Roman" w:eastAsia="Times New Roman" w:hAnsi="Times New Roman" w:cs="Times New Roman"/>
          <w:b/>
          <w:sz w:val="20"/>
          <w:szCs w:val="20"/>
        </w:rPr>
      </w:pPr>
    </w:p>
    <w:p w14:paraId="7E7FE74D" w14:textId="77777777" w:rsidR="00174029" w:rsidRDefault="007416F4">
      <w:pPr>
        <w:ind w:left="720" w:hanging="360"/>
        <w:rPr>
          <w:rFonts w:ascii="Times New Roman" w:eastAsia="Times New Roman" w:hAnsi="Times New Roman" w:cs="Times New Roman"/>
          <w:highlight w:val="white"/>
        </w:rPr>
      </w:pPr>
      <w:r>
        <w:rPr>
          <w:rFonts w:ascii="Times New Roman" w:eastAsia="Times New Roman" w:hAnsi="Times New Roman" w:cs="Times New Roman"/>
          <w:b/>
        </w:rPr>
        <w:t>U.</w:t>
      </w:r>
      <w:r>
        <w:rPr>
          <w:rFonts w:ascii="Times New Roman" w:eastAsia="Times New Roman" w:hAnsi="Times New Roman" w:cs="Times New Roman"/>
        </w:rPr>
        <w:t xml:space="preserve"> The interpretation of these rules and other questions shall be referred to the Marquette County Youth Meat Animal and Education Committee and their dec</w:t>
      </w:r>
      <w:r>
        <w:rPr>
          <w:rFonts w:ascii="Times New Roman" w:eastAsia="Times New Roman" w:hAnsi="Times New Roman" w:cs="Times New Roman"/>
        </w:rPr>
        <w:t>ision shall be final.  However, when an immediate decision must be made, the Charis/Co-Chairs, Note takers, and check writers of the committee will have the final ruling. Decisions made by this group can be made either face-to-face, electronically, or by t</w:t>
      </w:r>
      <w:r>
        <w:rPr>
          <w:rFonts w:ascii="Times New Roman" w:eastAsia="Times New Roman" w:hAnsi="Times New Roman" w:cs="Times New Roman"/>
        </w:rPr>
        <w:t>elephone and a</w:t>
      </w:r>
      <w:r>
        <w:rPr>
          <w:rFonts w:ascii="Times New Roman" w:eastAsia="Times New Roman" w:hAnsi="Times New Roman" w:cs="Times New Roman"/>
          <w:highlight w:val="white"/>
        </w:rPr>
        <w:t>re final.</w:t>
      </w:r>
    </w:p>
    <w:p w14:paraId="7E7FE74E" w14:textId="77777777" w:rsidR="00174029" w:rsidRDefault="00174029">
      <w:pPr>
        <w:tabs>
          <w:tab w:val="left" w:pos="90"/>
        </w:tabs>
        <w:ind w:left="720" w:hanging="360"/>
        <w:rPr>
          <w:rFonts w:ascii="Times New Roman" w:eastAsia="Times New Roman" w:hAnsi="Times New Roman" w:cs="Times New Roman"/>
          <w:b/>
          <w:sz w:val="20"/>
          <w:szCs w:val="20"/>
          <w:highlight w:val="white"/>
        </w:rPr>
      </w:pPr>
    </w:p>
    <w:p w14:paraId="7E7FE74F" w14:textId="77777777" w:rsidR="00174029" w:rsidRDefault="007416F4">
      <w:pPr>
        <w:tabs>
          <w:tab w:val="left" w:pos="90"/>
        </w:tabs>
        <w:ind w:left="720" w:hanging="360"/>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V.  Sale Order for 2023 will be: </w:t>
      </w:r>
      <w:r>
        <w:rPr>
          <w:rFonts w:ascii="Times New Roman" w:eastAsia="Times New Roman" w:hAnsi="Times New Roman" w:cs="Times New Roman"/>
          <w:b/>
          <w:highlight w:val="white"/>
        </w:rPr>
        <w:tab/>
      </w:r>
    </w:p>
    <w:p w14:paraId="7E7FE750"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Swine</w:t>
      </w:r>
      <w:r>
        <w:rPr>
          <w:noProof/>
        </w:rPr>
        <mc:AlternateContent>
          <mc:Choice Requires="wps">
            <w:drawing>
              <wp:anchor distT="0" distB="0" distL="114300" distR="114300" simplePos="0" relativeHeight="251659264" behindDoc="0" locked="0" layoutInCell="1" hidden="0" allowOverlap="1" wp14:anchorId="7E7FE7AE" wp14:editId="7E7FE7AF">
                <wp:simplePos x="0" y="0"/>
                <wp:positionH relativeFrom="column">
                  <wp:posOffset>2286000</wp:posOffset>
                </wp:positionH>
                <wp:positionV relativeFrom="paragraph">
                  <wp:posOffset>47625</wp:posOffset>
                </wp:positionV>
                <wp:extent cx="2028825" cy="381000"/>
                <wp:effectExtent l="0" t="0" r="0" b="0"/>
                <wp:wrapNone/>
                <wp:docPr id="3" name=""/>
                <wp:cNvGraphicFramePr/>
                <a:graphic xmlns:a="http://schemas.openxmlformats.org/drawingml/2006/main">
                  <a:graphicData uri="http://schemas.microsoft.com/office/word/2010/wordprocessingShape">
                    <wps:wsp>
                      <wps:cNvSpPr/>
                      <wps:spPr>
                        <a:xfrm>
                          <a:off x="4336350" y="3594263"/>
                          <a:ext cx="2019300"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7FE7C7" w14:textId="77777777" w:rsidR="00174029" w:rsidRDefault="007416F4">
                            <w:pPr>
                              <w:textDirection w:val="btLr"/>
                            </w:pPr>
                            <w:r>
                              <w:rPr>
                                <w:color w:val="000000"/>
                                <w:sz w:val="20"/>
                              </w:rPr>
                              <w:t xml:space="preserve">Rotation will be top to bottom.  </w:t>
                            </w:r>
                          </w:p>
                        </w:txbxContent>
                      </wps:txbx>
                      <wps:bodyPr spcFirstLastPara="1" wrap="square" lIns="91425" tIns="45700" rIns="91425" bIns="45700" anchor="t" anchorCtr="0">
                        <a:noAutofit/>
                      </wps:bodyPr>
                    </wps:wsp>
                  </a:graphicData>
                </a:graphic>
              </wp:anchor>
            </w:drawing>
          </mc:Choice>
          <mc:Fallback>
            <w:pict>
              <v:rect w14:anchorId="7E7FE7AE" id="_x0000_s1027" style="position:absolute;left:0;text-align:left;margin-left:180pt;margin-top:3.75pt;width:159.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">
                <v:stroke startarrowwidth="narrow" startarrowlength="short" endarrowwidth="narrow" endarrowlength="short"/>
                <v:textbox inset="2.53958mm,1.2694mm,2.53958mm,1.2694mm">
                  <w:txbxContent>
                    <w:p w14:paraId="7E7FE7C7" w14:textId="77777777" w:rsidR="00174029" w:rsidRDefault="007416F4">
                      <w:pPr>
                        <w:textDirection w:val="btLr"/>
                      </w:pPr>
                      <w:r>
                        <w:rPr>
                          <w:color w:val="000000"/>
                          <w:sz w:val="20"/>
                        </w:rPr>
                        <w:t xml:space="preserve">Rotation will be top to bottom.  </w:t>
                      </w: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7E7FE7B0" wp14:editId="7E7FE7B1">
                <wp:simplePos x="0" y="0"/>
                <wp:positionH relativeFrom="column">
                  <wp:posOffset>4572000</wp:posOffset>
                </wp:positionH>
                <wp:positionV relativeFrom="paragraph">
                  <wp:posOffset>45720</wp:posOffset>
                </wp:positionV>
                <wp:extent cx="1971675" cy="1184901"/>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4364925" y="3237075"/>
                          <a:ext cx="1962300" cy="117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7FE7C8" w14:textId="77777777" w:rsidR="00174029" w:rsidRDefault="007416F4">
                            <w:pPr>
                              <w:textDirection w:val="btLr"/>
                            </w:pPr>
                            <w:r>
                              <w:rPr>
                                <w:color w:val="000000"/>
                                <w:sz w:val="20"/>
                              </w:rPr>
                              <w:t>Sale order in each species will be: Grand Champion; Reserve Grand Champion; Master Showman; Rate-of-Gain Champion; all others by computer generated site</w:t>
                            </w:r>
                          </w:p>
                        </w:txbxContent>
                      </wps:txbx>
                      <wps:bodyPr spcFirstLastPara="1" wrap="square" lIns="91425" tIns="45700" rIns="91425" bIns="45700" anchor="t" anchorCtr="0">
                        <a:noAutofit/>
                      </wps:bodyPr>
                    </wps:wsp>
                  </a:graphicData>
                </a:graphic>
              </wp:anchor>
            </w:drawing>
          </mc:Choice>
          <mc:Fallback>
            <w:pict>
              <v:rect w14:anchorId="7E7FE7B0" id="_x0000_s1028" style="position:absolute;left:0;text-align:left;margin-left:5in;margin-top:3.6pt;width:155.25pt;height:93.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">
                <v:stroke startarrowwidth="narrow" startarrowlength="short" endarrowwidth="narrow" endarrowlength="short"/>
                <v:textbox inset="2.53958mm,1.2694mm,2.53958mm,1.2694mm">
                  <w:txbxContent>
                    <w:p w14:paraId="7E7FE7C8" w14:textId="77777777" w:rsidR="00174029" w:rsidRDefault="007416F4">
                      <w:pPr>
                        <w:textDirection w:val="btLr"/>
                      </w:pPr>
                      <w:r>
                        <w:rPr>
                          <w:color w:val="000000"/>
                          <w:sz w:val="20"/>
                        </w:rPr>
                        <w:t>Sale order in each species will be: Grand Champion; Reserve Grand Champion; Master Showman; Rate-of-Gain Champion; all others by computer generated site</w:t>
                      </w:r>
                    </w:p>
                  </w:txbxContent>
                </v:textbox>
                <w10:wrap type="square"/>
              </v:rect>
            </w:pict>
          </mc:Fallback>
        </mc:AlternateContent>
      </w:r>
    </w:p>
    <w:p w14:paraId="7E7FE751"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Rabbits</w:t>
      </w:r>
    </w:p>
    <w:p w14:paraId="7E7FE752"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Beef</w:t>
      </w:r>
    </w:p>
    <w:p w14:paraId="7E7FE753"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Meat Goats</w:t>
      </w:r>
    </w:p>
    <w:p w14:paraId="7E7FE754"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Lambs</w:t>
      </w:r>
    </w:p>
    <w:p w14:paraId="7E7FE755" w14:textId="77777777" w:rsidR="00174029" w:rsidRDefault="007416F4">
      <w:pPr>
        <w:numPr>
          <w:ilvl w:val="0"/>
          <w:numId w:val="3"/>
        </w:numPr>
        <w:tabs>
          <w:tab w:val="left" w:pos="90"/>
        </w:tabs>
        <w:rPr>
          <w:rFonts w:ascii="Times New Roman" w:eastAsia="Times New Roman" w:hAnsi="Times New Roman" w:cs="Times New Roman"/>
          <w:b/>
          <w:i/>
          <w:highlight w:val="white"/>
        </w:rPr>
      </w:pPr>
      <w:r>
        <w:rPr>
          <w:rFonts w:ascii="Times New Roman" w:eastAsia="Times New Roman" w:hAnsi="Times New Roman" w:cs="Times New Roman"/>
          <w:b/>
          <w:i/>
          <w:highlight w:val="white"/>
        </w:rPr>
        <w:t>Poultry</w:t>
      </w:r>
    </w:p>
    <w:p w14:paraId="7E7FE756" w14:textId="77777777" w:rsidR="00174029" w:rsidRDefault="00174029">
      <w:pPr>
        <w:rPr>
          <w:rFonts w:ascii="Times New Roman" w:eastAsia="Times New Roman" w:hAnsi="Times New Roman" w:cs="Times New Roman"/>
          <w:b/>
          <w:i/>
          <w:highlight w:val="white"/>
        </w:rPr>
      </w:pPr>
    </w:p>
    <w:p w14:paraId="7E7FE757" w14:textId="77777777" w:rsidR="00174029" w:rsidRDefault="007416F4">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III. Specific Market Hog Rules</w:t>
      </w:r>
    </w:p>
    <w:p w14:paraId="7E7FE758" w14:textId="77777777" w:rsidR="00174029" w:rsidRDefault="00174029">
      <w:pPr>
        <w:rPr>
          <w:rFonts w:ascii="Times New Roman" w:eastAsia="Times New Roman" w:hAnsi="Times New Roman" w:cs="Times New Roman"/>
          <w:b/>
          <w:sz w:val="20"/>
          <w:szCs w:val="20"/>
          <w:highlight w:val="white"/>
          <w:u w:val="single"/>
        </w:rPr>
      </w:pPr>
    </w:p>
    <w:p w14:paraId="7E7FE759" w14:textId="77777777" w:rsidR="00174029" w:rsidRDefault="007416F4">
      <w:pPr>
        <w:pBdr>
          <w:top w:val="nil"/>
          <w:left w:val="nil"/>
          <w:bottom w:val="nil"/>
          <w:right w:val="nil"/>
          <w:between w:val="nil"/>
        </w:pBdr>
        <w:ind w:left="720" w:hanging="360"/>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A. </w:t>
      </w:r>
      <w:r>
        <w:rPr>
          <w:rFonts w:ascii="Times New Roman" w:eastAsia="Times New Roman" w:hAnsi="Times New Roman" w:cs="Times New Roman"/>
          <w:color w:val="000000"/>
          <w:highlight w:val="white"/>
        </w:rPr>
        <w:t>All market hogs (barrows and</w:t>
      </w:r>
      <w:r>
        <w:rPr>
          <w:rFonts w:ascii="Times New Roman" w:eastAsia="Times New Roman" w:hAnsi="Times New Roman" w:cs="Times New Roman"/>
          <w:color w:val="000000"/>
          <w:highlight w:val="white"/>
        </w:rPr>
        <w:t xml:space="preserve"> gilts) must be born on or after January 1 of the exhibit year (according to DATCP rules for exhibition).</w:t>
      </w:r>
    </w:p>
    <w:p w14:paraId="7E7FE75A" w14:textId="77777777" w:rsidR="00174029" w:rsidRDefault="00174029">
      <w:pPr>
        <w:ind w:firstLine="720"/>
        <w:rPr>
          <w:rFonts w:ascii="Times New Roman" w:eastAsia="Times New Roman" w:hAnsi="Times New Roman" w:cs="Times New Roman"/>
          <w:sz w:val="18"/>
          <w:szCs w:val="18"/>
          <w:highlight w:val="white"/>
        </w:rPr>
      </w:pPr>
    </w:p>
    <w:p w14:paraId="7E7FE75B" w14:textId="77777777" w:rsidR="00174029" w:rsidRDefault="007416F4">
      <w:pPr>
        <w:pBdr>
          <w:top w:val="nil"/>
          <w:left w:val="nil"/>
          <w:bottom w:val="nil"/>
          <w:right w:val="nil"/>
          <w:between w:val="nil"/>
        </w:pBdr>
        <w:ind w:left="720" w:hanging="360"/>
        <w:rPr>
          <w:rFonts w:ascii="Times New Roman" w:eastAsia="Times New Roman" w:hAnsi="Times New Roman" w:cs="Times New Roman"/>
          <w:b/>
          <w:color w:val="000000"/>
          <w:sz w:val="22"/>
          <w:szCs w:val="22"/>
          <w:highlight w:val="white"/>
        </w:rPr>
      </w:pPr>
      <w:r>
        <w:rPr>
          <w:rFonts w:ascii="Times New Roman" w:eastAsia="Times New Roman" w:hAnsi="Times New Roman" w:cs="Times New Roman"/>
          <w:b/>
          <w:color w:val="000000"/>
          <w:highlight w:val="white"/>
        </w:rPr>
        <w:t>B</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color w:val="000000"/>
          <w:highlight w:val="white"/>
        </w:rPr>
        <w:t xml:space="preserve">The Market Hog project begins on the initial identification date and </w:t>
      </w:r>
      <w:r>
        <w:rPr>
          <w:rFonts w:ascii="Times New Roman" w:eastAsia="Times New Roman" w:hAnsi="Times New Roman" w:cs="Times New Roman"/>
          <w:color w:val="000000"/>
          <w:highlight w:val="white"/>
        </w:rPr>
        <w:t xml:space="preserve">is set for </w:t>
      </w:r>
      <w:r>
        <w:rPr>
          <w:rFonts w:ascii="Times New Roman" w:eastAsia="Times New Roman" w:hAnsi="Times New Roman" w:cs="Times New Roman"/>
          <w:b/>
          <w:color w:val="000000"/>
          <w:highlight w:val="white"/>
        </w:rPr>
        <w:t xml:space="preserve">April </w:t>
      </w:r>
      <w:r>
        <w:rPr>
          <w:rFonts w:ascii="Times New Roman" w:eastAsia="Times New Roman" w:hAnsi="Times New Roman" w:cs="Times New Roman"/>
          <w:b/>
          <w:highlight w:val="white"/>
        </w:rPr>
        <w:t>15</w:t>
      </w:r>
      <w:r>
        <w:rPr>
          <w:rFonts w:ascii="Times New Roman" w:eastAsia="Times New Roman" w:hAnsi="Times New Roman" w:cs="Times New Roman"/>
          <w:b/>
          <w:color w:val="000000"/>
          <w:highlight w:val="white"/>
        </w:rPr>
        <w:t>, 202</w:t>
      </w:r>
      <w:r>
        <w:rPr>
          <w:rFonts w:ascii="Times New Roman" w:eastAsia="Times New Roman" w:hAnsi="Times New Roman" w:cs="Times New Roman"/>
          <w:b/>
          <w:highlight w:val="white"/>
        </w:rPr>
        <w:t>3</w:t>
      </w:r>
      <w:r>
        <w:rPr>
          <w:rFonts w:ascii="Times New Roman" w:eastAsia="Times New Roman" w:hAnsi="Times New Roman" w:cs="Times New Roman"/>
          <w:b/>
          <w:color w:val="000000"/>
          <w:highlight w:val="white"/>
        </w:rPr>
        <w:t xml:space="preserve">.  Due to the State of Wisconsin health rules related to co-mingling of swine </w:t>
      </w:r>
      <w:r>
        <w:rPr>
          <w:rFonts w:ascii="Times New Roman" w:eastAsia="Times New Roman" w:hAnsi="Times New Roman" w:cs="Times New Roman"/>
          <w:b/>
          <w:highlight w:val="white"/>
        </w:rPr>
        <w:t>animals</w:t>
      </w:r>
      <w:r>
        <w:rPr>
          <w:rFonts w:ascii="Times New Roman" w:eastAsia="Times New Roman" w:hAnsi="Times New Roman" w:cs="Times New Roman"/>
          <w:b/>
          <w:color w:val="000000"/>
          <w:highlight w:val="white"/>
        </w:rPr>
        <w:t>, there will be no initial swine weigh-in</w:t>
      </w:r>
      <w:r>
        <w:rPr>
          <w:rFonts w:ascii="Times New Roman" w:eastAsia="Times New Roman" w:hAnsi="Times New Roman" w:cs="Times New Roman"/>
          <w:b/>
          <w:highlight w:val="white"/>
        </w:rPr>
        <w:t xml:space="preserve"> and the Marquette County Fair will host a Terminal Swine Show.</w:t>
      </w:r>
      <w:r>
        <w:rPr>
          <w:rFonts w:ascii="Times New Roman" w:eastAsia="Times New Roman" w:hAnsi="Times New Roman" w:cs="Times New Roman"/>
          <w:b/>
          <w:color w:val="000000"/>
          <w:highlight w:val="white"/>
        </w:rPr>
        <w:t xml:space="preserve">  However, on or</w:t>
      </w:r>
      <w:r>
        <w:rPr>
          <w:rFonts w:ascii="Times New Roman" w:eastAsia="Times New Roman" w:hAnsi="Times New Roman" w:cs="Times New Roman"/>
          <w:b/>
          <w:highlight w:val="white"/>
        </w:rPr>
        <w:t xml:space="preserve"> around</w:t>
      </w:r>
      <w:r>
        <w:rPr>
          <w:rFonts w:ascii="Times New Roman" w:eastAsia="Times New Roman" w:hAnsi="Times New Roman" w:cs="Times New Roman"/>
          <w:b/>
          <w:color w:val="000000"/>
          <w:highlight w:val="white"/>
        </w:rPr>
        <w:t xml:space="preserve"> April </w:t>
      </w:r>
      <w:r>
        <w:rPr>
          <w:rFonts w:ascii="Times New Roman" w:eastAsia="Times New Roman" w:hAnsi="Times New Roman" w:cs="Times New Roman"/>
          <w:b/>
          <w:highlight w:val="white"/>
        </w:rPr>
        <w:t>15</w:t>
      </w:r>
      <w:r>
        <w:rPr>
          <w:rFonts w:ascii="Times New Roman" w:eastAsia="Times New Roman" w:hAnsi="Times New Roman" w:cs="Times New Roman"/>
          <w:b/>
          <w:color w:val="000000"/>
          <w:highlight w:val="white"/>
        </w:rPr>
        <w:t>, 202</w:t>
      </w:r>
      <w:r>
        <w:rPr>
          <w:rFonts w:ascii="Times New Roman" w:eastAsia="Times New Roman" w:hAnsi="Times New Roman" w:cs="Times New Roman"/>
          <w:b/>
          <w:highlight w:val="white"/>
        </w:rPr>
        <w:t>3</w:t>
      </w:r>
      <w:r>
        <w:rPr>
          <w:rFonts w:ascii="Times New Roman" w:eastAsia="Times New Roman" w:hAnsi="Times New Roman" w:cs="Times New Roman"/>
          <w:b/>
          <w:color w:val="000000"/>
          <w:sz w:val="22"/>
          <w:szCs w:val="22"/>
          <w:highlight w:val="white"/>
        </w:rPr>
        <w:t xml:space="preserve"> all market barrows/gilts </w:t>
      </w:r>
      <w:r>
        <w:rPr>
          <w:rFonts w:ascii="Times New Roman" w:eastAsia="Times New Roman" w:hAnsi="Times New Roman" w:cs="Times New Roman"/>
          <w:b/>
          <w:sz w:val="22"/>
          <w:szCs w:val="22"/>
          <w:highlight w:val="white"/>
        </w:rPr>
        <w:t>sho</w:t>
      </w:r>
      <w:r>
        <w:rPr>
          <w:rFonts w:ascii="Times New Roman" w:eastAsia="Times New Roman" w:hAnsi="Times New Roman" w:cs="Times New Roman"/>
          <w:b/>
          <w:sz w:val="22"/>
          <w:szCs w:val="22"/>
          <w:highlight w:val="white"/>
        </w:rPr>
        <w:t>uld</w:t>
      </w:r>
      <w:r>
        <w:rPr>
          <w:rFonts w:ascii="Times New Roman" w:eastAsia="Times New Roman" w:hAnsi="Times New Roman" w:cs="Times New Roman"/>
          <w:b/>
          <w:color w:val="000000"/>
          <w:sz w:val="22"/>
          <w:szCs w:val="22"/>
          <w:highlight w:val="white"/>
        </w:rPr>
        <w:t xml:space="preserve"> weigh approximately 125# or less  and i</w:t>
      </w:r>
      <w:r>
        <w:rPr>
          <w:rFonts w:ascii="Times New Roman" w:eastAsia="Times New Roman" w:hAnsi="Times New Roman" w:cs="Times New Roman"/>
          <w:b/>
          <w:color w:val="000000"/>
          <w:highlight w:val="white"/>
        </w:rPr>
        <w:t>t is recommended not less than</w:t>
      </w:r>
      <w:r>
        <w:rPr>
          <w:rFonts w:ascii="Times New Roman" w:eastAsia="Times New Roman" w:hAnsi="Times New Roman" w:cs="Times New Roman"/>
          <w:b/>
          <w:color w:val="000000"/>
          <w:sz w:val="22"/>
          <w:szCs w:val="22"/>
          <w:highlight w:val="white"/>
        </w:rPr>
        <w:t xml:space="preserve"> 75#.  </w:t>
      </w:r>
      <w:r>
        <w:rPr>
          <w:rFonts w:ascii="Times New Roman" w:eastAsia="Times New Roman" w:hAnsi="Times New Roman" w:cs="Times New Roman"/>
          <w:b/>
          <w:sz w:val="22"/>
          <w:szCs w:val="22"/>
          <w:highlight w:val="white"/>
        </w:rPr>
        <w:t>Exhibitors must submit a picture of them with their Tagged animals to the google form by midnight 4/15/23.</w:t>
      </w:r>
      <w:r>
        <w:rPr>
          <w:rFonts w:ascii="Times New Roman" w:eastAsia="Times New Roman" w:hAnsi="Times New Roman" w:cs="Times New Roman"/>
          <w:b/>
          <w:color w:val="000000"/>
          <w:sz w:val="22"/>
          <w:szCs w:val="22"/>
          <w:highlight w:val="white"/>
        </w:rPr>
        <w:t xml:space="preserve">  </w:t>
      </w:r>
      <w:r>
        <w:rPr>
          <w:rFonts w:ascii="Times New Roman" w:eastAsia="Times New Roman" w:hAnsi="Times New Roman" w:cs="Times New Roman"/>
          <w:b/>
          <w:sz w:val="22"/>
          <w:szCs w:val="22"/>
          <w:highlight w:val="white"/>
        </w:rPr>
        <w:t>Further i</w:t>
      </w:r>
      <w:r>
        <w:rPr>
          <w:rFonts w:ascii="Times New Roman" w:eastAsia="Times New Roman" w:hAnsi="Times New Roman" w:cs="Times New Roman"/>
          <w:b/>
          <w:color w:val="000000"/>
          <w:sz w:val="22"/>
          <w:szCs w:val="22"/>
          <w:highlight w:val="white"/>
        </w:rPr>
        <w:t>nstructions for submitting identification documents will be</w:t>
      </w:r>
      <w:r>
        <w:rPr>
          <w:rFonts w:ascii="Times New Roman" w:eastAsia="Times New Roman" w:hAnsi="Times New Roman" w:cs="Times New Roman"/>
          <w:b/>
          <w:color w:val="000000"/>
          <w:sz w:val="22"/>
          <w:szCs w:val="22"/>
          <w:highlight w:val="white"/>
        </w:rPr>
        <w:t xml:space="preserve"> released in Spring, 202</w:t>
      </w:r>
      <w:r>
        <w:rPr>
          <w:rFonts w:ascii="Times New Roman" w:eastAsia="Times New Roman" w:hAnsi="Times New Roman" w:cs="Times New Roman"/>
          <w:b/>
          <w:sz w:val="22"/>
          <w:szCs w:val="22"/>
          <w:highlight w:val="white"/>
        </w:rPr>
        <w:t xml:space="preserve">3 with youth being required to pick up ear tags for their swine animals if they are not tagged, tag the animals with a Marquette County swine tag, and submit a photo of tagged animal(s) with the exhibitor. </w:t>
      </w:r>
    </w:p>
    <w:p w14:paraId="7E7FE75C" w14:textId="77777777" w:rsidR="00174029" w:rsidRDefault="00174029">
      <w:pPr>
        <w:pBdr>
          <w:top w:val="nil"/>
          <w:left w:val="nil"/>
          <w:bottom w:val="nil"/>
          <w:right w:val="nil"/>
          <w:between w:val="nil"/>
        </w:pBdr>
        <w:ind w:left="720" w:hanging="720"/>
        <w:rPr>
          <w:rFonts w:ascii="Times New Roman" w:eastAsia="Times New Roman" w:hAnsi="Times New Roman" w:cs="Times New Roman"/>
          <w:b/>
          <w:color w:val="000000"/>
          <w:sz w:val="20"/>
          <w:szCs w:val="20"/>
        </w:rPr>
      </w:pPr>
    </w:p>
    <w:p w14:paraId="7E7FE75D" w14:textId="77777777" w:rsidR="00174029" w:rsidRDefault="007416F4">
      <w:pPr>
        <w:ind w:left="720" w:hanging="360"/>
        <w:rPr>
          <w:rFonts w:ascii="Times New Roman" w:eastAsia="Times New Roman" w:hAnsi="Times New Roman" w:cs="Times New Roman"/>
          <w:b/>
        </w:rPr>
      </w:pPr>
      <w:r>
        <w:rPr>
          <w:rFonts w:ascii="Times New Roman" w:eastAsia="Times New Roman" w:hAnsi="Times New Roman" w:cs="Times New Roman"/>
          <w:b/>
          <w:sz w:val="22"/>
          <w:szCs w:val="22"/>
        </w:rPr>
        <w:t>C.</w:t>
      </w:r>
      <w:r>
        <w:rPr>
          <w:rFonts w:ascii="Times New Roman" w:eastAsia="Times New Roman" w:hAnsi="Times New Roman" w:cs="Times New Roman"/>
          <w:sz w:val="22"/>
          <w:szCs w:val="22"/>
        </w:rPr>
        <w:t xml:space="preserve">  All barrows/gilts </w:t>
      </w:r>
      <w:r>
        <w:rPr>
          <w:rFonts w:ascii="Times New Roman" w:eastAsia="Times New Roman" w:hAnsi="Times New Roman" w:cs="Times New Roman"/>
          <w:b/>
          <w:sz w:val="22"/>
          <w:szCs w:val="22"/>
        </w:rPr>
        <w:t xml:space="preserve">must </w:t>
      </w:r>
      <w:r>
        <w:rPr>
          <w:rFonts w:ascii="Times New Roman" w:eastAsia="Times New Roman" w:hAnsi="Times New Roman" w:cs="Times New Roman"/>
          <w:sz w:val="22"/>
          <w:szCs w:val="22"/>
        </w:rPr>
        <w:t>grade No. 3’s.</w:t>
      </w:r>
      <w:r>
        <w:rPr>
          <w:rFonts w:ascii="Times New Roman" w:eastAsia="Times New Roman" w:hAnsi="Times New Roman" w:cs="Times New Roman"/>
        </w:rPr>
        <w:t xml:space="preserve">  Any barrow/gilt weighing under 220# will not be permitted to sell through the auction </w:t>
      </w:r>
      <w:r>
        <w:rPr>
          <w:rFonts w:ascii="Times New Roman" w:eastAsia="Times New Roman" w:hAnsi="Times New Roman" w:cs="Times New Roman"/>
          <w:b/>
        </w:rPr>
        <w:t>and any barrow/gilt weighing over 300# will sell at 300#.</w:t>
      </w:r>
    </w:p>
    <w:p w14:paraId="7E7FE75E" w14:textId="77777777" w:rsidR="00174029" w:rsidRDefault="00174029">
      <w:pPr>
        <w:ind w:left="720" w:hanging="360"/>
        <w:rPr>
          <w:rFonts w:ascii="Times New Roman" w:eastAsia="Times New Roman" w:hAnsi="Times New Roman" w:cs="Times New Roman"/>
          <w:sz w:val="20"/>
          <w:szCs w:val="20"/>
        </w:rPr>
      </w:pPr>
    </w:p>
    <w:p w14:paraId="7E7FE75F" w14:textId="77777777" w:rsidR="00174029" w:rsidRDefault="007416F4">
      <w:pPr>
        <w:ind w:left="720" w:hanging="36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The check-off amount that is designated in the National Pork Produ</w:t>
      </w:r>
      <w:r>
        <w:rPr>
          <w:rFonts w:ascii="Times New Roman" w:eastAsia="Times New Roman" w:hAnsi="Times New Roman" w:cs="Times New Roman"/>
        </w:rPr>
        <w:t>ction and Research Check-Off</w:t>
      </w:r>
    </w:p>
    <w:p w14:paraId="7E7FE760" w14:textId="77777777" w:rsidR="00174029" w:rsidRDefault="007416F4">
      <w:pPr>
        <w:ind w:firstLine="720"/>
        <w:rPr>
          <w:rFonts w:ascii="Times New Roman" w:eastAsia="Times New Roman" w:hAnsi="Times New Roman" w:cs="Times New Roman"/>
        </w:rPr>
      </w:pPr>
      <w:r>
        <w:rPr>
          <w:rFonts w:ascii="Times New Roman" w:eastAsia="Times New Roman" w:hAnsi="Times New Roman" w:cs="Times New Roman"/>
        </w:rPr>
        <w:t xml:space="preserve">will be deducted from the seller’s check for compliance with the mandatory pork check-off.  The </w:t>
      </w:r>
    </w:p>
    <w:p w14:paraId="7E7FE761" w14:textId="77777777" w:rsidR="00174029" w:rsidRDefault="007416F4">
      <w:pPr>
        <w:ind w:firstLine="720"/>
        <w:rPr>
          <w:rFonts w:ascii="Times New Roman" w:eastAsia="Times New Roman" w:hAnsi="Times New Roman" w:cs="Times New Roman"/>
        </w:rPr>
      </w:pPr>
      <w:r>
        <w:rPr>
          <w:rFonts w:ascii="Times New Roman" w:eastAsia="Times New Roman" w:hAnsi="Times New Roman" w:cs="Times New Roman"/>
        </w:rPr>
        <w:t>check-off is a percentage of the market value and is designated by the National Pork Board.</w:t>
      </w:r>
    </w:p>
    <w:p w14:paraId="7E7FE762" w14:textId="77777777" w:rsidR="00174029" w:rsidRDefault="00174029">
      <w:pPr>
        <w:ind w:left="720" w:hanging="360"/>
        <w:rPr>
          <w:rFonts w:ascii="Times New Roman" w:eastAsia="Times New Roman" w:hAnsi="Times New Roman" w:cs="Times New Roman"/>
          <w:b/>
          <w:sz w:val="20"/>
          <w:szCs w:val="20"/>
        </w:rPr>
      </w:pPr>
    </w:p>
    <w:p w14:paraId="7E7FE763" w14:textId="77777777" w:rsidR="00174029" w:rsidRDefault="007416F4">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Market Hog Exhibitors may exhibit up </w:t>
      </w:r>
      <w:r>
        <w:rPr>
          <w:rFonts w:ascii="Times New Roman" w:eastAsia="Times New Roman" w:hAnsi="Times New Roman" w:cs="Times New Roman"/>
          <w:color w:val="000000"/>
        </w:rPr>
        <w:t xml:space="preserve">to three (3) market barrows/gilts. The exhibitor must designate which barrow/gilt he/she will sell in the Youth Auction immediately after completion of the live show.  </w:t>
      </w:r>
    </w:p>
    <w:p w14:paraId="7E7FE764" w14:textId="77777777" w:rsidR="00174029" w:rsidRDefault="00174029">
      <w:pPr>
        <w:ind w:left="720" w:hanging="360"/>
        <w:rPr>
          <w:rFonts w:ascii="Times New Roman" w:eastAsia="Times New Roman" w:hAnsi="Times New Roman" w:cs="Times New Roman"/>
          <w:sz w:val="20"/>
          <w:szCs w:val="20"/>
        </w:rPr>
      </w:pPr>
    </w:p>
    <w:p w14:paraId="7E7FE765" w14:textId="77777777" w:rsidR="00174029" w:rsidRDefault="007416F4">
      <w:pPr>
        <w:pBdr>
          <w:top w:val="nil"/>
          <w:left w:val="nil"/>
          <w:bottom w:val="nil"/>
          <w:right w:val="nil"/>
          <w:between w:val="nil"/>
        </w:pBdr>
        <w:ind w:left="720" w:hanging="360"/>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F</w:t>
      </w:r>
      <w:r>
        <w:rPr>
          <w:rFonts w:ascii="Times New Roman" w:eastAsia="Times New Roman" w:hAnsi="Times New Roman" w:cs="Times New Roman"/>
          <w:color w:val="000000"/>
        </w:rPr>
        <w:t>. All market hog exhibitors must be</w:t>
      </w:r>
      <w:r>
        <w:rPr>
          <w:rFonts w:ascii="Times New Roman" w:eastAsia="Times New Roman" w:hAnsi="Times New Roman" w:cs="Times New Roman"/>
          <w:b/>
          <w:color w:val="000000"/>
        </w:rPr>
        <w:t xml:space="preserve"> YQCA </w:t>
      </w:r>
      <w:r>
        <w:rPr>
          <w:rFonts w:ascii="Times New Roman" w:eastAsia="Times New Roman" w:hAnsi="Times New Roman" w:cs="Times New Roman"/>
          <w:color w:val="000000"/>
        </w:rPr>
        <w:t>certified in order to exhibit and/or sell a market barrow/gilt.  Certification must be current for returning exhibitors.  A copy of the certification number must be presented at weigh-in time at the fair and on your check s</w:t>
      </w:r>
      <w:r>
        <w:rPr>
          <w:rFonts w:ascii="Times New Roman" w:eastAsia="Times New Roman" w:hAnsi="Times New Roman" w:cs="Times New Roman"/>
          <w:color w:val="000000"/>
          <w:highlight w:val="white"/>
        </w:rPr>
        <w:t xml:space="preserve">heet. YQCA </w:t>
      </w:r>
      <w:r>
        <w:rPr>
          <w:rFonts w:ascii="Times New Roman" w:eastAsia="Times New Roman" w:hAnsi="Times New Roman" w:cs="Times New Roman"/>
          <w:highlight w:val="white"/>
        </w:rPr>
        <w:t xml:space="preserve">certificate is at the </w:t>
      </w:r>
      <w:r>
        <w:rPr>
          <w:rFonts w:ascii="Times New Roman" w:eastAsia="Times New Roman" w:hAnsi="Times New Roman" w:cs="Times New Roman"/>
          <w:highlight w:val="white"/>
        </w:rPr>
        <w:t>exhibitor's expense.</w:t>
      </w:r>
    </w:p>
    <w:p w14:paraId="7E7FE766" w14:textId="77777777" w:rsidR="00174029" w:rsidRDefault="007416F4">
      <w:pPr>
        <w:rPr>
          <w:rFonts w:ascii="Times New Roman" w:eastAsia="Times New Roman" w:hAnsi="Times New Roman" w:cs="Times New Roman"/>
          <w:b/>
          <w:u w:val="single"/>
        </w:rPr>
      </w:pPr>
      <w:r>
        <w:rPr>
          <w:rFonts w:ascii="Times New Roman" w:eastAsia="Times New Roman" w:hAnsi="Times New Roman" w:cs="Times New Roman"/>
          <w:b/>
          <w:u w:val="single"/>
        </w:rPr>
        <w:t>IV. Specific Market Lamb Rules</w:t>
      </w:r>
    </w:p>
    <w:p w14:paraId="7E7FE767" w14:textId="77777777" w:rsidR="00174029" w:rsidRDefault="00174029">
      <w:pPr>
        <w:ind w:left="432"/>
        <w:rPr>
          <w:rFonts w:ascii="Times New Roman" w:eastAsia="Times New Roman" w:hAnsi="Times New Roman" w:cs="Times New Roman"/>
          <w:b/>
          <w:sz w:val="20"/>
          <w:szCs w:val="20"/>
        </w:rPr>
      </w:pPr>
    </w:p>
    <w:p w14:paraId="7E7FE768" w14:textId="77777777" w:rsidR="00174029" w:rsidRDefault="007416F4">
      <w:pPr>
        <w:numPr>
          <w:ilvl w:val="0"/>
          <w:numId w:val="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All Market Lambs (wethers or ewes) </w:t>
      </w:r>
      <w:r>
        <w:rPr>
          <w:rFonts w:ascii="Times New Roman" w:eastAsia="Times New Roman" w:hAnsi="Times New Roman" w:cs="Times New Roman"/>
          <w:b/>
          <w:color w:val="000000"/>
        </w:rPr>
        <w:t>must be born on or after January 1 of the exhibit year (according to DATCP rules for exhibition).</w:t>
      </w:r>
    </w:p>
    <w:p w14:paraId="7E7FE769" w14:textId="77777777" w:rsidR="00174029" w:rsidRDefault="00174029">
      <w:pPr>
        <w:pBdr>
          <w:top w:val="nil"/>
          <w:left w:val="nil"/>
          <w:bottom w:val="nil"/>
          <w:right w:val="nil"/>
          <w:between w:val="nil"/>
        </w:pBdr>
        <w:ind w:left="720" w:hanging="720"/>
        <w:rPr>
          <w:rFonts w:ascii="Times New Roman" w:eastAsia="Times New Roman" w:hAnsi="Times New Roman" w:cs="Times New Roman"/>
          <w:b/>
          <w:color w:val="000000"/>
          <w:sz w:val="20"/>
          <w:szCs w:val="20"/>
        </w:rPr>
      </w:pPr>
    </w:p>
    <w:p w14:paraId="7E7FE76A" w14:textId="77777777" w:rsidR="00174029" w:rsidRDefault="007416F4">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The Market Lamb project begins on the initial weigh-in date and that </w:t>
      </w:r>
      <w:r>
        <w:rPr>
          <w:rFonts w:ascii="Times New Roman" w:eastAsia="Times New Roman" w:hAnsi="Times New Roman" w:cs="Times New Roman"/>
          <w:b/>
        </w:rPr>
        <w:t>is</w:t>
      </w:r>
      <w:r>
        <w:rPr>
          <w:rFonts w:ascii="Times New Roman" w:eastAsia="Times New Roman" w:hAnsi="Times New Roman" w:cs="Times New Roman"/>
        </w:rPr>
        <w:t xml:space="preserve"> set</w:t>
      </w:r>
      <w:r>
        <w:rPr>
          <w:rFonts w:ascii="Times New Roman" w:eastAsia="Times New Roman" w:hAnsi="Times New Roman" w:cs="Times New Roman"/>
          <w:highlight w:val="white"/>
        </w:rPr>
        <w:t xml:space="preserve"> for </w:t>
      </w:r>
      <w:r>
        <w:rPr>
          <w:rFonts w:ascii="Times New Roman" w:eastAsia="Times New Roman" w:hAnsi="Times New Roman" w:cs="Times New Roman"/>
          <w:b/>
          <w:highlight w:val="white"/>
        </w:rPr>
        <w:t>April 15, 2023 from 8:00 – 9:30 a.m</w:t>
      </w:r>
      <w:r>
        <w:rPr>
          <w:rFonts w:ascii="Times New Roman" w:eastAsia="Times New Roman" w:hAnsi="Times New Roman" w:cs="Times New Roman"/>
          <w:highlight w:val="white"/>
        </w:rPr>
        <w:t>. at the Marquette Co. Fairgrounds.</w:t>
      </w:r>
    </w:p>
    <w:p w14:paraId="7E7FE76B" w14:textId="77777777" w:rsidR="00174029" w:rsidRDefault="00174029">
      <w:pPr>
        <w:rPr>
          <w:rFonts w:ascii="Times New Roman" w:eastAsia="Times New Roman" w:hAnsi="Times New Roman" w:cs="Times New Roman"/>
        </w:rPr>
      </w:pPr>
    </w:p>
    <w:p w14:paraId="7E7FE76C" w14:textId="77777777" w:rsidR="00174029" w:rsidRDefault="007416F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Market Lambs must grade Choice or better and weigh a minimum of 95#.  </w:t>
      </w:r>
    </w:p>
    <w:p w14:paraId="7E7FE76D" w14:textId="77777777" w:rsidR="00174029" w:rsidRDefault="00174029">
      <w:pPr>
        <w:pBdr>
          <w:top w:val="nil"/>
          <w:left w:val="nil"/>
          <w:bottom w:val="nil"/>
          <w:right w:val="nil"/>
          <w:between w:val="nil"/>
        </w:pBdr>
        <w:ind w:left="720" w:hanging="720"/>
        <w:rPr>
          <w:rFonts w:ascii="Times New Roman" w:eastAsia="Times New Roman" w:hAnsi="Times New Roman" w:cs="Times New Roman"/>
          <w:color w:val="000000"/>
        </w:rPr>
      </w:pPr>
    </w:p>
    <w:p w14:paraId="7E7FE76E" w14:textId="77777777" w:rsidR="00174029" w:rsidRDefault="007416F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Market Lamb Exhibitors may exhibit up to three (3) market lambs.  The exhibitor must designate which lamb he/she will sell immediately upon completion of the live show.</w:t>
      </w:r>
    </w:p>
    <w:p w14:paraId="7E7FE76F" w14:textId="77777777" w:rsidR="00174029" w:rsidRDefault="00174029">
      <w:pPr>
        <w:rPr>
          <w:rFonts w:ascii="Times New Roman" w:eastAsia="Times New Roman" w:hAnsi="Times New Roman" w:cs="Times New Roman"/>
          <w:sz w:val="22"/>
          <w:szCs w:val="22"/>
        </w:rPr>
      </w:pPr>
    </w:p>
    <w:p w14:paraId="7E7FE770" w14:textId="77777777" w:rsidR="00174029" w:rsidRDefault="007416F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check-off amount that is designated in the Sheep Promotion Research and Information Act of 1994 will be deducted from the Seller's check for compliance with the Act.</w:t>
      </w:r>
    </w:p>
    <w:p w14:paraId="7E7FE771" w14:textId="77777777" w:rsidR="00174029" w:rsidRDefault="00174029">
      <w:pPr>
        <w:rPr>
          <w:rFonts w:ascii="Times New Roman" w:eastAsia="Times New Roman" w:hAnsi="Times New Roman" w:cs="Times New Roman"/>
          <w:b/>
          <w:u w:val="single"/>
        </w:rPr>
      </w:pPr>
    </w:p>
    <w:p w14:paraId="7E7FE772" w14:textId="77777777" w:rsidR="00174029" w:rsidRDefault="007416F4">
      <w:pPr>
        <w:rPr>
          <w:rFonts w:ascii="Times New Roman" w:eastAsia="Times New Roman" w:hAnsi="Times New Roman" w:cs="Times New Roman"/>
          <w:b/>
          <w:u w:val="single"/>
        </w:rPr>
      </w:pPr>
      <w:r>
        <w:rPr>
          <w:rFonts w:ascii="Times New Roman" w:eastAsia="Times New Roman" w:hAnsi="Times New Roman" w:cs="Times New Roman"/>
          <w:b/>
          <w:u w:val="single"/>
        </w:rPr>
        <w:t xml:space="preserve">V. Specific Market Meat Goat Rules </w:t>
      </w:r>
    </w:p>
    <w:p w14:paraId="7E7FE773" w14:textId="77777777" w:rsidR="00174029" w:rsidRDefault="00174029">
      <w:pPr>
        <w:ind w:left="720" w:hanging="360"/>
        <w:rPr>
          <w:rFonts w:ascii="Times New Roman" w:eastAsia="Times New Roman" w:hAnsi="Times New Roman" w:cs="Times New Roman"/>
          <w:b/>
          <w:sz w:val="18"/>
          <w:szCs w:val="18"/>
        </w:rPr>
      </w:pPr>
    </w:p>
    <w:p w14:paraId="7E7FE774" w14:textId="77777777" w:rsidR="00174029" w:rsidRDefault="007416F4">
      <w:pPr>
        <w:ind w:left="720" w:hanging="360"/>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All meat goats (</w:t>
      </w:r>
      <w:r>
        <w:rPr>
          <w:rFonts w:ascii="Times New Roman" w:eastAsia="Times New Roman" w:hAnsi="Times New Roman" w:cs="Times New Roman"/>
          <w:b/>
        </w:rPr>
        <w:t>wethers or does</w:t>
      </w:r>
      <w:r>
        <w:rPr>
          <w:rFonts w:ascii="Times New Roman" w:eastAsia="Times New Roman" w:hAnsi="Times New Roman" w:cs="Times New Roman"/>
        </w:rPr>
        <w:t xml:space="preserve">) </w:t>
      </w:r>
      <w:r>
        <w:rPr>
          <w:rFonts w:ascii="Times New Roman" w:eastAsia="Times New Roman" w:hAnsi="Times New Roman" w:cs="Times New Roman"/>
          <w:b/>
        </w:rPr>
        <w:t>must be bor</w:t>
      </w:r>
      <w:r>
        <w:rPr>
          <w:rFonts w:ascii="Times New Roman" w:eastAsia="Times New Roman" w:hAnsi="Times New Roman" w:cs="Times New Roman"/>
          <w:b/>
        </w:rPr>
        <w:t>n on or after January 1 of the exhibit year</w:t>
      </w:r>
    </w:p>
    <w:p w14:paraId="7E7FE775" w14:textId="77777777" w:rsidR="00174029" w:rsidRDefault="007416F4">
      <w:pPr>
        <w:ind w:firstLine="720"/>
        <w:rPr>
          <w:rFonts w:ascii="Times New Roman" w:eastAsia="Times New Roman" w:hAnsi="Times New Roman" w:cs="Times New Roman"/>
          <w:b/>
        </w:rPr>
      </w:pPr>
      <w:r>
        <w:rPr>
          <w:rFonts w:ascii="Times New Roman" w:eastAsia="Times New Roman" w:hAnsi="Times New Roman" w:cs="Times New Roman"/>
          <w:b/>
        </w:rPr>
        <w:t>(according to DATCP rules for exhibition).</w:t>
      </w:r>
    </w:p>
    <w:p w14:paraId="7E7FE776" w14:textId="77777777" w:rsidR="00174029" w:rsidRDefault="00174029">
      <w:pPr>
        <w:ind w:firstLine="720"/>
        <w:rPr>
          <w:rFonts w:ascii="Times New Roman" w:eastAsia="Times New Roman" w:hAnsi="Times New Roman" w:cs="Times New Roman"/>
          <w:b/>
        </w:rPr>
      </w:pPr>
    </w:p>
    <w:p w14:paraId="7E7FE777" w14:textId="77777777" w:rsidR="00174029" w:rsidRDefault="007416F4">
      <w:pPr>
        <w:tabs>
          <w:tab w:val="left" w:pos="720"/>
        </w:tabs>
        <w:ind w:left="720" w:hanging="360"/>
        <w:rPr>
          <w:rFonts w:ascii="Times New Roman" w:eastAsia="Times New Roman" w:hAnsi="Times New Roman" w:cs="Times New Roman"/>
          <w:highlight w:val="white"/>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rPr>
        <w:t>The meat goat project begins on the initial weigh</w:t>
      </w:r>
      <w:r>
        <w:rPr>
          <w:rFonts w:ascii="Times New Roman" w:eastAsia="Times New Roman" w:hAnsi="Times New Roman" w:cs="Times New Roman"/>
          <w:b/>
          <w:highlight w:val="white"/>
        </w:rPr>
        <w:t xml:space="preserve">-in date and that is set for April 15, 2023 from 8:00 – 9:30 a.m. </w:t>
      </w:r>
      <w:r>
        <w:rPr>
          <w:rFonts w:ascii="Times New Roman" w:eastAsia="Times New Roman" w:hAnsi="Times New Roman" w:cs="Times New Roman"/>
          <w:highlight w:val="white"/>
        </w:rPr>
        <w:t>at the Marquette County Fairgrounds.</w:t>
      </w:r>
    </w:p>
    <w:p w14:paraId="7E7FE778" w14:textId="77777777" w:rsidR="00174029" w:rsidRDefault="00174029">
      <w:pPr>
        <w:rPr>
          <w:rFonts w:ascii="Times New Roman" w:eastAsia="Times New Roman" w:hAnsi="Times New Roman" w:cs="Times New Roman"/>
        </w:rPr>
      </w:pPr>
    </w:p>
    <w:p w14:paraId="7E7FE779" w14:textId="77777777" w:rsidR="00174029" w:rsidRDefault="007416F4">
      <w:pPr>
        <w:ind w:left="720" w:hanging="36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All Market Meat Goats must grade Choice or better and weigh a minimum of </w:t>
      </w:r>
      <w:r>
        <w:rPr>
          <w:rFonts w:ascii="Times New Roman" w:eastAsia="Times New Roman" w:hAnsi="Times New Roman" w:cs="Times New Roman"/>
          <w:b/>
        </w:rPr>
        <w:t>50</w:t>
      </w:r>
      <w:r>
        <w:rPr>
          <w:rFonts w:ascii="Times New Roman" w:eastAsia="Times New Roman" w:hAnsi="Times New Roman" w:cs="Times New Roman"/>
        </w:rPr>
        <w:t>#.</w:t>
      </w:r>
    </w:p>
    <w:p w14:paraId="7E7FE77A" w14:textId="77777777" w:rsidR="00174029" w:rsidRDefault="00174029">
      <w:pPr>
        <w:rPr>
          <w:rFonts w:ascii="Times New Roman" w:eastAsia="Times New Roman" w:hAnsi="Times New Roman" w:cs="Times New Roman"/>
        </w:rPr>
      </w:pPr>
    </w:p>
    <w:p w14:paraId="7E7FE77B" w14:textId="77777777" w:rsidR="00174029" w:rsidRDefault="007416F4">
      <w:pPr>
        <w:ind w:left="720" w:hanging="36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Market meat goat exhibitors may exhibit up to three (3) meat goats.</w:t>
      </w:r>
      <w:r>
        <w:rPr>
          <w:rFonts w:ascii="Times New Roman" w:eastAsia="Times New Roman" w:hAnsi="Times New Roman" w:cs="Times New Roman"/>
        </w:rPr>
        <w:t xml:space="preserve">  The exhibitor must</w:t>
      </w:r>
    </w:p>
    <w:p w14:paraId="7E7FE77C" w14:textId="77777777" w:rsidR="00174029" w:rsidRDefault="007416F4">
      <w:pPr>
        <w:rPr>
          <w:rFonts w:ascii="Times New Roman" w:eastAsia="Times New Roman" w:hAnsi="Times New Roman" w:cs="Times New Roman"/>
        </w:rPr>
      </w:pPr>
      <w:r>
        <w:rPr>
          <w:rFonts w:ascii="Times New Roman" w:eastAsia="Times New Roman" w:hAnsi="Times New Roman" w:cs="Times New Roman"/>
        </w:rPr>
        <w:tab/>
        <w:t xml:space="preserve">designate which meat goat he/she will sell immediately upon completion of the live show.  </w:t>
      </w:r>
    </w:p>
    <w:p w14:paraId="7E7FE77D" w14:textId="77777777" w:rsidR="00174029" w:rsidRDefault="00174029">
      <w:pPr>
        <w:rPr>
          <w:rFonts w:ascii="Times New Roman" w:eastAsia="Times New Roman" w:hAnsi="Times New Roman" w:cs="Times New Roman"/>
          <w:b/>
        </w:rPr>
      </w:pPr>
    </w:p>
    <w:p w14:paraId="7E7FE77E" w14:textId="77777777" w:rsidR="00174029" w:rsidRDefault="007416F4">
      <w:pPr>
        <w:rPr>
          <w:rFonts w:ascii="Times New Roman" w:eastAsia="Times New Roman" w:hAnsi="Times New Roman" w:cs="Times New Roman"/>
          <w:b/>
          <w:u w:val="single"/>
        </w:rPr>
      </w:pPr>
      <w:r>
        <w:rPr>
          <w:rFonts w:ascii="Times New Roman" w:eastAsia="Times New Roman" w:hAnsi="Times New Roman" w:cs="Times New Roman"/>
          <w:b/>
          <w:u w:val="single"/>
        </w:rPr>
        <w:t>VI. Specific Market Beef Rules</w:t>
      </w:r>
    </w:p>
    <w:p w14:paraId="7E7FE77F" w14:textId="77777777" w:rsidR="00174029" w:rsidRDefault="00174029">
      <w:pPr>
        <w:rPr>
          <w:rFonts w:ascii="Times New Roman" w:eastAsia="Times New Roman" w:hAnsi="Times New Roman" w:cs="Times New Roman"/>
          <w:b/>
          <w:sz w:val="20"/>
          <w:szCs w:val="20"/>
          <w:u w:val="single"/>
        </w:rPr>
      </w:pPr>
    </w:p>
    <w:p w14:paraId="7E7FE780"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All market beef (steers and heifers) must be born on or after January 1 of the year previous to the exhibit year (according to DATCP rules for exhibition).  </w:t>
      </w:r>
      <w:r>
        <w:rPr>
          <w:rFonts w:ascii="Times New Roman" w:eastAsia="Times New Roman" w:hAnsi="Times New Roman" w:cs="Times New Roman"/>
          <w:color w:val="000000"/>
        </w:rPr>
        <w:t xml:space="preserve">NO Beef can be sold - regardless of </w:t>
      </w:r>
      <w:r>
        <w:rPr>
          <w:rFonts w:ascii="Times New Roman" w:eastAsia="Times New Roman" w:hAnsi="Times New Roman" w:cs="Times New Roman"/>
        </w:rPr>
        <w:t>birth date</w:t>
      </w:r>
      <w:r>
        <w:rPr>
          <w:rFonts w:ascii="Times New Roman" w:eastAsia="Times New Roman" w:hAnsi="Times New Roman" w:cs="Times New Roman"/>
          <w:color w:val="000000"/>
        </w:rPr>
        <w:t xml:space="preserve"> - that does not have all of its milk teeth in place</w:t>
      </w:r>
      <w:r>
        <w:rPr>
          <w:rFonts w:ascii="Times New Roman" w:eastAsia="Times New Roman" w:hAnsi="Times New Roman" w:cs="Times New Roman"/>
          <w:color w:val="000000"/>
        </w:rPr>
        <w:t xml:space="preserve"> and no permanent teeth showing.  </w:t>
      </w:r>
      <w:r>
        <w:rPr>
          <w:rFonts w:ascii="Times New Roman" w:eastAsia="Times New Roman" w:hAnsi="Times New Roman" w:cs="Times New Roman"/>
          <w:color w:val="000000"/>
          <w:u w:val="single"/>
        </w:rPr>
        <w:t>The decision of the person doing the mouthing is final.</w:t>
      </w:r>
    </w:p>
    <w:p w14:paraId="7E7FE781" w14:textId="77777777" w:rsidR="00174029" w:rsidRDefault="007416F4">
      <w:pPr>
        <w:rPr>
          <w:rFonts w:ascii="Times New Roman" w:eastAsia="Times New Roman" w:hAnsi="Times New Roman" w:cs="Times New Roman"/>
          <w:u w:val="single"/>
        </w:rPr>
      </w:pPr>
      <w:r>
        <w:rPr>
          <w:noProof/>
        </w:rPr>
        <w:drawing>
          <wp:anchor distT="0" distB="0" distL="114300" distR="114300" simplePos="0" relativeHeight="251661312" behindDoc="0" locked="0" layoutInCell="1" hidden="0" allowOverlap="1" wp14:anchorId="7E7FE7B2" wp14:editId="7E7FE7B3">
            <wp:simplePos x="0" y="0"/>
            <wp:positionH relativeFrom="column">
              <wp:posOffset>485775</wp:posOffset>
            </wp:positionH>
            <wp:positionV relativeFrom="paragraph">
              <wp:posOffset>57150</wp:posOffset>
            </wp:positionV>
            <wp:extent cx="1376186" cy="447675"/>
            <wp:effectExtent l="0" t="0" r="0" b="0"/>
            <wp:wrapSquare wrapText="bothSides" distT="0" distB="0" distL="114300" distR="114300"/>
            <wp:docPr id="6" name="image2.png" descr="steer teeth"/>
            <wp:cNvGraphicFramePr/>
            <a:graphic xmlns:a="http://schemas.openxmlformats.org/drawingml/2006/main">
              <a:graphicData uri="http://schemas.openxmlformats.org/drawingml/2006/picture">
                <pic:pic xmlns:pic="http://schemas.openxmlformats.org/drawingml/2006/picture">
                  <pic:nvPicPr>
                    <pic:cNvPr id="0" name="image2.png" descr="steer teeth"/>
                    <pic:cNvPicPr preferRelativeResize="0"/>
                  </pic:nvPicPr>
                  <pic:blipFill>
                    <a:blip r:embed="rId9"/>
                    <a:srcRect r="9822" b="60672"/>
                    <a:stretch>
                      <a:fillRect/>
                    </a:stretch>
                  </pic:blipFill>
                  <pic:spPr>
                    <a:xfrm>
                      <a:off x="0" y="0"/>
                      <a:ext cx="1376186" cy="4476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E7FE7B4" wp14:editId="7E7FE7B5">
            <wp:simplePos x="0" y="0"/>
            <wp:positionH relativeFrom="column">
              <wp:posOffset>2676525</wp:posOffset>
            </wp:positionH>
            <wp:positionV relativeFrom="paragraph">
              <wp:posOffset>-634</wp:posOffset>
            </wp:positionV>
            <wp:extent cx="1317685" cy="447675"/>
            <wp:effectExtent l="0" t="0" r="0" b="0"/>
            <wp:wrapSquare wrapText="bothSides" distT="0" distB="0" distL="114300" distR="114300"/>
            <wp:docPr id="5" name="image3.png" descr="steer teeth"/>
            <wp:cNvGraphicFramePr/>
            <a:graphic xmlns:a="http://schemas.openxmlformats.org/drawingml/2006/main">
              <a:graphicData uri="http://schemas.openxmlformats.org/drawingml/2006/picture">
                <pic:pic xmlns:pic="http://schemas.openxmlformats.org/drawingml/2006/picture">
                  <pic:nvPicPr>
                    <pic:cNvPr id="0" name="image3.png" descr="steer teeth"/>
                    <pic:cNvPicPr preferRelativeResize="0"/>
                  </pic:nvPicPr>
                  <pic:blipFill>
                    <a:blip r:embed="rId10"/>
                    <a:srcRect b="54857"/>
                    <a:stretch>
                      <a:fillRect/>
                    </a:stretch>
                  </pic:blipFill>
                  <pic:spPr>
                    <a:xfrm>
                      <a:off x="0" y="0"/>
                      <a:ext cx="1317685" cy="4476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E7FE7B6" wp14:editId="7E7FE7B7">
            <wp:simplePos x="0" y="0"/>
            <wp:positionH relativeFrom="column">
              <wp:posOffset>4867275</wp:posOffset>
            </wp:positionH>
            <wp:positionV relativeFrom="paragraph">
              <wp:posOffset>18415</wp:posOffset>
            </wp:positionV>
            <wp:extent cx="1253490" cy="447675"/>
            <wp:effectExtent l="0" t="0" r="0" b="0"/>
            <wp:wrapSquare wrapText="bothSides" distT="0" distB="0" distL="114300" distR="114300"/>
            <wp:docPr id="7" name="image1.png" descr="steer teeth"/>
            <wp:cNvGraphicFramePr/>
            <a:graphic xmlns:a="http://schemas.openxmlformats.org/drawingml/2006/main">
              <a:graphicData uri="http://schemas.openxmlformats.org/drawingml/2006/picture">
                <pic:pic xmlns:pic="http://schemas.openxmlformats.org/drawingml/2006/picture">
                  <pic:nvPicPr>
                    <pic:cNvPr id="0" name="image1.png" descr="steer teeth"/>
                    <pic:cNvPicPr preferRelativeResize="0"/>
                  </pic:nvPicPr>
                  <pic:blipFill>
                    <a:blip r:embed="rId11"/>
                    <a:srcRect b="52082"/>
                    <a:stretch>
                      <a:fillRect/>
                    </a:stretch>
                  </pic:blipFill>
                  <pic:spPr>
                    <a:xfrm>
                      <a:off x="0" y="0"/>
                      <a:ext cx="1253490" cy="447675"/>
                    </a:xfrm>
                    <a:prstGeom prst="rect">
                      <a:avLst/>
                    </a:prstGeom>
                    <a:ln/>
                  </pic:spPr>
                </pic:pic>
              </a:graphicData>
            </a:graphic>
          </wp:anchor>
        </w:drawing>
      </w:r>
    </w:p>
    <w:p w14:paraId="7E7FE782" w14:textId="77777777" w:rsidR="00174029" w:rsidRDefault="00174029">
      <w:pPr>
        <w:rPr>
          <w:rFonts w:ascii="Times New Roman" w:eastAsia="Times New Roman" w:hAnsi="Times New Roman" w:cs="Times New Roman"/>
          <w:u w:val="single"/>
        </w:rPr>
      </w:pPr>
    </w:p>
    <w:p w14:paraId="7E7FE783" w14:textId="77777777" w:rsidR="00174029" w:rsidRDefault="00174029">
      <w:pPr>
        <w:rPr>
          <w:rFonts w:ascii="Times New Roman" w:eastAsia="Times New Roman" w:hAnsi="Times New Roman" w:cs="Times New Roman"/>
          <w:u w:val="single"/>
        </w:rPr>
      </w:pPr>
    </w:p>
    <w:p w14:paraId="7E7FE784" w14:textId="77777777" w:rsidR="00174029" w:rsidRDefault="00174029">
      <w:pPr>
        <w:rPr>
          <w:rFonts w:ascii="Times New Roman" w:eastAsia="Times New Roman" w:hAnsi="Times New Roman" w:cs="Times New Roman"/>
          <w:u w:val="single"/>
        </w:rPr>
      </w:pPr>
    </w:p>
    <w:p w14:paraId="7E7FE785" w14:textId="77777777" w:rsidR="00174029" w:rsidRDefault="007416F4">
      <w:pPr>
        <w:ind w:left="1800" w:hanging="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months -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22 months - 2 temporary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26 months – 2 permanent</w:t>
      </w:r>
    </w:p>
    <w:p w14:paraId="7E7FE786" w14:textId="77777777" w:rsidR="00174029" w:rsidRDefault="007416F4">
      <w:pPr>
        <w:ind w:left="1800" w:hanging="1080"/>
        <w:rPr>
          <w:rFonts w:ascii="Times New Roman" w:eastAsia="Times New Roman" w:hAnsi="Times New Roman" w:cs="Times New Roman"/>
          <w:sz w:val="20"/>
          <w:szCs w:val="20"/>
        </w:rPr>
      </w:pPr>
      <w:r>
        <w:rPr>
          <w:rFonts w:ascii="Times New Roman" w:eastAsia="Times New Roman" w:hAnsi="Times New Roman" w:cs="Times New Roman"/>
          <w:sz w:val="20"/>
          <w:szCs w:val="20"/>
        </w:rPr>
        <w:t>calf has 8 temporary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incisors lost, being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teeth in place that are  </w:t>
      </w:r>
    </w:p>
    <w:p w14:paraId="7E7FE787" w14:textId="77777777" w:rsidR="00174029" w:rsidRDefault="007416F4">
      <w:pPr>
        <w:ind w:left="1800" w:hanging="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incisors. Eligible to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replaced by permanent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 times the size of the</w:t>
      </w:r>
    </w:p>
    <w:p w14:paraId="7E7FE788" w14:textId="77777777" w:rsidR="00174029" w:rsidRDefault="007416F4">
      <w:pPr>
        <w:ind w:left="1800" w:hanging="1080"/>
        <w:rPr>
          <w:rFonts w:ascii="Times New Roman" w:eastAsia="Times New Roman" w:hAnsi="Times New Roman" w:cs="Times New Roman"/>
          <w:sz w:val="20"/>
          <w:szCs w:val="20"/>
        </w:rPr>
      </w:pPr>
      <w:r>
        <w:rPr>
          <w:rFonts w:ascii="Times New Roman" w:eastAsia="Times New Roman" w:hAnsi="Times New Roman" w:cs="Times New Roman"/>
          <w:sz w:val="20"/>
          <w:szCs w:val="20"/>
        </w:rPr>
        <w:t>show.</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teeth. Would be disqualified.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temps. Disqualified.</w:t>
      </w:r>
    </w:p>
    <w:p w14:paraId="7E7FE789"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breed of Beef, Beef Crossbred, Dairy Beef, Crossbred and Dairy Steer or Heifer is eligible.</w:t>
      </w:r>
    </w:p>
    <w:p w14:paraId="7E7FE78A" w14:textId="77777777" w:rsidR="00174029" w:rsidRDefault="00174029">
      <w:pPr>
        <w:rPr>
          <w:rFonts w:ascii="Times New Roman" w:eastAsia="Times New Roman" w:hAnsi="Times New Roman" w:cs="Times New Roman"/>
        </w:rPr>
      </w:pPr>
    </w:p>
    <w:p w14:paraId="7E7FE78B" w14:textId="77777777" w:rsidR="00174029" w:rsidRDefault="007416F4">
      <w:pPr>
        <w:numPr>
          <w:ilvl w:val="0"/>
          <w:numId w:val="4"/>
        </w:numPr>
        <w:pBdr>
          <w:top w:val="nil"/>
          <w:left w:val="nil"/>
          <w:bottom w:val="nil"/>
          <w:right w:val="nil"/>
          <w:between w:val="nil"/>
        </w:pBdr>
      </w:pPr>
      <w:r>
        <w:rPr>
          <w:rFonts w:ascii="Times New Roman" w:eastAsia="Times New Roman" w:hAnsi="Times New Roman" w:cs="Times New Roman"/>
          <w:b/>
          <w:color w:val="000000"/>
        </w:rPr>
        <w:t>The Market Beef project begins on the initial weigh-in date and tha</w:t>
      </w:r>
      <w:r>
        <w:rPr>
          <w:rFonts w:ascii="Times New Roman" w:eastAsia="Times New Roman" w:hAnsi="Times New Roman" w:cs="Times New Roman"/>
          <w:b/>
          <w:color w:val="000000"/>
          <w:highlight w:val="white"/>
        </w:rPr>
        <w:t xml:space="preserve">t is set for </w:t>
      </w:r>
      <w:r>
        <w:rPr>
          <w:rFonts w:ascii="Times New Roman" w:eastAsia="Times New Roman" w:hAnsi="Times New Roman" w:cs="Times New Roman"/>
          <w:b/>
          <w:highlight w:val="white"/>
        </w:rPr>
        <w:t>December 10,</w:t>
      </w:r>
      <w:r>
        <w:rPr>
          <w:rFonts w:ascii="Times New Roman" w:eastAsia="Times New Roman" w:hAnsi="Times New Roman" w:cs="Times New Roman"/>
          <w:b/>
          <w:color w:val="000000"/>
          <w:highlight w:val="white"/>
        </w:rPr>
        <w:t xml:space="preserve"> </w:t>
      </w:r>
    </w:p>
    <w:p w14:paraId="7E7FE78C" w14:textId="77777777" w:rsidR="00174029" w:rsidRDefault="007416F4">
      <w:pPr>
        <w:pBdr>
          <w:top w:val="nil"/>
          <w:left w:val="nil"/>
          <w:bottom w:val="nil"/>
          <w:right w:val="nil"/>
          <w:between w:val="nil"/>
        </w:pBd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           20</w:t>
      </w:r>
      <w:r>
        <w:rPr>
          <w:rFonts w:ascii="Times New Roman" w:eastAsia="Times New Roman" w:hAnsi="Times New Roman" w:cs="Times New Roman"/>
          <w:b/>
          <w:highlight w:val="white"/>
        </w:rPr>
        <w:t>22</w:t>
      </w:r>
      <w:r>
        <w:rPr>
          <w:rFonts w:ascii="Times New Roman" w:eastAsia="Times New Roman" w:hAnsi="Times New Roman" w:cs="Times New Roman"/>
          <w:b/>
          <w:color w:val="000000"/>
          <w:highlight w:val="white"/>
        </w:rPr>
        <w:t xml:space="preserve"> from </w:t>
      </w:r>
      <w:r>
        <w:rPr>
          <w:rFonts w:ascii="Times New Roman" w:eastAsia="Times New Roman" w:hAnsi="Times New Roman" w:cs="Times New Roman"/>
          <w:b/>
          <w:highlight w:val="white"/>
        </w:rPr>
        <w:t>7</w:t>
      </w:r>
      <w:r>
        <w:rPr>
          <w:rFonts w:ascii="Times New Roman" w:eastAsia="Times New Roman" w:hAnsi="Times New Roman" w:cs="Times New Roman"/>
          <w:b/>
          <w:color w:val="000000"/>
          <w:highlight w:val="white"/>
        </w:rPr>
        <w:t>:30 – 10:</w:t>
      </w:r>
      <w:r>
        <w:rPr>
          <w:rFonts w:ascii="Times New Roman" w:eastAsia="Times New Roman" w:hAnsi="Times New Roman" w:cs="Times New Roman"/>
          <w:b/>
          <w:highlight w:val="white"/>
        </w:rPr>
        <w:t>00</w:t>
      </w:r>
      <w:r>
        <w:rPr>
          <w:rFonts w:ascii="Times New Roman" w:eastAsia="Times New Roman" w:hAnsi="Times New Roman" w:cs="Times New Roman"/>
          <w:b/>
          <w:color w:val="000000"/>
          <w:highlight w:val="white"/>
        </w:rPr>
        <w:t xml:space="preserve"> a.m. at the Marquette County fairgrounds, Westfield.  </w:t>
      </w:r>
    </w:p>
    <w:p w14:paraId="7E7FE78D" w14:textId="77777777" w:rsidR="00174029" w:rsidRDefault="007416F4">
      <w:pPr>
        <w:pBdr>
          <w:top w:val="nil"/>
          <w:left w:val="nil"/>
          <w:bottom w:val="nil"/>
          <w:right w:val="nil"/>
          <w:between w:val="nil"/>
        </w:pBdr>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 safety sake, animals must be haltered -- No halter, no weigh in.  </w:t>
      </w:r>
    </w:p>
    <w:p w14:paraId="7E7FE78E" w14:textId="77777777" w:rsidR="00174029" w:rsidRDefault="00174029">
      <w:pPr>
        <w:rPr>
          <w:rFonts w:ascii="Times New Roman" w:eastAsia="Times New Roman" w:hAnsi="Times New Roman" w:cs="Times New Roman"/>
        </w:rPr>
      </w:pPr>
    </w:p>
    <w:p w14:paraId="7E7FE78F"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Market Beef may be divided into equal lots using final weigh-in weights if class size warrants.</w:t>
      </w:r>
    </w:p>
    <w:p w14:paraId="7E7FE790" w14:textId="77777777" w:rsidR="00174029" w:rsidRDefault="00174029">
      <w:pPr>
        <w:rPr>
          <w:rFonts w:ascii="Times New Roman" w:eastAsia="Times New Roman" w:hAnsi="Times New Roman" w:cs="Times New Roman"/>
        </w:rPr>
      </w:pPr>
    </w:p>
    <w:p w14:paraId="7E7FE791"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All Market Beef must grade select or better and weigh a minimum of 1000# for beef type </w:t>
      </w:r>
      <w:r>
        <w:rPr>
          <w:rFonts w:ascii="Times New Roman" w:eastAsia="Times New Roman" w:hAnsi="Times New Roman" w:cs="Times New Roman"/>
          <w:color w:val="000000"/>
        </w:rPr>
        <w:t xml:space="preserve">steers, 1150# for dairy steers, 950# for beef type market heifers, and 1100# for dairy market heifers.  </w:t>
      </w:r>
      <w:r>
        <w:rPr>
          <w:rFonts w:ascii="Times New Roman" w:eastAsia="Times New Roman" w:hAnsi="Times New Roman" w:cs="Times New Roman"/>
          <w:b/>
          <w:color w:val="000000"/>
        </w:rPr>
        <w:t xml:space="preserve">Any Other Breed (AOB) animals to show and sell </w:t>
      </w:r>
      <w:r>
        <w:rPr>
          <w:rFonts w:ascii="Times New Roman" w:eastAsia="Times New Roman" w:hAnsi="Times New Roman" w:cs="Times New Roman"/>
          <w:b/>
          <w:color w:val="000000"/>
          <w:u w:val="single"/>
        </w:rPr>
        <w:t xml:space="preserve">under the minimum weights </w:t>
      </w:r>
      <w:r>
        <w:rPr>
          <w:rFonts w:ascii="Times New Roman" w:eastAsia="Times New Roman" w:hAnsi="Times New Roman" w:cs="Times New Roman"/>
          <w:b/>
          <w:color w:val="000000"/>
        </w:rPr>
        <w:t xml:space="preserve">(stated here in VII., E.) </w:t>
      </w:r>
      <w:r>
        <w:rPr>
          <w:rFonts w:ascii="Times New Roman" w:eastAsia="Times New Roman" w:hAnsi="Times New Roman" w:cs="Times New Roman"/>
          <w:b/>
          <w:color w:val="000000"/>
          <w:u w:val="single"/>
        </w:rPr>
        <w:t>must</w:t>
      </w:r>
      <w:r>
        <w:rPr>
          <w:rFonts w:ascii="Times New Roman" w:eastAsia="Times New Roman" w:hAnsi="Times New Roman" w:cs="Times New Roman"/>
          <w:b/>
          <w:color w:val="000000"/>
        </w:rPr>
        <w:t xml:space="preserve"> be registered and may be required to be DNA test</w:t>
      </w:r>
      <w:r>
        <w:rPr>
          <w:rFonts w:ascii="Times New Roman" w:eastAsia="Times New Roman" w:hAnsi="Times New Roman" w:cs="Times New Roman"/>
          <w:b/>
          <w:color w:val="000000"/>
        </w:rPr>
        <w:t>ed to prove parentage.</w:t>
      </w:r>
    </w:p>
    <w:p w14:paraId="7E7FE792" w14:textId="77777777" w:rsidR="00174029" w:rsidRDefault="00174029">
      <w:pPr>
        <w:ind w:firstLine="120"/>
        <w:rPr>
          <w:rFonts w:ascii="Times New Roman" w:eastAsia="Times New Roman" w:hAnsi="Times New Roman" w:cs="Times New Roman"/>
          <w:b/>
          <w:sz w:val="20"/>
          <w:szCs w:val="20"/>
        </w:rPr>
      </w:pPr>
    </w:p>
    <w:p w14:paraId="7E7FE793"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One dollar per animal will be deducted from the seller for compliance with the mandatory National Beef Promotion and Research Check-off.</w:t>
      </w:r>
    </w:p>
    <w:p w14:paraId="7E7FE794" w14:textId="77777777" w:rsidR="00174029" w:rsidRDefault="00174029">
      <w:pPr>
        <w:rPr>
          <w:rFonts w:ascii="Times New Roman" w:eastAsia="Times New Roman" w:hAnsi="Times New Roman" w:cs="Times New Roman"/>
        </w:rPr>
      </w:pPr>
    </w:p>
    <w:p w14:paraId="7E7FE795" w14:textId="77777777" w:rsidR="00174029" w:rsidRDefault="007416F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Market Beef Exhibitors may exhibit one Market Beef per class.  The exhibitor must designate which steer he/she will se</w:t>
      </w:r>
      <w:r>
        <w:rPr>
          <w:rFonts w:ascii="Times New Roman" w:eastAsia="Times New Roman" w:hAnsi="Times New Roman" w:cs="Times New Roman"/>
          <w:color w:val="000000"/>
        </w:rPr>
        <w:t>ll immediately upon completion of the live show.</w:t>
      </w:r>
    </w:p>
    <w:p w14:paraId="7E7FE796" w14:textId="77777777" w:rsidR="00174029" w:rsidRDefault="00174029">
      <w:pPr>
        <w:rPr>
          <w:rFonts w:ascii="Times New Roman" w:eastAsia="Times New Roman" w:hAnsi="Times New Roman" w:cs="Times New Roman"/>
          <w:b/>
          <w:sz w:val="20"/>
          <w:szCs w:val="20"/>
          <w:u w:val="single"/>
        </w:rPr>
      </w:pPr>
    </w:p>
    <w:p w14:paraId="7E7FE797" w14:textId="77777777" w:rsidR="00174029" w:rsidRDefault="007416F4">
      <w:pPr>
        <w:rPr>
          <w:rFonts w:ascii="Times New Roman" w:eastAsia="Times New Roman" w:hAnsi="Times New Roman" w:cs="Times New Roman"/>
          <w:b/>
          <w:u w:val="single"/>
        </w:rPr>
      </w:pPr>
      <w:r>
        <w:rPr>
          <w:rFonts w:ascii="Times New Roman" w:eastAsia="Times New Roman" w:hAnsi="Times New Roman" w:cs="Times New Roman"/>
          <w:b/>
          <w:u w:val="single"/>
        </w:rPr>
        <w:t>VII. Rabbit and Poultry Rules</w:t>
      </w:r>
    </w:p>
    <w:p w14:paraId="7E7FE798" w14:textId="77777777" w:rsidR="00174029" w:rsidRDefault="00174029">
      <w:pPr>
        <w:rPr>
          <w:rFonts w:ascii="Times New Roman" w:eastAsia="Times New Roman" w:hAnsi="Times New Roman" w:cs="Times New Roman"/>
          <w:b/>
          <w:sz w:val="14"/>
          <w:szCs w:val="14"/>
          <w:u w:val="single"/>
        </w:rPr>
      </w:pPr>
    </w:p>
    <w:p w14:paraId="7E7FE799" w14:textId="77777777" w:rsidR="00174029" w:rsidRDefault="007416F4">
      <w:pPr>
        <w:ind w:left="720" w:hanging="360"/>
        <w:rPr>
          <w:rFonts w:ascii="Times New Roman" w:eastAsia="Times New Roman" w:hAnsi="Times New Roman" w:cs="Times New Roman"/>
          <w:sz w:val="22"/>
          <w:szCs w:val="22"/>
        </w:rPr>
      </w:pPr>
      <w:r>
        <w:rPr>
          <w:rFonts w:ascii="Times New Roman" w:eastAsia="Times New Roman" w:hAnsi="Times New Roman" w:cs="Times New Roman"/>
          <w:b/>
        </w:rPr>
        <w:t xml:space="preserve">A. </w:t>
      </w:r>
      <w:r>
        <w:rPr>
          <w:rFonts w:ascii="Times New Roman" w:eastAsia="Times New Roman" w:hAnsi="Times New Roman" w:cs="Times New Roman"/>
        </w:rPr>
        <w:t xml:space="preserve">Grand Champion/Best of Show &amp; Reserve Champion/Reserve Best of Show will be selected &amp; required to sell </w:t>
      </w:r>
      <w:r>
        <w:rPr>
          <w:rFonts w:ascii="Times New Roman" w:eastAsia="Times New Roman" w:hAnsi="Times New Roman" w:cs="Times New Roman"/>
        </w:rPr>
        <w:lastRenderedPageBreak/>
        <w:t xml:space="preserve">for both the meat animal rabbits category &amp; the meat animal poultry </w:t>
      </w:r>
      <w:r>
        <w:rPr>
          <w:rFonts w:ascii="Times New Roman" w:eastAsia="Times New Roman" w:hAnsi="Times New Roman" w:cs="Times New Roman"/>
        </w:rPr>
        <w:t xml:space="preserve">category.  (In other words, there will be two champions from meat animal rabbits &amp; two champions from meat animal poultry and no more.)  </w:t>
      </w:r>
    </w:p>
    <w:p w14:paraId="7E7FE79A" w14:textId="77777777" w:rsidR="00174029" w:rsidRDefault="00174029">
      <w:pPr>
        <w:ind w:left="432"/>
        <w:rPr>
          <w:rFonts w:ascii="Times New Roman" w:eastAsia="Times New Roman" w:hAnsi="Times New Roman" w:cs="Times New Roman"/>
          <w:sz w:val="18"/>
          <w:szCs w:val="18"/>
        </w:rPr>
      </w:pPr>
    </w:p>
    <w:p w14:paraId="7E7FE79B" w14:textId="77777777" w:rsidR="00174029" w:rsidRDefault="007416F4">
      <w:pPr>
        <w:pBdr>
          <w:top w:val="nil"/>
          <w:left w:val="nil"/>
          <w:bottom w:val="nil"/>
          <w:right w:val="nil"/>
          <w:between w:val="nil"/>
        </w:pBdr>
        <w:ind w:left="720" w:hanging="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 Meat type rabbits must be tattooed and registered on fair entry with the correct number. </w:t>
      </w:r>
      <w:r>
        <w:rPr>
          <w:rFonts w:ascii="Times New Roman" w:eastAsia="Times New Roman" w:hAnsi="Times New Roman" w:cs="Times New Roman"/>
          <w:color w:val="000000"/>
        </w:rPr>
        <w:t xml:space="preserve">(Note:  Rabbit birth weight will be “0” pounds.) </w:t>
      </w:r>
      <w:r>
        <w:rPr>
          <w:rFonts w:ascii="Times New Roman" w:eastAsia="Times New Roman" w:hAnsi="Times New Roman" w:cs="Times New Roman"/>
          <w:b/>
          <w:color w:val="000000"/>
        </w:rPr>
        <w:t>Tattoo is required!</w:t>
      </w:r>
    </w:p>
    <w:p w14:paraId="7E7FE79C" w14:textId="77777777" w:rsidR="00174029" w:rsidRDefault="00174029">
      <w:pPr>
        <w:pBdr>
          <w:top w:val="nil"/>
          <w:left w:val="nil"/>
          <w:bottom w:val="nil"/>
          <w:right w:val="nil"/>
          <w:between w:val="nil"/>
        </w:pBdr>
        <w:ind w:left="432" w:hanging="720"/>
        <w:rPr>
          <w:rFonts w:ascii="Times New Roman" w:eastAsia="Times New Roman" w:hAnsi="Times New Roman" w:cs="Times New Roman"/>
          <w:color w:val="000000"/>
          <w:sz w:val="16"/>
          <w:szCs w:val="16"/>
        </w:rPr>
      </w:pPr>
    </w:p>
    <w:p w14:paraId="7E7FE79D" w14:textId="77777777" w:rsidR="00174029" w:rsidRDefault="007416F4">
      <w:pPr>
        <w:pBdr>
          <w:top w:val="nil"/>
          <w:left w:val="nil"/>
          <w:bottom w:val="nil"/>
          <w:right w:val="nil"/>
          <w:between w:val="nil"/>
        </w:pBdr>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The Market Poultry project begins </w:t>
      </w:r>
      <w:r>
        <w:rPr>
          <w:rFonts w:ascii="Times New Roman" w:eastAsia="Times New Roman" w:hAnsi="Times New Roman" w:cs="Times New Roman"/>
          <w:b/>
        </w:rPr>
        <w:t>on the day</w:t>
      </w:r>
      <w:r>
        <w:rPr>
          <w:rFonts w:ascii="Times New Roman" w:eastAsia="Times New Roman" w:hAnsi="Times New Roman" w:cs="Times New Roman"/>
          <w:b/>
          <w:color w:val="000000"/>
        </w:rPr>
        <w:t xml:space="preserve"> of hatch for all meat type poultry animals</w:t>
      </w:r>
      <w:r>
        <w:rPr>
          <w:rFonts w:ascii="Times New Roman" w:eastAsia="Times New Roman" w:hAnsi="Times New Roman" w:cs="Times New Roman"/>
          <w:b/>
          <w:i/>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(Note:  Poultry hatch weight will be “0” pounds and must be verified with dated sales receipt.  In lieu of a dated sales receipt, owners of self-hatched birds must provide their hatch log for their self-hatched,</w:t>
      </w:r>
      <w:r>
        <w:rPr>
          <w:rFonts w:ascii="Times New Roman" w:eastAsia="Times New Roman" w:hAnsi="Times New Roman" w:cs="Times New Roman"/>
          <w:color w:val="000000"/>
        </w:rPr>
        <w:t xml:space="preserve"> meat-type birds.)</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xml:space="preserve"> </w:t>
      </w:r>
      <w:r>
        <w:rPr>
          <w:rFonts w:ascii="Times New Roman" w:eastAsia="Times New Roman" w:hAnsi="Times New Roman" w:cs="Times New Roman"/>
          <w:b/>
          <w:color w:val="000000"/>
        </w:rPr>
        <w:t>Due to avian health rules and requirements, the registration/identification and blood testing process for meat type poultry animals (ducks, turkeys, geese, and chickens) is as follows:</w:t>
      </w:r>
    </w:p>
    <w:p w14:paraId="7E7FE79E" w14:textId="77777777" w:rsidR="00174029" w:rsidRDefault="007416F4">
      <w:pPr>
        <w:pBdr>
          <w:top w:val="nil"/>
          <w:left w:val="nil"/>
          <w:bottom w:val="nil"/>
          <w:right w:val="nil"/>
          <w:between w:val="nil"/>
        </w:pBdr>
        <w:ind w:left="720" w:hanging="360"/>
        <w:rPr>
          <w:rFonts w:ascii="Times New Roman" w:eastAsia="Times New Roman" w:hAnsi="Times New Roman" w:cs="Times New Roman"/>
          <w:b/>
          <w:color w:val="000000"/>
          <w:sz w:val="8"/>
          <w:szCs w:val="8"/>
        </w:rPr>
      </w:pPr>
      <w:r>
        <w:rPr>
          <w:noProof/>
        </w:rPr>
        <mc:AlternateContent>
          <mc:Choice Requires="wps">
            <w:drawing>
              <wp:anchor distT="0" distB="0" distL="114300" distR="114300" simplePos="0" relativeHeight="251664384" behindDoc="0" locked="0" layoutInCell="1" hidden="0" allowOverlap="1" wp14:anchorId="7E7FE7B8" wp14:editId="7E7FE7B9">
                <wp:simplePos x="0" y="0"/>
                <wp:positionH relativeFrom="column">
                  <wp:posOffset>1209675</wp:posOffset>
                </wp:positionH>
                <wp:positionV relativeFrom="paragraph">
                  <wp:posOffset>57150</wp:posOffset>
                </wp:positionV>
                <wp:extent cx="4607243" cy="1323026"/>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2531363" y="2975138"/>
                          <a:ext cx="5629275" cy="1609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7FE7C9" w14:textId="77777777" w:rsidR="00174029" w:rsidRDefault="007416F4">
                            <w:pPr>
                              <w:ind w:left="432"/>
                              <w:jc w:val="center"/>
                              <w:textDirection w:val="btLr"/>
                            </w:pPr>
                            <w:r>
                              <w:rPr>
                                <w:rFonts w:ascii="Times New Roman" w:eastAsia="Times New Roman" w:hAnsi="Times New Roman" w:cs="Times New Roman"/>
                                <w:b/>
                                <w:color w:val="000000"/>
                              </w:rPr>
                              <w:t>Meat type poultry must be registered with the fa</w:t>
                            </w:r>
                            <w:r>
                              <w:rPr>
                                <w:rFonts w:ascii="Times New Roman" w:eastAsia="Times New Roman" w:hAnsi="Times New Roman" w:cs="Times New Roman"/>
                                <w:b/>
                                <w:color w:val="000000"/>
                              </w:rPr>
                              <w:t>ir superintendent; leg-banded; and fulfill any health requirements.  “Registered” poultry project members will make arrangements with Poultry Project Leaders to have their animals registered, leg-banded, and tested.  Watch for correspondence via the 4H New</w:t>
                            </w:r>
                            <w:r>
                              <w:rPr>
                                <w:rFonts w:ascii="Times New Roman" w:eastAsia="Times New Roman" w:hAnsi="Times New Roman" w:cs="Times New Roman"/>
                                <w:b/>
                                <w:color w:val="000000"/>
                              </w:rPr>
                              <w:t>sletter, e-mail, or other mailings.  A fee may be assessed by the identification team for testing supplies and transportation.  This registration/leg banding of meat type poultry animals must be completed by June 15</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and within 90 days of the show.</w:t>
                            </w:r>
                          </w:p>
                        </w:txbxContent>
                      </wps:txbx>
                      <wps:bodyPr spcFirstLastPara="1" wrap="square" lIns="91425" tIns="45700" rIns="91425" bIns="45700" anchor="t" anchorCtr="0">
                        <a:noAutofit/>
                      </wps:bodyPr>
                    </wps:wsp>
                  </a:graphicData>
                </a:graphic>
              </wp:anchor>
            </w:drawing>
          </mc:Choice>
          <mc:Fallback>
            <w:pict>
              <v:rect w14:anchorId="7E7FE7B8" id="_x0000_s1029" style="position:absolute;left:0;text-align:left;margin-left:95.25pt;margin-top:4.5pt;width:362.8pt;height:10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">
                <v:stroke startarrowwidth="narrow" startarrowlength="short" endarrowwidth="narrow" endarrowlength="short"/>
                <v:textbox inset="2.53958mm,1.2694mm,2.53958mm,1.2694mm">
                  <w:txbxContent>
                    <w:p w14:paraId="7E7FE7C9" w14:textId="77777777" w:rsidR="00174029" w:rsidRDefault="007416F4">
                      <w:pPr>
                        <w:ind w:left="432"/>
                        <w:jc w:val="center"/>
                        <w:textDirection w:val="btLr"/>
                      </w:pPr>
                      <w:r>
                        <w:rPr>
                          <w:rFonts w:ascii="Times New Roman" w:eastAsia="Times New Roman" w:hAnsi="Times New Roman" w:cs="Times New Roman"/>
                          <w:b/>
                          <w:color w:val="000000"/>
                        </w:rPr>
                        <w:t>Meat type poultry must be registered with the fa</w:t>
                      </w:r>
                      <w:r>
                        <w:rPr>
                          <w:rFonts w:ascii="Times New Roman" w:eastAsia="Times New Roman" w:hAnsi="Times New Roman" w:cs="Times New Roman"/>
                          <w:b/>
                          <w:color w:val="000000"/>
                        </w:rPr>
                        <w:t>ir superintendent; leg-banded; and fulfill any health requirements.  “Registered” poultry project members will make arrangements with Poultry Project Leaders to have their animals registered, leg-banded, and tested.  Watch for correspondence via the 4H New</w:t>
                      </w:r>
                      <w:r>
                        <w:rPr>
                          <w:rFonts w:ascii="Times New Roman" w:eastAsia="Times New Roman" w:hAnsi="Times New Roman" w:cs="Times New Roman"/>
                          <w:b/>
                          <w:color w:val="000000"/>
                        </w:rPr>
                        <w:t>sletter, e-mail, or other mailings.  A fee may be assessed by the identification team for testing supplies and transportation.  This registration/leg banding of meat type poultry animals must be completed by June 15</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and within 90 days of the show.</w:t>
                      </w:r>
                    </w:p>
                  </w:txbxContent>
                </v:textbox>
                <w10:wrap type="square"/>
              </v:rect>
            </w:pict>
          </mc:Fallback>
        </mc:AlternateContent>
      </w:r>
    </w:p>
    <w:p w14:paraId="7E7FE79F" w14:textId="77777777" w:rsidR="00174029" w:rsidRDefault="00174029">
      <w:pPr>
        <w:pBdr>
          <w:top w:val="nil"/>
          <w:left w:val="nil"/>
          <w:bottom w:val="nil"/>
          <w:right w:val="nil"/>
          <w:between w:val="nil"/>
        </w:pBdr>
        <w:ind w:left="432" w:hanging="720"/>
        <w:rPr>
          <w:rFonts w:ascii="Times New Roman" w:eastAsia="Times New Roman" w:hAnsi="Times New Roman" w:cs="Times New Roman"/>
          <w:b/>
          <w:color w:val="000000"/>
        </w:rPr>
      </w:pPr>
    </w:p>
    <w:p w14:paraId="7E7FE7A0" w14:textId="77777777" w:rsidR="00174029" w:rsidRDefault="00174029">
      <w:pPr>
        <w:pBdr>
          <w:top w:val="nil"/>
          <w:left w:val="nil"/>
          <w:bottom w:val="nil"/>
          <w:right w:val="nil"/>
          <w:between w:val="nil"/>
        </w:pBdr>
        <w:ind w:left="432" w:hanging="720"/>
        <w:rPr>
          <w:rFonts w:ascii="Times New Roman" w:eastAsia="Times New Roman" w:hAnsi="Times New Roman" w:cs="Times New Roman"/>
          <w:b/>
          <w:color w:val="000000"/>
        </w:rPr>
      </w:pPr>
    </w:p>
    <w:p w14:paraId="7E7FE7A1" w14:textId="77777777" w:rsidR="00174029" w:rsidRDefault="00174029">
      <w:pPr>
        <w:pBdr>
          <w:top w:val="nil"/>
          <w:left w:val="nil"/>
          <w:bottom w:val="nil"/>
          <w:right w:val="nil"/>
          <w:between w:val="nil"/>
        </w:pBdr>
        <w:ind w:left="432" w:hanging="720"/>
        <w:rPr>
          <w:rFonts w:ascii="Times New Roman" w:eastAsia="Times New Roman" w:hAnsi="Times New Roman" w:cs="Times New Roman"/>
          <w:b/>
          <w:color w:val="000000"/>
        </w:rPr>
      </w:pPr>
    </w:p>
    <w:p w14:paraId="7E7FE7A2" w14:textId="77777777" w:rsidR="00174029" w:rsidRDefault="00174029">
      <w:pPr>
        <w:pBdr>
          <w:top w:val="nil"/>
          <w:left w:val="nil"/>
          <w:bottom w:val="nil"/>
          <w:right w:val="nil"/>
          <w:between w:val="nil"/>
        </w:pBdr>
        <w:ind w:left="-288"/>
        <w:rPr>
          <w:rFonts w:ascii="Times New Roman" w:eastAsia="Times New Roman" w:hAnsi="Times New Roman" w:cs="Times New Roman"/>
          <w:b/>
        </w:rPr>
      </w:pPr>
    </w:p>
    <w:p w14:paraId="7E7FE7A3" w14:textId="77777777" w:rsidR="00174029" w:rsidRDefault="00174029">
      <w:pPr>
        <w:pBdr>
          <w:top w:val="nil"/>
          <w:left w:val="nil"/>
          <w:bottom w:val="nil"/>
          <w:right w:val="nil"/>
          <w:between w:val="nil"/>
        </w:pBdr>
        <w:ind w:left="-288"/>
        <w:rPr>
          <w:rFonts w:ascii="Times New Roman" w:eastAsia="Times New Roman" w:hAnsi="Times New Roman" w:cs="Times New Roman"/>
          <w:b/>
        </w:rPr>
      </w:pPr>
    </w:p>
    <w:p w14:paraId="7E7FE7A4" w14:textId="77777777" w:rsidR="00174029" w:rsidRDefault="00174029">
      <w:pPr>
        <w:pBdr>
          <w:top w:val="nil"/>
          <w:left w:val="nil"/>
          <w:bottom w:val="nil"/>
          <w:right w:val="nil"/>
          <w:between w:val="nil"/>
        </w:pBdr>
        <w:ind w:left="432" w:hanging="720"/>
        <w:rPr>
          <w:rFonts w:ascii="Times New Roman" w:eastAsia="Times New Roman" w:hAnsi="Times New Roman" w:cs="Times New Roman"/>
          <w:b/>
          <w:color w:val="000000"/>
        </w:rPr>
      </w:pPr>
    </w:p>
    <w:p w14:paraId="7E7FE7A5" w14:textId="77777777" w:rsidR="00174029" w:rsidRDefault="00174029">
      <w:pPr>
        <w:ind w:left="720" w:hanging="360"/>
        <w:rPr>
          <w:rFonts w:ascii="Times New Roman" w:eastAsia="Times New Roman" w:hAnsi="Times New Roman" w:cs="Times New Roman"/>
          <w:b/>
        </w:rPr>
      </w:pPr>
      <w:bookmarkStart w:id="0" w:name="_gjdgxs" w:colFirst="0" w:colLast="0"/>
      <w:bookmarkEnd w:id="0"/>
    </w:p>
    <w:p w14:paraId="7E7FE7A6" w14:textId="77777777" w:rsidR="00174029" w:rsidRDefault="00174029">
      <w:pPr>
        <w:ind w:left="720" w:hanging="360"/>
        <w:rPr>
          <w:rFonts w:ascii="Times New Roman" w:eastAsia="Times New Roman" w:hAnsi="Times New Roman" w:cs="Times New Roman"/>
          <w:b/>
          <w:sz w:val="8"/>
          <w:szCs w:val="8"/>
        </w:rPr>
      </w:pPr>
      <w:bookmarkStart w:id="1" w:name="_xz15c3a1lrkj" w:colFirst="0" w:colLast="0"/>
      <w:bookmarkEnd w:id="1"/>
    </w:p>
    <w:p w14:paraId="7E7FE7A7" w14:textId="77777777" w:rsidR="00174029" w:rsidRDefault="00174029">
      <w:pPr>
        <w:ind w:left="720" w:hanging="360"/>
        <w:rPr>
          <w:rFonts w:ascii="Times New Roman" w:eastAsia="Times New Roman" w:hAnsi="Times New Roman" w:cs="Times New Roman"/>
          <w:sz w:val="8"/>
          <w:szCs w:val="8"/>
        </w:rPr>
      </w:pPr>
      <w:bookmarkStart w:id="2" w:name="_1f2mg6qpn157" w:colFirst="0" w:colLast="0"/>
      <w:bookmarkEnd w:id="2"/>
    </w:p>
    <w:p w14:paraId="7E7FE7A8" w14:textId="77777777" w:rsidR="00174029" w:rsidRDefault="007416F4">
      <w:pPr>
        <w:ind w:left="720" w:hanging="360"/>
        <w:rPr>
          <w:rFonts w:ascii="Times New Roman" w:eastAsia="Times New Roman" w:hAnsi="Times New Roman" w:cs="Times New Roman"/>
        </w:rPr>
      </w:pPr>
      <w:bookmarkStart w:id="3" w:name="_tpso78o7u80o" w:colFirst="0" w:colLast="0"/>
      <w:bookmarkEnd w:id="3"/>
      <w:r>
        <w:rPr>
          <w:rFonts w:ascii="Times New Roman" w:eastAsia="Times New Roman" w:hAnsi="Times New Roman" w:cs="Times New Roman"/>
          <w:b/>
        </w:rPr>
        <w:t xml:space="preserve">D. </w:t>
      </w:r>
      <w:r>
        <w:rPr>
          <w:rFonts w:ascii="Times New Roman" w:eastAsia="Times New Roman" w:hAnsi="Times New Roman" w:cs="Times New Roman"/>
        </w:rPr>
        <w:t>Market Rabbits and Poultry will be exhibited by age and/or weight based on fair premium list entry lots. Poultry animals must meet all health test requirements and/or have necessary health certificates (for example, NPIP certificate; DATCP-issued certifica</w:t>
      </w:r>
      <w:r>
        <w:rPr>
          <w:rFonts w:ascii="Times New Roman" w:eastAsia="Times New Roman" w:hAnsi="Times New Roman" w:cs="Times New Roman"/>
        </w:rPr>
        <w:t>te; pullorum-typhoid test; or mycoplasma gallisepticum test--turkeys).  Check health requirements in the fair premium list for specifics each year.</w:t>
      </w:r>
    </w:p>
    <w:p w14:paraId="7E7FE7A9" w14:textId="77777777" w:rsidR="00174029" w:rsidRDefault="00174029">
      <w:pPr>
        <w:ind w:left="720" w:hanging="360"/>
        <w:rPr>
          <w:rFonts w:ascii="Times New Roman" w:eastAsia="Times New Roman" w:hAnsi="Times New Roman" w:cs="Times New Roman"/>
          <w:sz w:val="20"/>
          <w:szCs w:val="20"/>
        </w:rPr>
      </w:pPr>
      <w:bookmarkStart w:id="4" w:name="_em004shlt36z" w:colFirst="0" w:colLast="0"/>
      <w:bookmarkEnd w:id="4"/>
    </w:p>
    <w:p w14:paraId="7E7FE7AA" w14:textId="77777777" w:rsidR="00174029" w:rsidRDefault="007416F4">
      <w:pPr>
        <w:ind w:left="720" w:hanging="360"/>
        <w:rPr>
          <w:rFonts w:ascii="Times New Roman" w:eastAsia="Times New Roman" w:hAnsi="Times New Roman" w:cs="Times New Roman"/>
          <w:b/>
          <w:sz w:val="2"/>
          <w:szCs w:val="2"/>
        </w:rPr>
      </w:pPr>
      <w:r>
        <w:rPr>
          <w:rFonts w:ascii="Times New Roman" w:eastAsia="Times New Roman" w:hAnsi="Times New Roman" w:cs="Times New Roman"/>
          <w:b/>
        </w:rPr>
        <w:t>E.  The exhibitor must designate which meat rabbit unit or poultry unit he/she will sell immediately upon c</w:t>
      </w:r>
      <w:r>
        <w:rPr>
          <w:rFonts w:ascii="Times New Roman" w:eastAsia="Times New Roman" w:hAnsi="Times New Roman" w:cs="Times New Roman"/>
          <w:b/>
        </w:rPr>
        <w:t>ompletion of that species’ live show.</w:t>
      </w:r>
    </w:p>
    <w:p w14:paraId="7E7FE7AB" w14:textId="77777777" w:rsidR="00174029" w:rsidRDefault="007416F4">
      <w:pPr>
        <w:ind w:left="720" w:hanging="360"/>
        <w:rPr>
          <w:rFonts w:ascii="Times New Roman" w:eastAsia="Times New Roman" w:hAnsi="Times New Roman" w:cs="Times New Roman"/>
          <w:b/>
          <w:i/>
        </w:rPr>
      </w:pPr>
      <w:r>
        <w:rPr>
          <w:rFonts w:ascii="Times New Roman" w:eastAsia="Times New Roman" w:hAnsi="Times New Roman" w:cs="Times New Roman"/>
          <w:b/>
          <w:i/>
        </w:rPr>
        <w:t>Reviewed 10/14/2022 by Marquette County Fair Youth Meat Animal and Education Committee</w:t>
      </w:r>
    </w:p>
    <w:sectPr w:rsidR="00174029">
      <w:footerReference w:type="even" r:id="rId12"/>
      <w:footerReference w:type="default" r:id="rId13"/>
      <w:pgSz w:w="12240" w:h="15840"/>
      <w:pgMar w:top="576" w:right="431" w:bottom="431" w:left="431"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E7C1" w14:textId="77777777" w:rsidR="00000000" w:rsidRDefault="007416F4">
      <w:r>
        <w:separator/>
      </w:r>
    </w:p>
  </w:endnote>
  <w:endnote w:type="continuationSeparator" w:id="0">
    <w:p w14:paraId="7E7FE7C3" w14:textId="77777777" w:rsidR="00000000" w:rsidRDefault="0074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7BA" w14:textId="77777777" w:rsidR="00174029" w:rsidRDefault="007416F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7FE7BB" w14:textId="77777777" w:rsidR="00174029" w:rsidRDefault="0017402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7BC" w14:textId="559611F4" w:rsidR="00174029" w:rsidRDefault="007416F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E7BD" w14:textId="77777777" w:rsidR="00000000" w:rsidRDefault="007416F4">
      <w:r>
        <w:separator/>
      </w:r>
    </w:p>
  </w:footnote>
  <w:footnote w:type="continuationSeparator" w:id="0">
    <w:p w14:paraId="7E7FE7BF" w14:textId="77777777" w:rsidR="00000000" w:rsidRDefault="0074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1053"/>
    <w:multiLevelType w:val="multilevel"/>
    <w:tmpl w:val="E10AD37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676096"/>
    <w:multiLevelType w:val="multilevel"/>
    <w:tmpl w:val="6262E900"/>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65C61"/>
    <w:multiLevelType w:val="multilevel"/>
    <w:tmpl w:val="7AA68F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0396337"/>
    <w:multiLevelType w:val="multilevel"/>
    <w:tmpl w:val="26E6B330"/>
    <w:lvl w:ilvl="0">
      <w:start w:val="1"/>
      <w:numFmt w:val="upperRoman"/>
      <w:lvlText w:val="%1."/>
      <w:lvlJc w:val="righ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E75792D"/>
    <w:multiLevelType w:val="multilevel"/>
    <w:tmpl w:val="0B309274"/>
    <w:lvl w:ilvl="0">
      <w:start w:val="1"/>
      <w:numFmt w:val="upperLetter"/>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642166"/>
    <w:multiLevelType w:val="multilevel"/>
    <w:tmpl w:val="F6A24F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1C12073"/>
    <w:multiLevelType w:val="multilevel"/>
    <w:tmpl w:val="321CDC3A"/>
    <w:lvl w:ilvl="0">
      <w:start w:val="1"/>
      <w:numFmt w:val="upperLetter"/>
      <w:lvlText w:val="%1."/>
      <w:lvlJc w:val="left"/>
      <w:pPr>
        <w:ind w:left="630" w:hanging="360"/>
      </w:pPr>
      <w:rPr>
        <w:b/>
        <w:u w:val="none"/>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15:restartNumberingAfterBreak="0">
    <w:nsid w:val="65C91166"/>
    <w:multiLevelType w:val="multilevel"/>
    <w:tmpl w:val="333002D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0203800">
    <w:abstractNumId w:val="0"/>
  </w:num>
  <w:num w:numId="2" w16cid:durableId="1193767490">
    <w:abstractNumId w:val="1"/>
  </w:num>
  <w:num w:numId="3" w16cid:durableId="2042783409">
    <w:abstractNumId w:val="2"/>
  </w:num>
  <w:num w:numId="4" w16cid:durableId="684134222">
    <w:abstractNumId w:val="6"/>
  </w:num>
  <w:num w:numId="5" w16cid:durableId="1776436620">
    <w:abstractNumId w:val="7"/>
  </w:num>
  <w:num w:numId="6" w16cid:durableId="773018580">
    <w:abstractNumId w:val="4"/>
  </w:num>
  <w:num w:numId="7" w16cid:durableId="1154369864">
    <w:abstractNumId w:val="3"/>
  </w:num>
  <w:num w:numId="8" w16cid:durableId="2007979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9"/>
    <w:rsid w:val="00174029"/>
    <w:rsid w:val="0074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E6D8"/>
  <w15:docId w15:val="{7EA4D87E-D131-4ECE-BD78-4B5F379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line="518" w:lineRule="auto"/>
      <w:outlineLvl w:val="0"/>
    </w:pPr>
    <w:rPr>
      <w:rFonts w:ascii="Times New Roman" w:eastAsia="Times New Roman" w:hAnsi="Times New Roman" w:cs="Times New Roman"/>
      <w:sz w:val="36"/>
      <w:szCs w:val="36"/>
    </w:rPr>
  </w:style>
  <w:style w:type="paragraph" w:styleId="Heading2">
    <w:name w:val="heading 2"/>
    <w:basedOn w:val="Normal"/>
    <w:next w:val="Normal"/>
    <w:uiPriority w:val="9"/>
    <w:semiHidden/>
    <w:unhideWhenUsed/>
    <w:qFormat/>
    <w:pPr>
      <w:keepNext/>
      <w:widowControl/>
      <w:spacing w:before="4" w:line="422" w:lineRule="auto"/>
      <w:outlineLvl w:val="1"/>
    </w:pPr>
    <w:rPr>
      <w:rFonts w:ascii="Times New Roman" w:eastAsia="Times New Roman" w:hAnsi="Times New Roman" w:cs="Times New Roman"/>
      <w:sz w:val="32"/>
      <w:szCs w:val="32"/>
    </w:rPr>
  </w:style>
  <w:style w:type="paragraph" w:styleId="Heading3">
    <w:name w:val="heading 3"/>
    <w:basedOn w:val="Normal"/>
    <w:next w:val="Normal"/>
    <w:uiPriority w:val="9"/>
    <w:semiHidden/>
    <w:unhideWhenUsed/>
    <w:qFormat/>
    <w:pPr>
      <w:keepNext/>
      <w:jc w:val="center"/>
      <w:outlineLvl w:val="2"/>
    </w:pPr>
    <w:rPr>
      <w:rFonts w:ascii="Times New Roman" w:eastAsia="Times New Roman" w:hAnsi="Times New Roman" w:cs="Times New Roman"/>
      <w:b/>
      <w:sz w:val="40"/>
      <w:szCs w:val="40"/>
    </w:rPr>
  </w:style>
  <w:style w:type="paragraph" w:styleId="Heading4">
    <w:name w:val="heading 4"/>
    <w:basedOn w:val="Normal"/>
    <w:next w:val="Normal"/>
    <w:uiPriority w:val="9"/>
    <w:semiHidden/>
    <w:unhideWhenUsed/>
    <w:qFormat/>
    <w:pPr>
      <w:keepNext/>
      <w:ind w:left="720"/>
      <w:outlineLvl w:val="3"/>
    </w:pPr>
    <w:rPr>
      <w:rFonts w:ascii="Times New Roman" w:eastAsia="Times New Roman" w:hAnsi="Times New Roman" w:cs="Times New Roman"/>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qc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forms/d/1ULqVucRYL8em-YxOtwLpI-dYPhMf0AS4WPKP5RQjS_8/edit?ts=62ff79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20652</Characters>
  <Application>Microsoft Office Word</Application>
  <DocSecurity>0</DocSecurity>
  <Lines>172</Lines>
  <Paragraphs>48</Paragraphs>
  <ScaleCrop>false</ScaleCrop>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Solis</dc:creator>
  <cp:lastModifiedBy>Keri Solis</cp:lastModifiedBy>
  <cp:revision>2</cp:revision>
  <dcterms:created xsi:type="dcterms:W3CDTF">2023-05-24T19:05:00Z</dcterms:created>
  <dcterms:modified xsi:type="dcterms:W3CDTF">2023-05-24T19:05:00Z</dcterms:modified>
</cp:coreProperties>
</file>