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019" w:rsidRDefault="00D23342" w:rsidP="006E5066">
      <w:pPr>
        <w:spacing w:after="0"/>
        <w:ind w:firstLine="720"/>
        <w:jc w:val="center"/>
        <w:rPr>
          <w:rFonts w:ascii="Algerian" w:hAnsi="Algerian"/>
          <w:b/>
          <w:sz w:val="36"/>
          <w:szCs w:val="36"/>
        </w:rPr>
      </w:pPr>
      <w:r w:rsidRPr="00606F3E">
        <w:rPr>
          <w:rFonts w:ascii="Algerian" w:hAnsi="Algerian"/>
          <w:b/>
          <w:sz w:val="36"/>
          <w:szCs w:val="36"/>
        </w:rPr>
        <w:t>the</w:t>
      </w:r>
      <w:r w:rsidR="00D4650B">
        <w:rPr>
          <w:rFonts w:ascii="Algerian" w:hAnsi="Algerian"/>
          <w:b/>
          <w:sz w:val="36"/>
          <w:szCs w:val="36"/>
        </w:rPr>
        <w:t xml:space="preserve"> TEACHINGS of Pythagoras</w:t>
      </w:r>
    </w:p>
    <w:p w:rsidR="000E2E2C" w:rsidRDefault="000E2E2C" w:rsidP="006E5066">
      <w:pPr>
        <w:spacing w:after="0"/>
        <w:ind w:firstLine="720"/>
        <w:jc w:val="center"/>
        <w:rPr>
          <w:rFonts w:ascii="Algerian" w:hAnsi="Algerian"/>
          <w:b/>
          <w:sz w:val="24"/>
          <w:szCs w:val="24"/>
        </w:rPr>
      </w:pPr>
      <w:r>
        <w:rPr>
          <w:rFonts w:ascii="Algerian" w:hAnsi="Algerian"/>
          <w:b/>
          <w:sz w:val="24"/>
          <w:szCs w:val="24"/>
        </w:rPr>
        <w:t>by</w:t>
      </w:r>
    </w:p>
    <w:p w:rsidR="000E2E2C" w:rsidRPr="000E2E2C" w:rsidRDefault="000E2E2C" w:rsidP="006E5066">
      <w:pPr>
        <w:spacing w:after="0"/>
        <w:ind w:firstLine="720"/>
        <w:jc w:val="center"/>
        <w:rPr>
          <w:rFonts w:ascii="Algerian" w:hAnsi="Algerian"/>
          <w:b/>
          <w:sz w:val="24"/>
          <w:szCs w:val="24"/>
        </w:rPr>
      </w:pPr>
      <w:r>
        <w:rPr>
          <w:rFonts w:ascii="Algerian" w:hAnsi="Algerian"/>
          <w:b/>
          <w:sz w:val="24"/>
          <w:szCs w:val="24"/>
        </w:rPr>
        <w:t xml:space="preserve">Marguerite dar Boggia </w:t>
      </w:r>
    </w:p>
    <w:p w:rsidR="00ED54AC" w:rsidRPr="000A2019" w:rsidRDefault="00ED54AC" w:rsidP="006E5066">
      <w:pPr>
        <w:spacing w:after="0"/>
        <w:ind w:firstLine="720"/>
        <w:jc w:val="center"/>
        <w:rPr>
          <w:rFonts w:ascii="Algerian" w:hAnsi="Algerian"/>
          <w:b/>
          <w:sz w:val="32"/>
          <w:szCs w:val="32"/>
        </w:rPr>
      </w:pPr>
    </w:p>
    <w:p w:rsidR="00685BDF" w:rsidRPr="00265BFF" w:rsidRDefault="000E2E2C" w:rsidP="003C756C">
      <w:pPr>
        <w:spacing w:after="0"/>
        <w:jc w:val="both"/>
        <w:rPr>
          <w:rFonts w:asciiTheme="majorHAnsi" w:hAnsiTheme="majorHAnsi"/>
          <w:sz w:val="28"/>
          <w:szCs w:val="28"/>
        </w:rPr>
      </w:pPr>
      <w:r>
        <w:rPr>
          <w:rFonts w:asciiTheme="majorHAnsi" w:hAnsiTheme="majorHAnsi"/>
          <w:noProof/>
          <w:sz w:val="24"/>
          <w:szCs w:val="24"/>
        </w:rPr>
        <w:drawing>
          <wp:anchor distT="0" distB="0" distL="114300" distR="114300" simplePos="0" relativeHeight="251659264" behindDoc="0" locked="0" layoutInCell="1" allowOverlap="1">
            <wp:simplePos x="0" y="0"/>
            <wp:positionH relativeFrom="column">
              <wp:posOffset>-3810</wp:posOffset>
            </wp:positionH>
            <wp:positionV relativeFrom="paragraph">
              <wp:posOffset>47625</wp:posOffset>
            </wp:positionV>
            <wp:extent cx="2468880" cy="1628775"/>
            <wp:effectExtent l="19050" t="0" r="7620" b="0"/>
            <wp:wrapSquare wrapText="bothSides"/>
            <wp:docPr id="15" name="A7406BBF-9D86-491E-A678-77AA4047CCE3" descr="cid:37AEE0B7-8F4D-415A-A880-C0B32D90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406BBF-9D86-491E-A678-77AA4047CCE3" descr="cid:37AEE0B7-8F4D-415A-A880-C0B32D906118"/>
                    <pic:cNvPicPr>
                      <a:picLocks noChangeAspect="1" noChangeArrowheads="1"/>
                    </pic:cNvPicPr>
                  </pic:nvPicPr>
                  <pic:blipFill>
                    <a:blip r:embed="rId6" r:link="rId7"/>
                    <a:srcRect/>
                    <a:stretch>
                      <a:fillRect/>
                    </a:stretch>
                  </pic:blipFill>
                  <pic:spPr bwMode="auto">
                    <a:xfrm>
                      <a:off x="0" y="0"/>
                      <a:ext cx="2468880" cy="1628775"/>
                    </a:xfrm>
                    <a:prstGeom prst="rect">
                      <a:avLst/>
                    </a:prstGeom>
                    <a:noFill/>
                    <a:ln w="9525">
                      <a:noFill/>
                      <a:miter lim="800000"/>
                      <a:headEnd/>
                      <a:tailEnd/>
                    </a:ln>
                  </pic:spPr>
                </pic:pic>
              </a:graphicData>
            </a:graphic>
          </wp:anchor>
        </w:drawing>
      </w:r>
      <w:r w:rsidR="00685BDF">
        <w:rPr>
          <w:rFonts w:asciiTheme="majorHAnsi" w:hAnsiTheme="majorHAnsi"/>
          <w:sz w:val="24"/>
          <w:szCs w:val="24"/>
        </w:rPr>
        <w:tab/>
      </w:r>
      <w:r w:rsidR="00D4650B">
        <w:rPr>
          <w:rFonts w:asciiTheme="majorHAnsi" w:hAnsiTheme="majorHAnsi"/>
          <w:sz w:val="24"/>
          <w:szCs w:val="24"/>
        </w:rPr>
        <w:t xml:space="preserve">     </w:t>
      </w:r>
      <w:r w:rsidR="00685BDF" w:rsidRPr="00265BFF">
        <w:rPr>
          <w:rFonts w:asciiTheme="majorHAnsi" w:hAnsiTheme="majorHAnsi"/>
          <w:sz w:val="28"/>
          <w:szCs w:val="28"/>
        </w:rPr>
        <w:t>The</w:t>
      </w:r>
      <w:r w:rsidR="00D4650B">
        <w:rPr>
          <w:rFonts w:asciiTheme="majorHAnsi" w:hAnsiTheme="majorHAnsi"/>
          <w:sz w:val="28"/>
          <w:szCs w:val="28"/>
        </w:rPr>
        <w:t xml:space="preserve"> </w:t>
      </w:r>
      <w:r w:rsidR="00685BDF" w:rsidRPr="00265BFF">
        <w:rPr>
          <w:rFonts w:asciiTheme="majorHAnsi" w:hAnsiTheme="majorHAnsi"/>
          <w:sz w:val="28"/>
          <w:szCs w:val="28"/>
        </w:rPr>
        <w:t>ancient Greek</w:t>
      </w:r>
      <w:r w:rsidR="00D4650B">
        <w:rPr>
          <w:rFonts w:asciiTheme="majorHAnsi" w:hAnsiTheme="majorHAnsi"/>
          <w:sz w:val="28"/>
          <w:szCs w:val="28"/>
        </w:rPr>
        <w:t xml:space="preserve"> Teachers</w:t>
      </w:r>
      <w:r w:rsidR="00685BDF" w:rsidRPr="00265BFF">
        <w:rPr>
          <w:rFonts w:asciiTheme="majorHAnsi" w:hAnsiTheme="majorHAnsi"/>
          <w:sz w:val="28"/>
          <w:szCs w:val="28"/>
        </w:rPr>
        <w:t>, such as Pythagoras</w:t>
      </w:r>
      <w:r w:rsidR="00D4650B">
        <w:rPr>
          <w:rFonts w:asciiTheme="majorHAnsi" w:hAnsiTheme="majorHAnsi"/>
          <w:sz w:val="28"/>
          <w:szCs w:val="28"/>
        </w:rPr>
        <w:t>,</w:t>
      </w:r>
      <w:r w:rsidR="00685BDF" w:rsidRPr="00265BFF">
        <w:rPr>
          <w:rFonts w:asciiTheme="majorHAnsi" w:hAnsiTheme="majorHAnsi"/>
          <w:sz w:val="28"/>
          <w:szCs w:val="28"/>
        </w:rPr>
        <w:t xml:space="preserve"> </w:t>
      </w:r>
      <w:r w:rsidR="00410CEC" w:rsidRPr="00265BFF">
        <w:rPr>
          <w:rFonts w:asciiTheme="majorHAnsi" w:hAnsiTheme="majorHAnsi"/>
          <w:sz w:val="28"/>
          <w:szCs w:val="28"/>
        </w:rPr>
        <w:t xml:space="preserve">believed that </w:t>
      </w:r>
      <w:r w:rsidR="00DE2E2B" w:rsidRPr="00265BFF">
        <w:rPr>
          <w:rFonts w:asciiTheme="majorHAnsi" w:hAnsiTheme="majorHAnsi"/>
          <w:sz w:val="28"/>
          <w:szCs w:val="28"/>
        </w:rPr>
        <w:t xml:space="preserve">Deity is within the atom; that </w:t>
      </w:r>
      <w:r w:rsidR="00410CEC" w:rsidRPr="00265BFF">
        <w:rPr>
          <w:rFonts w:asciiTheme="majorHAnsi" w:hAnsiTheme="majorHAnsi"/>
          <w:sz w:val="28"/>
          <w:szCs w:val="28"/>
        </w:rPr>
        <w:t>fire is in all things.</w:t>
      </w:r>
      <w:r w:rsidR="00410CEC" w:rsidRPr="00265BFF">
        <w:rPr>
          <w:rFonts w:asciiTheme="majorHAnsi" w:hAnsiTheme="majorHAnsi"/>
          <w:sz w:val="28"/>
          <w:szCs w:val="28"/>
          <w:vertAlign w:val="superscript"/>
        </w:rPr>
        <w:t>1</w:t>
      </w:r>
      <w:r w:rsidR="00410CEC" w:rsidRPr="00265BFF">
        <w:rPr>
          <w:rFonts w:asciiTheme="majorHAnsi" w:hAnsiTheme="majorHAnsi"/>
          <w:sz w:val="28"/>
          <w:szCs w:val="28"/>
        </w:rPr>
        <w:t xml:space="preserve"> They </w:t>
      </w:r>
      <w:r w:rsidR="00685BDF" w:rsidRPr="00265BFF">
        <w:rPr>
          <w:rFonts w:asciiTheme="majorHAnsi" w:hAnsiTheme="majorHAnsi"/>
          <w:sz w:val="28"/>
          <w:szCs w:val="28"/>
        </w:rPr>
        <w:t xml:space="preserve">called </w:t>
      </w:r>
      <w:r w:rsidR="003F7F1B" w:rsidRPr="00265BFF">
        <w:rPr>
          <w:rFonts w:asciiTheme="majorHAnsi" w:hAnsiTheme="majorHAnsi"/>
          <w:sz w:val="28"/>
          <w:szCs w:val="28"/>
        </w:rPr>
        <w:t>every mathematical point in space</w:t>
      </w:r>
      <w:r w:rsidR="00685BDF" w:rsidRPr="00265BFF">
        <w:rPr>
          <w:rFonts w:asciiTheme="majorHAnsi" w:hAnsiTheme="majorHAnsi"/>
          <w:sz w:val="28"/>
          <w:szCs w:val="28"/>
        </w:rPr>
        <w:t xml:space="preserve"> a Monad</w:t>
      </w:r>
      <w:r w:rsidR="00410CEC" w:rsidRPr="00265BFF">
        <w:rPr>
          <w:rFonts w:asciiTheme="majorHAnsi" w:hAnsiTheme="majorHAnsi"/>
          <w:sz w:val="28"/>
          <w:szCs w:val="28"/>
          <w:vertAlign w:val="superscript"/>
        </w:rPr>
        <w:t>2</w:t>
      </w:r>
      <w:r w:rsidR="0008664D" w:rsidRPr="00265BFF">
        <w:rPr>
          <w:rFonts w:asciiTheme="majorHAnsi" w:hAnsiTheme="majorHAnsi"/>
          <w:sz w:val="28"/>
          <w:szCs w:val="28"/>
        </w:rPr>
        <w:t>, a potential god</w:t>
      </w:r>
      <w:r w:rsidR="0000136F" w:rsidRPr="00265BFF">
        <w:rPr>
          <w:rFonts w:asciiTheme="majorHAnsi" w:hAnsiTheme="majorHAnsi"/>
          <w:sz w:val="28"/>
          <w:szCs w:val="28"/>
        </w:rPr>
        <w:t xml:space="preserve">, a </w:t>
      </w:r>
      <w:r w:rsidR="00363EB9">
        <w:rPr>
          <w:rFonts w:asciiTheme="majorHAnsi" w:hAnsiTheme="majorHAnsi"/>
          <w:sz w:val="28"/>
          <w:szCs w:val="28"/>
        </w:rPr>
        <w:t>con</w:t>
      </w:r>
      <w:r w:rsidR="0000136F" w:rsidRPr="00265BFF">
        <w:rPr>
          <w:rFonts w:asciiTheme="majorHAnsi" w:hAnsiTheme="majorHAnsi"/>
          <w:sz w:val="28"/>
          <w:szCs w:val="28"/>
        </w:rPr>
        <w:t>sciousness center.</w:t>
      </w:r>
      <w:r w:rsidR="0008664D" w:rsidRPr="00265BFF">
        <w:rPr>
          <w:rFonts w:asciiTheme="majorHAnsi" w:hAnsiTheme="majorHAnsi"/>
          <w:sz w:val="28"/>
          <w:szCs w:val="28"/>
        </w:rPr>
        <w:t xml:space="preserve">  It is indivisible. It is the Life of the atom</w:t>
      </w:r>
      <w:r w:rsidR="00F270D3" w:rsidRPr="00265BFF">
        <w:rPr>
          <w:rFonts w:asciiTheme="majorHAnsi" w:hAnsiTheme="majorHAnsi"/>
          <w:sz w:val="28"/>
          <w:szCs w:val="28"/>
        </w:rPr>
        <w:t>,</w:t>
      </w:r>
      <w:r w:rsidR="0008664D" w:rsidRPr="00265BFF">
        <w:rPr>
          <w:rFonts w:asciiTheme="majorHAnsi" w:hAnsiTheme="majorHAnsi"/>
          <w:sz w:val="28"/>
          <w:szCs w:val="28"/>
        </w:rPr>
        <w:t xml:space="preserve"> which is its vehicle. </w:t>
      </w:r>
    </w:p>
    <w:p w:rsidR="001A5E0D" w:rsidRPr="00265BFF" w:rsidRDefault="00A30E58" w:rsidP="00A30E58">
      <w:pPr>
        <w:spacing w:after="0"/>
        <w:ind w:firstLine="720"/>
        <w:jc w:val="both"/>
        <w:rPr>
          <w:rFonts w:asciiTheme="majorHAnsi" w:hAnsiTheme="majorHAnsi"/>
          <w:sz w:val="28"/>
          <w:szCs w:val="28"/>
        </w:rPr>
      </w:pPr>
      <w:r w:rsidRPr="00265BFF">
        <w:rPr>
          <w:rFonts w:asciiTheme="majorHAnsi" w:hAnsiTheme="majorHAnsi"/>
          <w:sz w:val="28"/>
          <w:szCs w:val="28"/>
        </w:rPr>
        <w:t xml:space="preserve">The </w:t>
      </w:r>
      <w:r w:rsidR="003F7F1B" w:rsidRPr="00265BFF">
        <w:rPr>
          <w:rFonts w:asciiTheme="majorHAnsi" w:hAnsiTheme="majorHAnsi"/>
          <w:sz w:val="28"/>
          <w:szCs w:val="28"/>
        </w:rPr>
        <w:t>Ageless Wisdom Teachings</w:t>
      </w:r>
      <w:r w:rsidRPr="00265BFF">
        <w:rPr>
          <w:rFonts w:asciiTheme="majorHAnsi" w:hAnsiTheme="majorHAnsi"/>
          <w:sz w:val="28"/>
          <w:szCs w:val="28"/>
        </w:rPr>
        <w:t xml:space="preserve"> maintain that there is one immutable, boundless, unknowable, all-inclusive, inconceivable Principle.  That this Principle is the manifestation of the energy of a great cosmic Existence.  For lack of a better term</w:t>
      </w:r>
      <w:r w:rsidR="00F43B42" w:rsidRPr="00265BFF">
        <w:rPr>
          <w:rFonts w:asciiTheme="majorHAnsi" w:hAnsiTheme="majorHAnsi"/>
          <w:sz w:val="28"/>
          <w:szCs w:val="28"/>
        </w:rPr>
        <w:t>,</w:t>
      </w:r>
      <w:r w:rsidRPr="00265BFF">
        <w:rPr>
          <w:rFonts w:asciiTheme="majorHAnsi" w:hAnsiTheme="majorHAnsi"/>
          <w:sz w:val="28"/>
          <w:szCs w:val="28"/>
        </w:rPr>
        <w:t xml:space="preserve"> it is called a Solar Logos. This Solar Lord creates His own solar system, which is also threefold: </w:t>
      </w:r>
    </w:p>
    <w:p w:rsidR="002D6658" w:rsidRPr="00410CEC" w:rsidRDefault="002D6658" w:rsidP="00A30E58">
      <w:pPr>
        <w:spacing w:after="0"/>
        <w:ind w:firstLine="720"/>
        <w:jc w:val="both"/>
        <w:rPr>
          <w:rFonts w:asciiTheme="majorHAnsi" w:hAnsiTheme="majorHAnsi"/>
          <w:sz w:val="24"/>
          <w:szCs w:val="24"/>
        </w:rPr>
      </w:pPr>
    </w:p>
    <w:p w:rsidR="00070D68" w:rsidRPr="000E2E2C" w:rsidRDefault="00A30E58" w:rsidP="00070D68">
      <w:pPr>
        <w:spacing w:after="0"/>
        <w:ind w:left="1440"/>
        <w:jc w:val="both"/>
        <w:rPr>
          <w:rFonts w:ascii="Algerian" w:hAnsi="Algerian"/>
          <w:b/>
          <w:sz w:val="24"/>
          <w:szCs w:val="24"/>
        </w:rPr>
      </w:pPr>
      <w:r w:rsidRPr="000E2E2C">
        <w:rPr>
          <w:rFonts w:ascii="Algerian" w:hAnsi="Algerian"/>
          <w:b/>
          <w:sz w:val="24"/>
          <w:szCs w:val="24"/>
        </w:rPr>
        <w:t>Electric Fire, or Spirit is the 1</w:t>
      </w:r>
      <w:r w:rsidRPr="000E2E2C">
        <w:rPr>
          <w:rFonts w:ascii="Algerian" w:hAnsi="Algerian"/>
          <w:b/>
          <w:sz w:val="24"/>
          <w:szCs w:val="24"/>
          <w:vertAlign w:val="superscript"/>
        </w:rPr>
        <w:t>st</w:t>
      </w:r>
      <w:r w:rsidRPr="000E2E2C">
        <w:rPr>
          <w:rFonts w:ascii="Algerian" w:hAnsi="Algerian"/>
          <w:b/>
          <w:sz w:val="24"/>
          <w:szCs w:val="24"/>
        </w:rPr>
        <w:t xml:space="preserve"> Person, the F</w:t>
      </w:r>
      <w:r w:rsidR="00971FD5" w:rsidRPr="000E2E2C">
        <w:rPr>
          <w:rFonts w:ascii="Algerian" w:hAnsi="Algerian"/>
          <w:b/>
          <w:sz w:val="24"/>
          <w:szCs w:val="24"/>
        </w:rPr>
        <w:t>ATHER</w:t>
      </w:r>
      <w:r w:rsidRPr="000E2E2C">
        <w:rPr>
          <w:rFonts w:ascii="Algerian" w:hAnsi="Algerian"/>
          <w:b/>
          <w:sz w:val="24"/>
          <w:szCs w:val="24"/>
        </w:rPr>
        <w:t xml:space="preserve"> aspect: </w:t>
      </w:r>
    </w:p>
    <w:p w:rsidR="00A30E58" w:rsidRPr="000E2E2C" w:rsidRDefault="00A30E58" w:rsidP="00070D68">
      <w:pPr>
        <w:spacing w:after="0"/>
        <w:ind w:left="1440"/>
        <w:jc w:val="both"/>
        <w:rPr>
          <w:rFonts w:ascii="Algerian" w:hAnsi="Algerian"/>
          <w:b/>
          <w:sz w:val="24"/>
          <w:szCs w:val="24"/>
        </w:rPr>
      </w:pPr>
      <w:r w:rsidRPr="000E2E2C">
        <w:rPr>
          <w:rFonts w:ascii="Algerian" w:hAnsi="Algerian"/>
          <w:b/>
          <w:sz w:val="24"/>
          <w:szCs w:val="24"/>
        </w:rPr>
        <w:t xml:space="preserve"> </w:t>
      </w:r>
      <w:r w:rsidR="00070D68" w:rsidRPr="000E2E2C">
        <w:rPr>
          <w:rFonts w:ascii="Algerian" w:hAnsi="Algerian"/>
          <w:b/>
          <w:sz w:val="24"/>
          <w:szCs w:val="24"/>
        </w:rPr>
        <w:t xml:space="preserve">    </w:t>
      </w:r>
      <w:r w:rsidRPr="000E2E2C">
        <w:rPr>
          <w:rFonts w:ascii="Algerian" w:hAnsi="Algerian"/>
          <w:b/>
          <w:sz w:val="24"/>
          <w:szCs w:val="24"/>
        </w:rPr>
        <w:t xml:space="preserve">Life, Will, Purpose. </w:t>
      </w:r>
    </w:p>
    <w:p w:rsidR="00070D68" w:rsidRPr="000E2E2C" w:rsidRDefault="00A30E58" w:rsidP="00070D68">
      <w:pPr>
        <w:spacing w:after="0"/>
        <w:ind w:left="1440"/>
        <w:jc w:val="both"/>
        <w:rPr>
          <w:rFonts w:ascii="Algerian" w:hAnsi="Algerian"/>
          <w:b/>
          <w:sz w:val="24"/>
          <w:szCs w:val="24"/>
        </w:rPr>
      </w:pPr>
      <w:r w:rsidRPr="000E2E2C">
        <w:rPr>
          <w:rFonts w:ascii="Algerian" w:hAnsi="Algerian"/>
          <w:b/>
          <w:sz w:val="24"/>
          <w:szCs w:val="24"/>
        </w:rPr>
        <w:t>Solar Fire, or Soul, is the 2</w:t>
      </w:r>
      <w:r w:rsidRPr="000E2E2C">
        <w:rPr>
          <w:rFonts w:ascii="Algerian" w:hAnsi="Algerian"/>
          <w:b/>
          <w:sz w:val="24"/>
          <w:szCs w:val="24"/>
          <w:vertAlign w:val="superscript"/>
        </w:rPr>
        <w:t>nd</w:t>
      </w:r>
      <w:r w:rsidRPr="000E2E2C">
        <w:rPr>
          <w:rFonts w:ascii="Algerian" w:hAnsi="Algerian"/>
          <w:b/>
          <w:sz w:val="24"/>
          <w:szCs w:val="24"/>
        </w:rPr>
        <w:t xml:space="preserve"> Person, the S</w:t>
      </w:r>
      <w:r w:rsidR="00971FD5" w:rsidRPr="000E2E2C">
        <w:rPr>
          <w:rFonts w:ascii="Algerian" w:hAnsi="Algerian"/>
          <w:b/>
          <w:sz w:val="24"/>
          <w:szCs w:val="24"/>
        </w:rPr>
        <w:t>ON</w:t>
      </w:r>
      <w:r w:rsidRPr="000E2E2C">
        <w:rPr>
          <w:rFonts w:ascii="Algerian" w:hAnsi="Algerian"/>
          <w:b/>
          <w:sz w:val="24"/>
          <w:szCs w:val="24"/>
        </w:rPr>
        <w:t xml:space="preserve"> aspect:  </w:t>
      </w:r>
    </w:p>
    <w:p w:rsidR="00A30E58" w:rsidRPr="000E2E2C" w:rsidRDefault="00070D68" w:rsidP="00070D68">
      <w:pPr>
        <w:spacing w:after="0"/>
        <w:ind w:left="1440"/>
        <w:jc w:val="both"/>
        <w:rPr>
          <w:rFonts w:ascii="Algerian" w:hAnsi="Algerian"/>
          <w:b/>
          <w:sz w:val="24"/>
          <w:szCs w:val="24"/>
        </w:rPr>
      </w:pPr>
      <w:r w:rsidRPr="000E2E2C">
        <w:rPr>
          <w:rFonts w:ascii="Algerian" w:hAnsi="Algerian"/>
          <w:b/>
          <w:sz w:val="24"/>
          <w:szCs w:val="24"/>
        </w:rPr>
        <w:t xml:space="preserve">     </w:t>
      </w:r>
      <w:r w:rsidR="00A30E58" w:rsidRPr="000E2E2C">
        <w:rPr>
          <w:rFonts w:ascii="Algerian" w:hAnsi="Algerian"/>
          <w:b/>
          <w:sz w:val="24"/>
          <w:szCs w:val="24"/>
        </w:rPr>
        <w:t xml:space="preserve">Consciousness, Love-Wisdom </w:t>
      </w:r>
    </w:p>
    <w:p w:rsidR="00070D68" w:rsidRPr="000E2E2C" w:rsidRDefault="00A30E58" w:rsidP="00070D68">
      <w:pPr>
        <w:spacing w:after="0"/>
        <w:ind w:left="1440"/>
        <w:jc w:val="both"/>
        <w:rPr>
          <w:rFonts w:ascii="Algerian" w:hAnsi="Algerian"/>
          <w:b/>
          <w:sz w:val="24"/>
          <w:szCs w:val="24"/>
        </w:rPr>
      </w:pPr>
      <w:r w:rsidRPr="000E2E2C">
        <w:rPr>
          <w:rFonts w:ascii="Algerian" w:hAnsi="Algerian"/>
          <w:b/>
          <w:sz w:val="24"/>
          <w:szCs w:val="24"/>
        </w:rPr>
        <w:t>Fire by Friction, or Body, is the 3</w:t>
      </w:r>
      <w:r w:rsidRPr="000E2E2C">
        <w:rPr>
          <w:rFonts w:ascii="Algerian" w:hAnsi="Algerian"/>
          <w:b/>
          <w:sz w:val="24"/>
          <w:szCs w:val="24"/>
          <w:vertAlign w:val="superscript"/>
        </w:rPr>
        <w:t>rd</w:t>
      </w:r>
      <w:r w:rsidRPr="000E2E2C">
        <w:rPr>
          <w:rFonts w:ascii="Algerian" w:hAnsi="Algerian"/>
          <w:b/>
          <w:sz w:val="24"/>
          <w:szCs w:val="24"/>
        </w:rPr>
        <w:t xml:space="preserve"> Person, the H</w:t>
      </w:r>
      <w:r w:rsidR="00971FD5" w:rsidRPr="000E2E2C">
        <w:rPr>
          <w:rFonts w:ascii="Algerian" w:hAnsi="Algerian"/>
          <w:b/>
          <w:sz w:val="24"/>
          <w:szCs w:val="24"/>
        </w:rPr>
        <w:t>OLY</w:t>
      </w:r>
      <w:r w:rsidRPr="000E2E2C">
        <w:rPr>
          <w:rFonts w:ascii="Algerian" w:hAnsi="Algerian"/>
          <w:b/>
          <w:sz w:val="24"/>
          <w:szCs w:val="24"/>
        </w:rPr>
        <w:t xml:space="preserve"> S</w:t>
      </w:r>
      <w:r w:rsidR="00971FD5" w:rsidRPr="000E2E2C">
        <w:rPr>
          <w:rFonts w:ascii="Algerian" w:hAnsi="Algerian"/>
          <w:b/>
          <w:sz w:val="24"/>
          <w:szCs w:val="24"/>
        </w:rPr>
        <w:t>PIRIT</w:t>
      </w:r>
      <w:r w:rsidRPr="000E2E2C">
        <w:rPr>
          <w:rFonts w:ascii="Algerian" w:hAnsi="Algerian"/>
          <w:b/>
          <w:sz w:val="24"/>
          <w:szCs w:val="24"/>
        </w:rPr>
        <w:t xml:space="preserve"> </w:t>
      </w:r>
      <w:r w:rsidR="00070D68" w:rsidRPr="000E2E2C">
        <w:rPr>
          <w:rFonts w:ascii="Algerian" w:hAnsi="Algerian"/>
          <w:b/>
          <w:sz w:val="24"/>
          <w:szCs w:val="24"/>
        </w:rPr>
        <w:t xml:space="preserve"> </w:t>
      </w:r>
      <w:r w:rsidRPr="000E2E2C">
        <w:rPr>
          <w:rFonts w:ascii="Algerian" w:hAnsi="Algerian"/>
          <w:b/>
          <w:sz w:val="24"/>
          <w:szCs w:val="24"/>
        </w:rPr>
        <w:t xml:space="preserve">aspect: </w:t>
      </w:r>
      <w:r w:rsidR="00070D68" w:rsidRPr="000E2E2C">
        <w:rPr>
          <w:rFonts w:ascii="Algerian" w:hAnsi="Algerian"/>
          <w:b/>
          <w:sz w:val="24"/>
          <w:szCs w:val="24"/>
        </w:rPr>
        <w:t xml:space="preserve"> </w:t>
      </w:r>
    </w:p>
    <w:p w:rsidR="00A30E58" w:rsidRPr="000E2E2C" w:rsidRDefault="00070D68" w:rsidP="00070D68">
      <w:pPr>
        <w:spacing w:after="0"/>
        <w:ind w:left="1440"/>
        <w:jc w:val="both"/>
        <w:rPr>
          <w:rFonts w:ascii="Algerian" w:hAnsi="Algerian"/>
          <w:b/>
          <w:sz w:val="24"/>
          <w:szCs w:val="24"/>
        </w:rPr>
      </w:pPr>
      <w:r w:rsidRPr="000E2E2C">
        <w:rPr>
          <w:rFonts w:ascii="Algerian" w:hAnsi="Algerian"/>
          <w:b/>
          <w:sz w:val="24"/>
          <w:szCs w:val="24"/>
        </w:rPr>
        <w:t xml:space="preserve">     </w:t>
      </w:r>
      <w:r w:rsidR="00A30E58" w:rsidRPr="000E2E2C">
        <w:rPr>
          <w:rFonts w:ascii="Algerian" w:hAnsi="Algerian"/>
          <w:b/>
          <w:sz w:val="24"/>
          <w:szCs w:val="24"/>
        </w:rPr>
        <w:t xml:space="preserve">the </w:t>
      </w:r>
      <w:r w:rsidRPr="000E2E2C">
        <w:rPr>
          <w:rFonts w:ascii="Algerian" w:hAnsi="Algerian"/>
          <w:b/>
          <w:sz w:val="24"/>
          <w:szCs w:val="24"/>
        </w:rPr>
        <w:t>F</w:t>
      </w:r>
      <w:r w:rsidR="00A30E58" w:rsidRPr="000E2E2C">
        <w:rPr>
          <w:rFonts w:ascii="Algerian" w:hAnsi="Algerian"/>
          <w:b/>
          <w:sz w:val="24"/>
          <w:szCs w:val="24"/>
        </w:rPr>
        <w:t xml:space="preserve">orm,  </w:t>
      </w:r>
      <w:r w:rsidR="007135D1" w:rsidRPr="000E2E2C">
        <w:rPr>
          <w:rFonts w:ascii="Algerian" w:hAnsi="Algerian"/>
          <w:b/>
          <w:sz w:val="24"/>
          <w:szCs w:val="24"/>
        </w:rPr>
        <w:t xml:space="preserve"> </w:t>
      </w:r>
      <w:r w:rsidR="00A30E58" w:rsidRPr="000E2E2C">
        <w:rPr>
          <w:rFonts w:ascii="Algerian" w:hAnsi="Algerian"/>
          <w:b/>
          <w:sz w:val="24"/>
          <w:szCs w:val="24"/>
        </w:rPr>
        <w:t xml:space="preserve">Active Intelligence. </w:t>
      </w:r>
    </w:p>
    <w:p w:rsidR="002D6658" w:rsidRPr="000E2E2C" w:rsidRDefault="002D6658" w:rsidP="00070D68">
      <w:pPr>
        <w:spacing w:after="0"/>
        <w:ind w:left="1440"/>
        <w:jc w:val="both"/>
        <w:rPr>
          <w:rFonts w:asciiTheme="majorHAnsi" w:hAnsiTheme="majorHAnsi"/>
          <w:b/>
          <w:sz w:val="24"/>
          <w:szCs w:val="24"/>
        </w:rPr>
      </w:pPr>
    </w:p>
    <w:p w:rsidR="00852BFC" w:rsidRPr="00265BFF" w:rsidRDefault="00A30E58" w:rsidP="00E17F0D">
      <w:pPr>
        <w:spacing w:after="0"/>
        <w:ind w:firstLine="720"/>
        <w:jc w:val="both"/>
        <w:rPr>
          <w:rFonts w:asciiTheme="majorHAnsi" w:hAnsiTheme="majorHAnsi"/>
          <w:sz w:val="28"/>
          <w:szCs w:val="28"/>
        </w:rPr>
      </w:pPr>
      <w:r w:rsidRPr="00265BFF">
        <w:rPr>
          <w:rFonts w:asciiTheme="majorHAnsi" w:hAnsiTheme="majorHAnsi"/>
          <w:sz w:val="28"/>
          <w:szCs w:val="28"/>
        </w:rPr>
        <w:t xml:space="preserve">Each of these three </w:t>
      </w:r>
      <w:r w:rsidR="007054E0" w:rsidRPr="00265BFF">
        <w:rPr>
          <w:rFonts w:asciiTheme="majorHAnsi" w:hAnsiTheme="majorHAnsi"/>
          <w:sz w:val="28"/>
          <w:szCs w:val="28"/>
        </w:rPr>
        <w:t>is</w:t>
      </w:r>
      <w:r w:rsidRPr="00265BFF">
        <w:rPr>
          <w:rFonts w:asciiTheme="majorHAnsi" w:hAnsiTheme="majorHAnsi"/>
          <w:sz w:val="28"/>
          <w:szCs w:val="28"/>
        </w:rPr>
        <w:t xml:space="preserve"> also </w:t>
      </w:r>
      <w:r w:rsidR="00B0612A" w:rsidRPr="00265BFF">
        <w:rPr>
          <w:rFonts w:asciiTheme="majorHAnsi" w:hAnsiTheme="majorHAnsi"/>
          <w:sz w:val="28"/>
          <w:szCs w:val="28"/>
        </w:rPr>
        <w:t>TRIPLE</w:t>
      </w:r>
      <w:r w:rsidRPr="00265BFF">
        <w:rPr>
          <w:rFonts w:asciiTheme="majorHAnsi" w:hAnsiTheme="majorHAnsi"/>
          <w:sz w:val="28"/>
          <w:szCs w:val="28"/>
        </w:rPr>
        <w:t xml:space="preserve"> in manifestation.</w:t>
      </w:r>
      <w:r w:rsidR="00CF52F8" w:rsidRPr="00265BFF">
        <w:rPr>
          <w:rFonts w:asciiTheme="majorHAnsi" w:hAnsiTheme="majorHAnsi"/>
          <w:sz w:val="28"/>
          <w:szCs w:val="28"/>
        </w:rPr>
        <w:t xml:space="preserve"> </w:t>
      </w:r>
      <w:r w:rsidR="001735CB" w:rsidRPr="00265BFF">
        <w:rPr>
          <w:rFonts w:asciiTheme="majorHAnsi" w:hAnsiTheme="majorHAnsi"/>
          <w:b/>
          <w:sz w:val="28"/>
          <w:szCs w:val="28"/>
        </w:rPr>
        <w:t>These three aspects of the whole are present in every form.</w:t>
      </w:r>
      <w:r w:rsidR="001735CB" w:rsidRPr="00265BFF">
        <w:rPr>
          <w:rFonts w:asciiTheme="majorHAnsi" w:hAnsiTheme="majorHAnsi"/>
          <w:sz w:val="28"/>
          <w:szCs w:val="28"/>
        </w:rPr>
        <w:t xml:space="preserve"> They demonstrate through </w:t>
      </w:r>
      <w:r w:rsidR="001735CB" w:rsidRPr="00265BFF">
        <w:rPr>
          <w:rFonts w:asciiTheme="majorHAnsi" w:hAnsiTheme="majorHAnsi"/>
          <w:b/>
          <w:sz w:val="28"/>
          <w:szCs w:val="28"/>
        </w:rPr>
        <w:t>seven centers of force</w:t>
      </w:r>
      <w:r w:rsidR="001735CB" w:rsidRPr="00265BFF">
        <w:rPr>
          <w:rFonts w:asciiTheme="majorHAnsi" w:hAnsiTheme="majorHAnsi"/>
          <w:sz w:val="28"/>
          <w:szCs w:val="28"/>
        </w:rPr>
        <w:t>; three major and four minor.</w:t>
      </w:r>
      <w:r w:rsidR="00852BFC" w:rsidRPr="00265BFF">
        <w:rPr>
          <w:rFonts w:asciiTheme="majorHAnsi" w:hAnsiTheme="majorHAnsi"/>
          <w:sz w:val="28"/>
          <w:szCs w:val="28"/>
          <w:vertAlign w:val="superscript"/>
        </w:rPr>
        <w:t>3</w:t>
      </w:r>
      <w:r w:rsidR="001735CB" w:rsidRPr="00265BFF">
        <w:rPr>
          <w:rFonts w:asciiTheme="majorHAnsi" w:hAnsiTheme="majorHAnsi"/>
          <w:sz w:val="28"/>
          <w:szCs w:val="28"/>
        </w:rPr>
        <w:t xml:space="preserve"> </w:t>
      </w:r>
      <w:r w:rsidR="002D6658" w:rsidRPr="00265BFF">
        <w:rPr>
          <w:rFonts w:asciiTheme="majorHAnsi" w:hAnsiTheme="majorHAnsi"/>
          <w:sz w:val="28"/>
          <w:szCs w:val="28"/>
        </w:rPr>
        <w:t>(In this instance, the center</w:t>
      </w:r>
      <w:r w:rsidR="007C6B4A" w:rsidRPr="00265BFF">
        <w:rPr>
          <w:rFonts w:asciiTheme="majorHAnsi" w:hAnsiTheme="majorHAnsi"/>
          <w:sz w:val="28"/>
          <w:szCs w:val="28"/>
        </w:rPr>
        <w:t>s</w:t>
      </w:r>
      <w:r w:rsidR="002D6658" w:rsidRPr="00265BFF">
        <w:rPr>
          <w:rFonts w:asciiTheme="majorHAnsi" w:hAnsiTheme="majorHAnsi"/>
          <w:sz w:val="28"/>
          <w:szCs w:val="28"/>
        </w:rPr>
        <w:t xml:space="preserve"> of force </w:t>
      </w:r>
      <w:r w:rsidR="007C6B4A" w:rsidRPr="00265BFF">
        <w:rPr>
          <w:rFonts w:asciiTheme="majorHAnsi" w:hAnsiTheme="majorHAnsi"/>
          <w:sz w:val="28"/>
          <w:szCs w:val="28"/>
        </w:rPr>
        <w:t>are</w:t>
      </w:r>
      <w:r w:rsidR="002D6658" w:rsidRPr="00265BFF">
        <w:rPr>
          <w:rFonts w:asciiTheme="majorHAnsi" w:hAnsiTheme="majorHAnsi"/>
          <w:sz w:val="28"/>
          <w:szCs w:val="28"/>
        </w:rPr>
        <w:t xml:space="preserve"> </w:t>
      </w:r>
      <w:r w:rsidR="00555A7F" w:rsidRPr="00265BFF">
        <w:rPr>
          <w:rFonts w:asciiTheme="majorHAnsi" w:hAnsiTheme="majorHAnsi"/>
          <w:sz w:val="28"/>
          <w:szCs w:val="28"/>
        </w:rPr>
        <w:t>DEITIES</w:t>
      </w:r>
      <w:r w:rsidR="002D6658" w:rsidRPr="00265BFF">
        <w:rPr>
          <w:rFonts w:asciiTheme="majorHAnsi" w:hAnsiTheme="majorHAnsi"/>
          <w:sz w:val="28"/>
          <w:szCs w:val="28"/>
        </w:rPr>
        <w:t>, Hierarch</w:t>
      </w:r>
      <w:r w:rsidR="007C6B4A" w:rsidRPr="00265BFF">
        <w:rPr>
          <w:rFonts w:asciiTheme="majorHAnsi" w:hAnsiTheme="majorHAnsi"/>
          <w:sz w:val="28"/>
          <w:szCs w:val="28"/>
        </w:rPr>
        <w:t>ies</w:t>
      </w:r>
      <w:r w:rsidR="002D6658" w:rsidRPr="00265BFF">
        <w:rPr>
          <w:rFonts w:asciiTheme="majorHAnsi" w:hAnsiTheme="majorHAnsi"/>
          <w:sz w:val="28"/>
          <w:szCs w:val="28"/>
        </w:rPr>
        <w:t xml:space="preserve"> of Lives.)</w:t>
      </w:r>
      <w:r w:rsidR="001F1662" w:rsidRPr="00265BFF">
        <w:rPr>
          <w:rFonts w:asciiTheme="majorHAnsi" w:hAnsiTheme="majorHAnsi"/>
          <w:sz w:val="28"/>
          <w:szCs w:val="28"/>
        </w:rPr>
        <w:t xml:space="preserve"> They are known as the SEVEN RAYS.</w:t>
      </w:r>
    </w:p>
    <w:p w:rsidR="001F1662" w:rsidRPr="00265BFF" w:rsidRDefault="007C6B4A" w:rsidP="00E17F0D">
      <w:pPr>
        <w:spacing w:after="0"/>
        <w:ind w:firstLine="720"/>
        <w:jc w:val="both"/>
        <w:rPr>
          <w:rFonts w:asciiTheme="majorHAnsi" w:hAnsiTheme="majorHAnsi"/>
          <w:sz w:val="28"/>
          <w:szCs w:val="28"/>
        </w:rPr>
      </w:pPr>
      <w:r w:rsidRPr="00265BFF">
        <w:rPr>
          <w:rFonts w:asciiTheme="majorHAnsi" w:hAnsiTheme="majorHAnsi"/>
          <w:sz w:val="28"/>
          <w:szCs w:val="28"/>
        </w:rPr>
        <w:t>This seven,</w:t>
      </w:r>
      <w:r w:rsidR="001735CB" w:rsidRPr="00265BFF">
        <w:rPr>
          <w:rFonts w:asciiTheme="majorHAnsi" w:hAnsiTheme="majorHAnsi"/>
          <w:sz w:val="28"/>
          <w:szCs w:val="28"/>
        </w:rPr>
        <w:t xml:space="preserve"> is exemplified in nature by </w:t>
      </w:r>
      <w:r w:rsidR="00535C90" w:rsidRPr="00265BFF">
        <w:rPr>
          <w:rFonts w:asciiTheme="majorHAnsi" w:hAnsiTheme="majorHAnsi"/>
          <w:sz w:val="28"/>
          <w:szCs w:val="28"/>
        </w:rPr>
        <w:t xml:space="preserve">the </w:t>
      </w:r>
      <w:r w:rsidR="001735CB" w:rsidRPr="00265BFF">
        <w:rPr>
          <w:rFonts w:asciiTheme="majorHAnsi" w:hAnsiTheme="majorHAnsi"/>
          <w:sz w:val="28"/>
          <w:szCs w:val="28"/>
        </w:rPr>
        <w:t>three primary colors</w:t>
      </w:r>
      <w:r w:rsidR="000F37D8" w:rsidRPr="00265BFF">
        <w:rPr>
          <w:rFonts w:asciiTheme="majorHAnsi" w:hAnsiTheme="majorHAnsi"/>
          <w:sz w:val="28"/>
          <w:szCs w:val="28"/>
        </w:rPr>
        <w:t>,</w:t>
      </w:r>
      <w:r w:rsidR="001735CB" w:rsidRPr="00265BFF">
        <w:rPr>
          <w:rFonts w:asciiTheme="majorHAnsi" w:hAnsiTheme="majorHAnsi"/>
          <w:sz w:val="28"/>
          <w:szCs w:val="28"/>
        </w:rPr>
        <w:t xml:space="preserve"> </w:t>
      </w:r>
      <w:r w:rsidR="009163B5" w:rsidRPr="00265BFF">
        <w:rPr>
          <w:rFonts w:asciiTheme="majorHAnsi" w:hAnsiTheme="majorHAnsi"/>
          <w:sz w:val="28"/>
          <w:szCs w:val="28"/>
        </w:rPr>
        <w:t xml:space="preserve">red, blue and yellow, </w:t>
      </w:r>
      <w:r w:rsidR="001735CB" w:rsidRPr="00265BFF">
        <w:rPr>
          <w:rFonts w:asciiTheme="majorHAnsi" w:hAnsiTheme="majorHAnsi"/>
          <w:sz w:val="28"/>
          <w:szCs w:val="28"/>
        </w:rPr>
        <w:t xml:space="preserve">which </w:t>
      </w:r>
      <w:r w:rsidR="009163B5" w:rsidRPr="00265BFF">
        <w:rPr>
          <w:rFonts w:asciiTheme="majorHAnsi" w:hAnsiTheme="majorHAnsi"/>
          <w:sz w:val="28"/>
          <w:szCs w:val="28"/>
        </w:rPr>
        <w:t xml:space="preserve">colors </w:t>
      </w:r>
      <w:r w:rsidR="001735CB" w:rsidRPr="00265BFF">
        <w:rPr>
          <w:rFonts w:asciiTheme="majorHAnsi" w:hAnsiTheme="majorHAnsi"/>
          <w:sz w:val="28"/>
          <w:szCs w:val="28"/>
        </w:rPr>
        <w:t xml:space="preserve">manifest in a </w:t>
      </w:r>
      <w:r w:rsidR="001735CB" w:rsidRPr="00265BFF">
        <w:rPr>
          <w:rFonts w:asciiTheme="majorHAnsi" w:hAnsiTheme="majorHAnsi"/>
          <w:b/>
          <w:sz w:val="28"/>
          <w:szCs w:val="28"/>
        </w:rPr>
        <w:t>rainbow as seven colors</w:t>
      </w:r>
      <w:r w:rsidR="001735CB" w:rsidRPr="00265BFF">
        <w:rPr>
          <w:rFonts w:asciiTheme="majorHAnsi" w:hAnsiTheme="majorHAnsi"/>
          <w:sz w:val="28"/>
          <w:szCs w:val="28"/>
        </w:rPr>
        <w:t xml:space="preserve">; the three primary colors being in the rainbow. </w:t>
      </w:r>
    </w:p>
    <w:p w:rsidR="001F1662" w:rsidRPr="00265BFF" w:rsidRDefault="001735CB" w:rsidP="00E17F0D">
      <w:pPr>
        <w:spacing w:after="0"/>
        <w:ind w:firstLine="720"/>
        <w:jc w:val="both"/>
        <w:rPr>
          <w:rFonts w:asciiTheme="majorHAnsi" w:hAnsiTheme="majorHAnsi"/>
          <w:sz w:val="28"/>
          <w:szCs w:val="28"/>
        </w:rPr>
      </w:pPr>
      <w:r w:rsidRPr="00265BFF">
        <w:rPr>
          <w:rFonts w:asciiTheme="majorHAnsi" w:hAnsiTheme="majorHAnsi"/>
          <w:sz w:val="28"/>
          <w:szCs w:val="28"/>
        </w:rPr>
        <w:lastRenderedPageBreak/>
        <w:t xml:space="preserve">This is a profound law. It means that every life, every atom, whether mineral, human or solar, </w:t>
      </w:r>
      <w:r w:rsidR="00852BFC" w:rsidRPr="00265BFF">
        <w:rPr>
          <w:rFonts w:asciiTheme="majorHAnsi" w:hAnsiTheme="majorHAnsi"/>
          <w:sz w:val="28"/>
          <w:szCs w:val="28"/>
        </w:rPr>
        <w:t xml:space="preserve">is threefold and </w:t>
      </w:r>
      <w:r w:rsidRPr="00265BFF">
        <w:rPr>
          <w:rFonts w:asciiTheme="majorHAnsi" w:hAnsiTheme="majorHAnsi"/>
          <w:sz w:val="28"/>
          <w:szCs w:val="28"/>
        </w:rPr>
        <w:t xml:space="preserve">demonstrates through seven vehicles, one for each of the </w:t>
      </w:r>
      <w:r w:rsidR="00C01564" w:rsidRPr="00265BFF">
        <w:rPr>
          <w:rFonts w:asciiTheme="majorHAnsi" w:hAnsiTheme="majorHAnsi"/>
          <w:sz w:val="28"/>
          <w:szCs w:val="28"/>
        </w:rPr>
        <w:t>seven</w:t>
      </w:r>
      <w:r w:rsidRPr="00265BFF">
        <w:rPr>
          <w:rFonts w:asciiTheme="majorHAnsi" w:hAnsiTheme="majorHAnsi"/>
          <w:sz w:val="28"/>
          <w:szCs w:val="28"/>
        </w:rPr>
        <w:t xml:space="preserve"> </w:t>
      </w:r>
      <w:r w:rsidR="001F1662" w:rsidRPr="00265BFF">
        <w:rPr>
          <w:rFonts w:asciiTheme="majorHAnsi" w:hAnsiTheme="majorHAnsi"/>
          <w:sz w:val="28"/>
          <w:szCs w:val="28"/>
        </w:rPr>
        <w:t xml:space="preserve">principles or elements, which form the </w:t>
      </w:r>
      <w:r w:rsidRPr="00265BFF">
        <w:rPr>
          <w:rFonts w:asciiTheme="majorHAnsi" w:hAnsiTheme="majorHAnsi"/>
          <w:sz w:val="28"/>
          <w:szCs w:val="28"/>
        </w:rPr>
        <w:t xml:space="preserve">planes or worlds. </w:t>
      </w:r>
    </w:p>
    <w:p w:rsidR="00137114" w:rsidRDefault="00780FF9" w:rsidP="00E17F0D">
      <w:pPr>
        <w:spacing w:after="0"/>
        <w:ind w:firstLine="720"/>
        <w:jc w:val="both"/>
        <w:rPr>
          <w:rFonts w:asciiTheme="majorHAnsi" w:hAnsiTheme="majorHAnsi"/>
          <w:sz w:val="28"/>
          <w:szCs w:val="28"/>
        </w:rPr>
      </w:pPr>
      <w:r w:rsidRPr="00265BFF">
        <w:rPr>
          <w:rFonts w:asciiTheme="majorHAnsi" w:hAnsiTheme="majorHAnsi"/>
          <w:sz w:val="28"/>
          <w:szCs w:val="28"/>
        </w:rPr>
        <w:t>A</w:t>
      </w:r>
      <w:r w:rsidR="0085196F" w:rsidRPr="00265BFF">
        <w:rPr>
          <w:rFonts w:asciiTheme="majorHAnsi" w:hAnsiTheme="majorHAnsi"/>
          <w:sz w:val="28"/>
          <w:szCs w:val="28"/>
        </w:rPr>
        <w:t xml:space="preserve">n atom has seven planes of being. </w:t>
      </w:r>
      <w:r w:rsidR="001735CB" w:rsidRPr="00265BFF">
        <w:rPr>
          <w:rFonts w:asciiTheme="majorHAnsi" w:hAnsiTheme="majorHAnsi"/>
          <w:sz w:val="28"/>
          <w:szCs w:val="28"/>
        </w:rPr>
        <w:t>Science</w:t>
      </w:r>
      <w:r w:rsidR="00852BFC" w:rsidRPr="00265BFF">
        <w:rPr>
          <w:rFonts w:asciiTheme="majorHAnsi" w:hAnsiTheme="majorHAnsi"/>
          <w:sz w:val="28"/>
          <w:szCs w:val="28"/>
        </w:rPr>
        <w:t xml:space="preserve"> now</w:t>
      </w:r>
      <w:r w:rsidR="001735CB" w:rsidRPr="00265BFF">
        <w:rPr>
          <w:rFonts w:asciiTheme="majorHAnsi" w:hAnsiTheme="majorHAnsi"/>
          <w:sz w:val="28"/>
          <w:szCs w:val="28"/>
        </w:rPr>
        <w:t xml:space="preserve"> refers to these planes as </w:t>
      </w:r>
      <w:r w:rsidR="001735CB" w:rsidRPr="00265BFF">
        <w:rPr>
          <w:rFonts w:asciiTheme="majorHAnsi" w:hAnsiTheme="majorHAnsi"/>
          <w:i/>
          <w:sz w:val="28"/>
          <w:szCs w:val="28"/>
        </w:rPr>
        <w:t xml:space="preserve">implicate </w:t>
      </w:r>
      <w:r w:rsidR="009163B5" w:rsidRPr="00265BFF">
        <w:rPr>
          <w:rFonts w:asciiTheme="majorHAnsi" w:hAnsiTheme="majorHAnsi"/>
          <w:i/>
          <w:sz w:val="28"/>
          <w:szCs w:val="28"/>
        </w:rPr>
        <w:t>dimensions</w:t>
      </w:r>
      <w:r w:rsidR="001735CB" w:rsidRPr="00265BFF">
        <w:rPr>
          <w:rFonts w:asciiTheme="majorHAnsi" w:hAnsiTheme="majorHAnsi"/>
          <w:sz w:val="28"/>
          <w:szCs w:val="28"/>
        </w:rPr>
        <w:t xml:space="preserve">. These vehicles and/or planes are of </w:t>
      </w:r>
      <w:r w:rsidR="00162E97" w:rsidRPr="00265BFF">
        <w:rPr>
          <w:rFonts w:asciiTheme="majorHAnsi" w:hAnsiTheme="majorHAnsi"/>
          <w:sz w:val="28"/>
          <w:szCs w:val="28"/>
        </w:rPr>
        <w:t>attenuated</w:t>
      </w:r>
      <w:r w:rsidR="001735CB" w:rsidRPr="00265BFF">
        <w:rPr>
          <w:rFonts w:asciiTheme="majorHAnsi" w:hAnsiTheme="majorHAnsi"/>
          <w:sz w:val="28"/>
          <w:szCs w:val="28"/>
        </w:rPr>
        <w:t xml:space="preserve"> substance ranging in consciousness</w:t>
      </w:r>
      <w:r w:rsidR="00852BFC" w:rsidRPr="00265BFF">
        <w:rPr>
          <w:rFonts w:asciiTheme="majorHAnsi" w:hAnsiTheme="majorHAnsi"/>
          <w:sz w:val="28"/>
          <w:szCs w:val="28"/>
        </w:rPr>
        <w:t xml:space="preserve"> from the material </w:t>
      </w:r>
      <w:r w:rsidR="001735CB" w:rsidRPr="00265BFF">
        <w:rPr>
          <w:rFonts w:asciiTheme="majorHAnsi" w:hAnsiTheme="majorHAnsi"/>
          <w:sz w:val="28"/>
          <w:szCs w:val="28"/>
        </w:rPr>
        <w:t xml:space="preserve">to the </w:t>
      </w:r>
      <w:r w:rsidR="000F37D8" w:rsidRPr="00265BFF">
        <w:rPr>
          <w:rFonts w:asciiTheme="majorHAnsi" w:hAnsiTheme="majorHAnsi"/>
          <w:sz w:val="28"/>
          <w:szCs w:val="28"/>
        </w:rPr>
        <w:t>super-</w:t>
      </w:r>
      <w:r w:rsidR="001735CB" w:rsidRPr="00265BFF">
        <w:rPr>
          <w:rFonts w:asciiTheme="majorHAnsi" w:hAnsiTheme="majorHAnsi"/>
          <w:sz w:val="28"/>
          <w:szCs w:val="28"/>
        </w:rPr>
        <w:t>spiritual</w:t>
      </w:r>
      <w:r w:rsidR="00852BFC" w:rsidRPr="00265BFF">
        <w:rPr>
          <w:rFonts w:asciiTheme="majorHAnsi" w:hAnsiTheme="majorHAnsi"/>
          <w:sz w:val="28"/>
          <w:szCs w:val="28"/>
        </w:rPr>
        <w:t xml:space="preserve">. </w:t>
      </w:r>
    </w:p>
    <w:p w:rsidR="001F1662" w:rsidRPr="00265BFF" w:rsidRDefault="00852BFC" w:rsidP="00E17F0D">
      <w:pPr>
        <w:spacing w:after="0"/>
        <w:ind w:firstLine="720"/>
        <w:jc w:val="both"/>
        <w:rPr>
          <w:rFonts w:asciiTheme="majorHAnsi" w:hAnsiTheme="majorHAnsi"/>
          <w:sz w:val="28"/>
          <w:szCs w:val="28"/>
        </w:rPr>
      </w:pPr>
      <w:r w:rsidRPr="00265BFF">
        <w:rPr>
          <w:rFonts w:asciiTheme="majorHAnsi" w:hAnsiTheme="majorHAnsi"/>
          <w:sz w:val="28"/>
          <w:szCs w:val="28"/>
        </w:rPr>
        <w:t xml:space="preserve">Imagine a world made of mental substance! All </w:t>
      </w:r>
      <w:r w:rsidR="00E74E47" w:rsidRPr="00265BFF">
        <w:rPr>
          <w:rFonts w:asciiTheme="majorHAnsi" w:hAnsiTheme="majorHAnsi"/>
          <w:sz w:val="28"/>
          <w:szCs w:val="28"/>
        </w:rPr>
        <w:t>worlds</w:t>
      </w:r>
      <w:r w:rsidRPr="00265BFF">
        <w:rPr>
          <w:rFonts w:asciiTheme="majorHAnsi" w:hAnsiTheme="majorHAnsi"/>
          <w:sz w:val="28"/>
          <w:szCs w:val="28"/>
        </w:rPr>
        <w:t xml:space="preserve"> </w:t>
      </w:r>
      <w:r w:rsidR="00162E97" w:rsidRPr="00265BFF">
        <w:rPr>
          <w:rFonts w:asciiTheme="majorHAnsi" w:hAnsiTheme="majorHAnsi"/>
          <w:sz w:val="28"/>
          <w:szCs w:val="28"/>
        </w:rPr>
        <w:t xml:space="preserve">or planes </w:t>
      </w:r>
      <w:r w:rsidRPr="00265BFF">
        <w:rPr>
          <w:rFonts w:asciiTheme="majorHAnsi" w:hAnsiTheme="majorHAnsi"/>
          <w:sz w:val="28"/>
          <w:szCs w:val="28"/>
        </w:rPr>
        <w:t xml:space="preserve">are made up of </w:t>
      </w:r>
      <w:r w:rsidR="00265BFF" w:rsidRPr="000E2E2C">
        <w:rPr>
          <w:rFonts w:ascii="Algerian" w:hAnsi="Algerian"/>
          <w:sz w:val="24"/>
          <w:szCs w:val="24"/>
        </w:rPr>
        <w:t>LIVES</w:t>
      </w:r>
      <w:r w:rsidR="002B42CB" w:rsidRPr="00265BFF">
        <w:rPr>
          <w:rFonts w:asciiTheme="majorHAnsi" w:hAnsiTheme="majorHAnsi"/>
          <w:sz w:val="28"/>
          <w:szCs w:val="28"/>
        </w:rPr>
        <w:t xml:space="preserve"> of varying degrees of consciousness</w:t>
      </w:r>
      <w:r w:rsidR="00B35AF9" w:rsidRPr="00265BFF">
        <w:rPr>
          <w:rFonts w:asciiTheme="majorHAnsi" w:hAnsiTheme="majorHAnsi"/>
          <w:sz w:val="28"/>
          <w:szCs w:val="28"/>
        </w:rPr>
        <w:t>es</w:t>
      </w:r>
      <w:r w:rsidR="002B42CB" w:rsidRPr="00265BFF">
        <w:rPr>
          <w:rFonts w:asciiTheme="majorHAnsi" w:hAnsiTheme="majorHAnsi"/>
          <w:sz w:val="28"/>
          <w:szCs w:val="28"/>
        </w:rPr>
        <w:t xml:space="preserve"> and </w:t>
      </w:r>
      <w:r w:rsidR="00E53A5A" w:rsidRPr="00265BFF">
        <w:rPr>
          <w:rFonts w:asciiTheme="majorHAnsi" w:hAnsiTheme="majorHAnsi"/>
          <w:sz w:val="28"/>
          <w:szCs w:val="28"/>
        </w:rPr>
        <w:t>qualities</w:t>
      </w:r>
      <w:r w:rsidRPr="00265BFF">
        <w:rPr>
          <w:rFonts w:asciiTheme="majorHAnsi" w:hAnsiTheme="majorHAnsi"/>
          <w:sz w:val="28"/>
          <w:szCs w:val="28"/>
        </w:rPr>
        <w:t>. The</w:t>
      </w:r>
      <w:r w:rsidR="00C01564" w:rsidRPr="00265BFF">
        <w:rPr>
          <w:rFonts w:asciiTheme="majorHAnsi" w:hAnsiTheme="majorHAnsi"/>
          <w:sz w:val="28"/>
          <w:szCs w:val="28"/>
        </w:rPr>
        <w:t>se</w:t>
      </w:r>
      <w:r w:rsidRPr="00265BFF">
        <w:rPr>
          <w:rFonts w:asciiTheme="majorHAnsi" w:hAnsiTheme="majorHAnsi"/>
          <w:sz w:val="28"/>
          <w:szCs w:val="28"/>
        </w:rPr>
        <w:t xml:space="preserve"> </w:t>
      </w:r>
      <w:r w:rsidR="003B5FE1" w:rsidRPr="00265BFF">
        <w:rPr>
          <w:rFonts w:asciiTheme="majorHAnsi" w:hAnsiTheme="majorHAnsi"/>
          <w:sz w:val="28"/>
          <w:szCs w:val="28"/>
        </w:rPr>
        <w:t xml:space="preserve">interpenetrating worlds </w:t>
      </w:r>
      <w:r w:rsidRPr="00265BFF">
        <w:rPr>
          <w:rFonts w:asciiTheme="majorHAnsi" w:hAnsiTheme="majorHAnsi"/>
          <w:sz w:val="28"/>
          <w:szCs w:val="28"/>
        </w:rPr>
        <w:t xml:space="preserve">are one within the other, like Russian dolls. They are </w:t>
      </w:r>
      <w:r w:rsidR="002B42CB" w:rsidRPr="00265BFF">
        <w:rPr>
          <w:rFonts w:asciiTheme="majorHAnsi" w:hAnsiTheme="majorHAnsi"/>
          <w:sz w:val="28"/>
          <w:szCs w:val="28"/>
        </w:rPr>
        <w:t>invisible</w:t>
      </w:r>
      <w:r w:rsidRPr="00265BFF">
        <w:rPr>
          <w:rFonts w:asciiTheme="majorHAnsi" w:hAnsiTheme="majorHAnsi"/>
          <w:sz w:val="28"/>
          <w:szCs w:val="28"/>
        </w:rPr>
        <w:t xml:space="preserve">. </w:t>
      </w:r>
    </w:p>
    <w:p w:rsidR="00E53A5A" w:rsidRDefault="0085196F" w:rsidP="00E17F0D">
      <w:pPr>
        <w:spacing w:after="0"/>
        <w:ind w:firstLine="720"/>
        <w:jc w:val="both"/>
        <w:rPr>
          <w:rFonts w:asciiTheme="majorHAnsi" w:hAnsiTheme="majorHAnsi"/>
          <w:sz w:val="28"/>
          <w:szCs w:val="28"/>
        </w:rPr>
      </w:pPr>
      <w:r w:rsidRPr="00265BFF">
        <w:rPr>
          <w:rFonts w:asciiTheme="majorHAnsi" w:hAnsiTheme="majorHAnsi"/>
          <w:sz w:val="28"/>
          <w:szCs w:val="28"/>
        </w:rPr>
        <w:t>The sum total of the lives that make up a body, is an Entity, a Life. Th</w:t>
      </w:r>
      <w:r w:rsidR="00B0612A" w:rsidRPr="00265BFF">
        <w:rPr>
          <w:rFonts w:asciiTheme="majorHAnsi" w:hAnsiTheme="majorHAnsi"/>
          <w:sz w:val="28"/>
          <w:szCs w:val="28"/>
        </w:rPr>
        <w:t>e</w:t>
      </w:r>
      <w:r w:rsidRPr="00265BFF">
        <w:rPr>
          <w:rFonts w:asciiTheme="majorHAnsi" w:hAnsiTheme="majorHAnsi"/>
          <w:sz w:val="28"/>
          <w:szCs w:val="28"/>
        </w:rPr>
        <w:t xml:space="preserve"> entity</w:t>
      </w:r>
      <w:r w:rsidR="009679B5" w:rsidRPr="00265BFF">
        <w:rPr>
          <w:rFonts w:asciiTheme="majorHAnsi" w:hAnsiTheme="majorHAnsi"/>
          <w:sz w:val="28"/>
          <w:szCs w:val="28"/>
        </w:rPr>
        <w:t xml:space="preserve"> of the</w:t>
      </w:r>
      <w:r w:rsidR="00B0612A" w:rsidRPr="00265BFF">
        <w:rPr>
          <w:rFonts w:asciiTheme="majorHAnsi" w:hAnsiTheme="majorHAnsi"/>
          <w:sz w:val="28"/>
          <w:szCs w:val="28"/>
        </w:rPr>
        <w:t xml:space="preserve"> dense physical body of the</w:t>
      </w:r>
      <w:r w:rsidR="009679B5" w:rsidRPr="00265BFF">
        <w:rPr>
          <w:rFonts w:asciiTheme="majorHAnsi" w:hAnsiTheme="majorHAnsi"/>
          <w:sz w:val="28"/>
          <w:szCs w:val="28"/>
        </w:rPr>
        <w:t xml:space="preserve"> Earth,</w:t>
      </w:r>
      <w:r w:rsidRPr="00265BFF">
        <w:rPr>
          <w:rFonts w:asciiTheme="majorHAnsi" w:hAnsiTheme="majorHAnsi"/>
          <w:sz w:val="28"/>
          <w:szCs w:val="28"/>
        </w:rPr>
        <w:t xml:space="preserve"> has no emotion, no mind, but it is latent within it.   In the next solar cycle, when the Lord of the solar system reimbodies </w:t>
      </w:r>
      <w:r w:rsidR="00E53A5A" w:rsidRPr="00265BFF">
        <w:rPr>
          <w:rFonts w:asciiTheme="majorHAnsi" w:hAnsiTheme="majorHAnsi"/>
          <w:sz w:val="28"/>
          <w:szCs w:val="28"/>
        </w:rPr>
        <w:t>Him</w:t>
      </w:r>
      <w:r w:rsidRPr="00265BFF">
        <w:rPr>
          <w:rFonts w:asciiTheme="majorHAnsi" w:hAnsiTheme="majorHAnsi"/>
          <w:sz w:val="28"/>
          <w:szCs w:val="28"/>
        </w:rPr>
        <w:t>self, this e</w:t>
      </w:r>
      <w:r w:rsidR="003D788D" w:rsidRPr="00265BFF">
        <w:rPr>
          <w:rFonts w:asciiTheme="majorHAnsi" w:hAnsiTheme="majorHAnsi"/>
          <w:sz w:val="28"/>
          <w:szCs w:val="28"/>
        </w:rPr>
        <w:t>ntity</w:t>
      </w:r>
      <w:r w:rsidRPr="00265BFF">
        <w:rPr>
          <w:rFonts w:asciiTheme="majorHAnsi" w:hAnsiTheme="majorHAnsi"/>
          <w:sz w:val="28"/>
          <w:szCs w:val="28"/>
        </w:rPr>
        <w:t xml:space="preserve"> will continue with its development</w:t>
      </w:r>
      <w:r w:rsidR="00B35AF9" w:rsidRPr="00265BFF">
        <w:rPr>
          <w:rFonts w:asciiTheme="majorHAnsi" w:hAnsiTheme="majorHAnsi"/>
          <w:sz w:val="28"/>
          <w:szCs w:val="28"/>
        </w:rPr>
        <w:t>, as will every other entity</w:t>
      </w:r>
      <w:r w:rsidRPr="00265BFF">
        <w:rPr>
          <w:rFonts w:asciiTheme="majorHAnsi" w:hAnsiTheme="majorHAnsi"/>
          <w:sz w:val="28"/>
          <w:szCs w:val="28"/>
        </w:rPr>
        <w:t xml:space="preserve">.  </w:t>
      </w:r>
      <w:r w:rsidR="00555A7F" w:rsidRPr="00265BFF">
        <w:rPr>
          <w:rFonts w:asciiTheme="majorHAnsi" w:hAnsiTheme="majorHAnsi"/>
          <w:sz w:val="28"/>
          <w:szCs w:val="28"/>
        </w:rPr>
        <w:t xml:space="preserve">Perhaps it might become an </w:t>
      </w:r>
      <w:r w:rsidR="00265BFF">
        <w:rPr>
          <w:rFonts w:asciiTheme="majorHAnsi" w:hAnsiTheme="majorHAnsi"/>
          <w:sz w:val="28"/>
          <w:szCs w:val="28"/>
        </w:rPr>
        <w:t>ETHERIC</w:t>
      </w:r>
      <w:r w:rsidR="00555A7F" w:rsidRPr="00265BFF">
        <w:rPr>
          <w:rFonts w:asciiTheme="majorHAnsi" w:hAnsiTheme="majorHAnsi"/>
          <w:sz w:val="28"/>
          <w:szCs w:val="28"/>
        </w:rPr>
        <w:t xml:space="preserve"> body</w:t>
      </w:r>
      <w:r w:rsidR="00B0612A" w:rsidRPr="00265BFF">
        <w:rPr>
          <w:rFonts w:asciiTheme="majorHAnsi" w:hAnsiTheme="majorHAnsi"/>
          <w:sz w:val="28"/>
          <w:szCs w:val="28"/>
        </w:rPr>
        <w:t xml:space="preserve"> of a planet.</w:t>
      </w:r>
    </w:p>
    <w:p w:rsidR="0085196F" w:rsidRPr="00265BFF" w:rsidRDefault="0085196F" w:rsidP="00E17F0D">
      <w:pPr>
        <w:spacing w:after="0"/>
        <w:ind w:firstLine="720"/>
        <w:jc w:val="both"/>
        <w:rPr>
          <w:rFonts w:asciiTheme="majorHAnsi" w:hAnsiTheme="majorHAnsi"/>
          <w:sz w:val="28"/>
          <w:szCs w:val="28"/>
        </w:rPr>
      </w:pPr>
      <w:r w:rsidRPr="00265BFF">
        <w:rPr>
          <w:rFonts w:asciiTheme="majorHAnsi" w:hAnsiTheme="majorHAnsi"/>
          <w:sz w:val="28"/>
          <w:szCs w:val="28"/>
        </w:rPr>
        <w:t>Everything</w:t>
      </w:r>
      <w:r w:rsidR="00E53A5A" w:rsidRPr="00265BFF">
        <w:rPr>
          <w:rFonts w:asciiTheme="majorHAnsi" w:hAnsiTheme="majorHAnsi"/>
          <w:sz w:val="28"/>
          <w:szCs w:val="28"/>
        </w:rPr>
        <w:t>, even a God,</w:t>
      </w:r>
      <w:r w:rsidRPr="00265BFF">
        <w:rPr>
          <w:rFonts w:asciiTheme="majorHAnsi" w:hAnsiTheme="majorHAnsi"/>
          <w:sz w:val="28"/>
          <w:szCs w:val="28"/>
        </w:rPr>
        <w:t xml:space="preserve"> </w:t>
      </w:r>
      <w:r w:rsidR="00217CDE" w:rsidRPr="00265BFF">
        <w:rPr>
          <w:rFonts w:asciiTheme="majorHAnsi" w:hAnsiTheme="majorHAnsi"/>
          <w:sz w:val="28"/>
          <w:szCs w:val="28"/>
        </w:rPr>
        <w:t>evolves</w:t>
      </w:r>
      <w:r w:rsidR="00EE3452" w:rsidRPr="00265BFF">
        <w:rPr>
          <w:rFonts w:asciiTheme="majorHAnsi" w:hAnsiTheme="majorHAnsi"/>
          <w:sz w:val="28"/>
          <w:szCs w:val="28"/>
        </w:rPr>
        <w:t>, is in the process of becoming</w:t>
      </w:r>
      <w:r w:rsidR="00217CDE" w:rsidRPr="00265BFF">
        <w:rPr>
          <w:rFonts w:asciiTheme="majorHAnsi" w:hAnsiTheme="majorHAnsi"/>
          <w:sz w:val="28"/>
          <w:szCs w:val="28"/>
        </w:rPr>
        <w:t xml:space="preserve"> and </w:t>
      </w:r>
      <w:r w:rsidR="00162E97" w:rsidRPr="00265BFF">
        <w:rPr>
          <w:rFonts w:asciiTheme="majorHAnsi" w:hAnsiTheme="majorHAnsi"/>
          <w:sz w:val="28"/>
          <w:szCs w:val="28"/>
        </w:rPr>
        <w:t xml:space="preserve">is required to </w:t>
      </w:r>
      <w:r w:rsidRPr="00265BFF">
        <w:rPr>
          <w:rFonts w:asciiTheme="majorHAnsi" w:hAnsiTheme="majorHAnsi"/>
          <w:sz w:val="28"/>
          <w:szCs w:val="28"/>
        </w:rPr>
        <w:t>reincarnate</w:t>
      </w:r>
      <w:r w:rsidR="00162E97" w:rsidRPr="00265BFF">
        <w:rPr>
          <w:rFonts w:asciiTheme="majorHAnsi" w:hAnsiTheme="majorHAnsi"/>
          <w:sz w:val="28"/>
          <w:szCs w:val="28"/>
        </w:rPr>
        <w:t xml:space="preserve"> or reimbody itself</w:t>
      </w:r>
      <w:r w:rsidRPr="00265BFF">
        <w:rPr>
          <w:rFonts w:asciiTheme="majorHAnsi" w:hAnsiTheme="majorHAnsi"/>
          <w:sz w:val="28"/>
          <w:szCs w:val="28"/>
        </w:rPr>
        <w:t xml:space="preserve">. </w:t>
      </w:r>
      <w:r w:rsidR="002B42CB" w:rsidRPr="00265BFF">
        <w:rPr>
          <w:rFonts w:asciiTheme="majorHAnsi" w:hAnsiTheme="majorHAnsi"/>
          <w:sz w:val="28"/>
          <w:szCs w:val="28"/>
        </w:rPr>
        <w:t xml:space="preserve"> The basic law of Periodicity governs all manifestation including all the kingdoms of nature. T</w:t>
      </w:r>
      <w:r w:rsidRPr="00265BFF">
        <w:rPr>
          <w:rFonts w:asciiTheme="majorHAnsi" w:hAnsiTheme="majorHAnsi"/>
          <w:sz w:val="28"/>
          <w:szCs w:val="28"/>
        </w:rPr>
        <w:t xml:space="preserve">here is a birth, an existence, and a death. Then a period of rest, and another cycle of </w:t>
      </w:r>
      <w:r w:rsidR="002B42CB" w:rsidRPr="00265BFF">
        <w:rPr>
          <w:rFonts w:asciiTheme="majorHAnsi" w:hAnsiTheme="majorHAnsi"/>
          <w:sz w:val="28"/>
          <w:szCs w:val="28"/>
        </w:rPr>
        <w:t>rebirth.</w:t>
      </w:r>
      <w:r w:rsidRPr="00265BFF">
        <w:rPr>
          <w:rFonts w:asciiTheme="majorHAnsi" w:hAnsiTheme="majorHAnsi"/>
          <w:sz w:val="28"/>
          <w:szCs w:val="28"/>
        </w:rPr>
        <w:t xml:space="preserve"> This</w:t>
      </w:r>
      <w:r w:rsidR="00B35AF9" w:rsidRPr="00265BFF">
        <w:rPr>
          <w:rFonts w:asciiTheme="majorHAnsi" w:hAnsiTheme="majorHAnsi"/>
          <w:sz w:val="28"/>
          <w:szCs w:val="28"/>
        </w:rPr>
        <w:t xml:space="preserve"> cycle of rebirths</w:t>
      </w:r>
      <w:r w:rsidR="007B33E4" w:rsidRPr="00265BFF">
        <w:rPr>
          <w:rFonts w:asciiTheme="majorHAnsi" w:hAnsiTheme="majorHAnsi"/>
          <w:sz w:val="28"/>
          <w:szCs w:val="28"/>
        </w:rPr>
        <w:t xml:space="preserve"> also</w:t>
      </w:r>
      <w:r w:rsidRPr="00265BFF">
        <w:rPr>
          <w:rFonts w:asciiTheme="majorHAnsi" w:hAnsiTheme="majorHAnsi"/>
          <w:sz w:val="28"/>
          <w:szCs w:val="28"/>
        </w:rPr>
        <w:t xml:space="preserve"> is endless.</w:t>
      </w:r>
      <w:r w:rsidRPr="00265BFF">
        <w:rPr>
          <w:rFonts w:asciiTheme="majorHAnsi" w:hAnsiTheme="majorHAnsi"/>
          <w:sz w:val="28"/>
          <w:szCs w:val="28"/>
          <w:vertAlign w:val="superscript"/>
        </w:rPr>
        <w:t>3a</w:t>
      </w:r>
      <w:r w:rsidRPr="00265BFF">
        <w:rPr>
          <w:rFonts w:asciiTheme="majorHAnsi" w:hAnsiTheme="majorHAnsi"/>
          <w:sz w:val="28"/>
          <w:szCs w:val="28"/>
        </w:rPr>
        <w:t xml:space="preserve"> </w:t>
      </w:r>
    </w:p>
    <w:p w:rsidR="001F1662" w:rsidRDefault="00DE2E2B" w:rsidP="00E17F0D">
      <w:pPr>
        <w:spacing w:after="0"/>
        <w:ind w:firstLine="720"/>
        <w:jc w:val="both"/>
        <w:rPr>
          <w:rFonts w:asciiTheme="majorHAnsi" w:hAnsiTheme="majorHAnsi"/>
          <w:sz w:val="28"/>
          <w:szCs w:val="28"/>
        </w:rPr>
      </w:pPr>
      <w:r w:rsidRPr="00265BFF">
        <w:rPr>
          <w:rFonts w:asciiTheme="majorHAnsi" w:hAnsiTheme="majorHAnsi"/>
          <w:sz w:val="28"/>
          <w:szCs w:val="28"/>
        </w:rPr>
        <w:t>E</w:t>
      </w:r>
      <w:r w:rsidR="00A30E58" w:rsidRPr="00265BFF">
        <w:rPr>
          <w:rFonts w:asciiTheme="majorHAnsi" w:hAnsiTheme="majorHAnsi"/>
          <w:sz w:val="28"/>
          <w:szCs w:val="28"/>
        </w:rPr>
        <w:t>very manifestation of a life, an atom,</w:t>
      </w:r>
      <w:r w:rsidR="000862A7" w:rsidRPr="00265BFF">
        <w:rPr>
          <w:rFonts w:asciiTheme="majorHAnsi" w:hAnsiTheme="majorHAnsi"/>
          <w:sz w:val="28"/>
          <w:szCs w:val="28"/>
        </w:rPr>
        <w:t xml:space="preserve"> an electron, a</w:t>
      </w:r>
      <w:r w:rsidR="00A30E58" w:rsidRPr="00265BFF">
        <w:rPr>
          <w:rFonts w:asciiTheme="majorHAnsi" w:hAnsiTheme="majorHAnsi"/>
          <w:sz w:val="28"/>
          <w:szCs w:val="28"/>
        </w:rPr>
        <w:t xml:space="preserve"> </w:t>
      </w:r>
      <w:r w:rsidR="0092406D" w:rsidRPr="00265BFF">
        <w:rPr>
          <w:rFonts w:asciiTheme="majorHAnsi" w:hAnsiTheme="majorHAnsi"/>
          <w:sz w:val="28"/>
          <w:szCs w:val="28"/>
        </w:rPr>
        <w:t>sub-atomic</w:t>
      </w:r>
      <w:r w:rsidR="00A30E58" w:rsidRPr="00265BFF">
        <w:rPr>
          <w:rFonts w:asciiTheme="majorHAnsi" w:hAnsiTheme="majorHAnsi"/>
          <w:sz w:val="28"/>
          <w:szCs w:val="28"/>
        </w:rPr>
        <w:t xml:space="preserve"> particle</w:t>
      </w:r>
      <w:r w:rsidR="002A5727" w:rsidRPr="00265BFF">
        <w:rPr>
          <w:rFonts w:asciiTheme="majorHAnsi" w:hAnsiTheme="majorHAnsi"/>
          <w:sz w:val="28"/>
          <w:szCs w:val="28"/>
        </w:rPr>
        <w:t xml:space="preserve"> </w:t>
      </w:r>
      <w:r w:rsidR="002502A8">
        <w:rPr>
          <w:rFonts w:asciiTheme="majorHAnsi" w:hAnsiTheme="majorHAnsi"/>
          <w:sz w:val="28"/>
          <w:szCs w:val="28"/>
        </w:rPr>
        <w:t xml:space="preserve">a human being </w:t>
      </w:r>
      <w:r w:rsidR="002A5727" w:rsidRPr="00265BFF">
        <w:rPr>
          <w:rFonts w:asciiTheme="majorHAnsi" w:hAnsiTheme="majorHAnsi"/>
          <w:sz w:val="28"/>
          <w:szCs w:val="28"/>
        </w:rPr>
        <w:t>or</w:t>
      </w:r>
      <w:r w:rsidRPr="00265BFF">
        <w:rPr>
          <w:rFonts w:asciiTheme="majorHAnsi" w:hAnsiTheme="majorHAnsi"/>
          <w:sz w:val="28"/>
          <w:szCs w:val="28"/>
        </w:rPr>
        <w:t xml:space="preserve"> a</w:t>
      </w:r>
      <w:r w:rsidR="002A5727" w:rsidRPr="00265BFF">
        <w:rPr>
          <w:rFonts w:asciiTheme="majorHAnsi" w:hAnsiTheme="majorHAnsi"/>
          <w:sz w:val="28"/>
          <w:szCs w:val="28"/>
        </w:rPr>
        <w:t xml:space="preserve"> god,</w:t>
      </w:r>
      <w:r w:rsidR="00A30E58" w:rsidRPr="00265BFF">
        <w:rPr>
          <w:rFonts w:asciiTheme="majorHAnsi" w:hAnsiTheme="majorHAnsi"/>
          <w:sz w:val="28"/>
          <w:szCs w:val="28"/>
        </w:rPr>
        <w:t xml:space="preserve"> </w:t>
      </w:r>
      <w:r w:rsidR="00E17F0D" w:rsidRPr="00265BFF">
        <w:rPr>
          <w:rFonts w:asciiTheme="majorHAnsi" w:hAnsiTheme="majorHAnsi"/>
          <w:sz w:val="28"/>
          <w:szCs w:val="28"/>
        </w:rPr>
        <w:t xml:space="preserve">is in the process of unfolding its innate divinity.  It is the inner principle, the </w:t>
      </w:r>
      <w:r w:rsidR="00D74462" w:rsidRPr="00265BFF">
        <w:rPr>
          <w:rFonts w:asciiTheme="majorHAnsi" w:hAnsiTheme="majorHAnsi"/>
          <w:sz w:val="28"/>
          <w:szCs w:val="28"/>
        </w:rPr>
        <w:t>divine Electric Living Flame,</w:t>
      </w:r>
      <w:r w:rsidR="00B0612A" w:rsidRPr="00265BFF">
        <w:rPr>
          <w:rFonts w:asciiTheme="majorHAnsi" w:hAnsiTheme="majorHAnsi"/>
          <w:sz w:val="28"/>
          <w:szCs w:val="28"/>
        </w:rPr>
        <w:t xml:space="preserve"> of </w:t>
      </w:r>
      <w:r w:rsidR="00D74462" w:rsidRPr="00265BFF">
        <w:rPr>
          <w:rFonts w:asciiTheme="majorHAnsi" w:hAnsiTheme="majorHAnsi"/>
          <w:sz w:val="28"/>
          <w:szCs w:val="28"/>
        </w:rPr>
        <w:t>the</w:t>
      </w:r>
      <w:r w:rsidR="00B0612A" w:rsidRPr="00265BFF">
        <w:rPr>
          <w:rFonts w:asciiTheme="majorHAnsi" w:hAnsiTheme="majorHAnsi"/>
          <w:sz w:val="28"/>
          <w:szCs w:val="28"/>
        </w:rPr>
        <w:t xml:space="preserve"> ONE</w:t>
      </w:r>
      <w:r w:rsidR="00D74462" w:rsidRPr="00265BFF">
        <w:rPr>
          <w:rFonts w:asciiTheme="majorHAnsi" w:hAnsiTheme="majorHAnsi"/>
          <w:sz w:val="28"/>
          <w:szCs w:val="28"/>
        </w:rPr>
        <w:t xml:space="preserve"> </w:t>
      </w:r>
      <w:r w:rsidR="00E17F0D" w:rsidRPr="00265BFF">
        <w:rPr>
          <w:rFonts w:asciiTheme="majorHAnsi" w:hAnsiTheme="majorHAnsi"/>
          <w:sz w:val="28"/>
          <w:szCs w:val="28"/>
        </w:rPr>
        <w:t>Life,</w:t>
      </w:r>
      <w:r w:rsidR="007C6B4A" w:rsidRPr="00265BFF">
        <w:rPr>
          <w:rFonts w:asciiTheme="majorHAnsi" w:hAnsiTheme="majorHAnsi"/>
          <w:sz w:val="28"/>
          <w:szCs w:val="28"/>
        </w:rPr>
        <w:t xml:space="preserve"> </w:t>
      </w:r>
      <w:r w:rsidR="00E17F0D" w:rsidRPr="00265BFF">
        <w:rPr>
          <w:rFonts w:asciiTheme="majorHAnsi" w:hAnsiTheme="majorHAnsi"/>
          <w:sz w:val="28"/>
          <w:szCs w:val="28"/>
        </w:rPr>
        <w:t>that is seeking expression through its vehicles</w:t>
      </w:r>
      <w:r w:rsidR="00987B2F" w:rsidRPr="00265BFF">
        <w:rPr>
          <w:rFonts w:asciiTheme="majorHAnsi" w:hAnsiTheme="majorHAnsi"/>
          <w:sz w:val="28"/>
          <w:szCs w:val="28"/>
        </w:rPr>
        <w:t>, in order to gain experience in these worlds</w:t>
      </w:r>
      <w:r w:rsidR="00462A07" w:rsidRPr="00265BFF">
        <w:rPr>
          <w:rFonts w:asciiTheme="majorHAnsi" w:hAnsiTheme="majorHAnsi"/>
          <w:sz w:val="28"/>
          <w:szCs w:val="28"/>
        </w:rPr>
        <w:t>.</w:t>
      </w:r>
    </w:p>
    <w:p w:rsidR="00FA7989" w:rsidRPr="00265BFF" w:rsidRDefault="00E17F0D" w:rsidP="00FA7989">
      <w:pPr>
        <w:spacing w:after="0"/>
        <w:ind w:firstLine="720"/>
        <w:jc w:val="both"/>
        <w:rPr>
          <w:rFonts w:asciiTheme="majorHAnsi" w:hAnsiTheme="majorHAnsi"/>
          <w:sz w:val="28"/>
          <w:szCs w:val="28"/>
        </w:rPr>
      </w:pPr>
      <w:r w:rsidRPr="00265BFF">
        <w:rPr>
          <w:rFonts w:asciiTheme="majorHAnsi" w:hAnsiTheme="majorHAnsi"/>
          <w:sz w:val="28"/>
          <w:szCs w:val="28"/>
        </w:rPr>
        <w:t xml:space="preserve">The goal for </w:t>
      </w:r>
      <w:r w:rsidR="00462A07" w:rsidRPr="00265BFF">
        <w:rPr>
          <w:rFonts w:asciiTheme="majorHAnsi" w:hAnsiTheme="majorHAnsi"/>
          <w:sz w:val="28"/>
          <w:szCs w:val="28"/>
        </w:rPr>
        <w:t>a human being</w:t>
      </w:r>
      <w:r w:rsidRPr="00265BFF">
        <w:rPr>
          <w:rFonts w:asciiTheme="majorHAnsi" w:hAnsiTheme="majorHAnsi"/>
          <w:sz w:val="28"/>
          <w:szCs w:val="28"/>
        </w:rPr>
        <w:t xml:space="preserve"> in this solar cycle is</w:t>
      </w:r>
      <w:r w:rsidR="00462A07" w:rsidRPr="00265BFF">
        <w:rPr>
          <w:rFonts w:asciiTheme="majorHAnsi" w:hAnsiTheme="majorHAnsi"/>
          <w:sz w:val="28"/>
          <w:szCs w:val="28"/>
        </w:rPr>
        <w:t>,</w:t>
      </w:r>
      <w:r w:rsidRPr="00265BFF">
        <w:rPr>
          <w:rFonts w:asciiTheme="majorHAnsi" w:hAnsiTheme="majorHAnsi"/>
          <w:sz w:val="28"/>
          <w:szCs w:val="28"/>
        </w:rPr>
        <w:t xml:space="preserve"> when the latent fire of the personality or lower self, blends with the fire of mind, that of the higher self, or the soul,</w:t>
      </w:r>
      <w:r>
        <w:rPr>
          <w:rFonts w:asciiTheme="majorHAnsi" w:hAnsiTheme="majorHAnsi"/>
          <w:sz w:val="24"/>
          <w:szCs w:val="24"/>
        </w:rPr>
        <w:t xml:space="preserve"> </w:t>
      </w:r>
      <w:r w:rsidRPr="00265BFF">
        <w:rPr>
          <w:rFonts w:asciiTheme="majorHAnsi" w:hAnsiTheme="majorHAnsi"/>
          <w:sz w:val="28"/>
          <w:szCs w:val="28"/>
        </w:rPr>
        <w:t>and finally merges with the Divine Flame, then the man takes the fifth</w:t>
      </w:r>
      <w:r w:rsidR="0000136F" w:rsidRPr="00265BFF">
        <w:rPr>
          <w:rFonts w:asciiTheme="majorHAnsi" w:hAnsiTheme="majorHAnsi"/>
          <w:sz w:val="28"/>
          <w:szCs w:val="28"/>
        </w:rPr>
        <w:t xml:space="preserve"> major</w:t>
      </w:r>
      <w:r w:rsidRPr="00265BFF">
        <w:rPr>
          <w:rFonts w:asciiTheme="majorHAnsi" w:hAnsiTheme="majorHAnsi"/>
          <w:sz w:val="28"/>
          <w:szCs w:val="28"/>
        </w:rPr>
        <w:t xml:space="preserve"> Initiation in this solar system, and has completed one of his greater cycles.   When the three blaze forth as one fire, liberation from matter, or from material form is achieved.</w:t>
      </w:r>
      <w:r w:rsidR="00530D74" w:rsidRPr="00265BFF">
        <w:rPr>
          <w:rFonts w:asciiTheme="majorHAnsi" w:hAnsiTheme="majorHAnsi"/>
          <w:sz w:val="28"/>
          <w:szCs w:val="28"/>
          <w:vertAlign w:val="superscript"/>
        </w:rPr>
        <w:t>4</w:t>
      </w:r>
      <w:r w:rsidR="00FA7989">
        <w:rPr>
          <w:rFonts w:asciiTheme="majorHAnsi" w:hAnsiTheme="majorHAnsi"/>
          <w:sz w:val="28"/>
          <w:szCs w:val="28"/>
        </w:rPr>
        <w:t xml:space="preserve"> </w:t>
      </w:r>
      <w:r w:rsidR="00C36BE4">
        <w:rPr>
          <w:rFonts w:asciiTheme="majorHAnsi" w:hAnsiTheme="majorHAnsi"/>
          <w:sz w:val="28"/>
          <w:szCs w:val="28"/>
        </w:rPr>
        <w:t>(</w:t>
      </w:r>
      <w:r w:rsidR="00FA7989" w:rsidRPr="00265BFF">
        <w:rPr>
          <w:rFonts w:asciiTheme="majorHAnsi" w:hAnsiTheme="majorHAnsi"/>
          <w:sz w:val="28"/>
          <w:szCs w:val="28"/>
        </w:rPr>
        <w:t xml:space="preserve">An initiation is an expansion of consciousness. There are various types of initiations, .i.e. human, planetary, cosmic, etc.)  </w:t>
      </w:r>
    </w:p>
    <w:p w:rsidR="001F1662" w:rsidRPr="00265BFF" w:rsidRDefault="001F1662" w:rsidP="00E17F0D">
      <w:pPr>
        <w:spacing w:after="0"/>
        <w:ind w:firstLine="720"/>
        <w:jc w:val="both"/>
        <w:rPr>
          <w:rFonts w:asciiTheme="majorHAnsi" w:hAnsiTheme="majorHAnsi"/>
          <w:sz w:val="28"/>
          <w:szCs w:val="28"/>
          <w:vertAlign w:val="superscript"/>
        </w:rPr>
      </w:pPr>
    </w:p>
    <w:p w:rsidR="00137114" w:rsidRDefault="00530D74" w:rsidP="00E17F0D">
      <w:pPr>
        <w:spacing w:after="0"/>
        <w:ind w:firstLine="720"/>
        <w:jc w:val="both"/>
        <w:rPr>
          <w:rFonts w:asciiTheme="majorHAnsi" w:hAnsiTheme="majorHAnsi"/>
          <w:sz w:val="28"/>
          <w:szCs w:val="28"/>
        </w:rPr>
      </w:pPr>
      <w:r w:rsidRPr="00265BFF">
        <w:rPr>
          <w:rFonts w:asciiTheme="majorHAnsi" w:hAnsiTheme="majorHAnsi"/>
          <w:sz w:val="28"/>
          <w:szCs w:val="28"/>
        </w:rPr>
        <w:t>Then there is a higher goal, and yet a higher</w:t>
      </w:r>
      <w:r w:rsidR="00D95D62" w:rsidRPr="00265BFF">
        <w:rPr>
          <w:rFonts w:asciiTheme="majorHAnsi" w:hAnsiTheme="majorHAnsi"/>
          <w:sz w:val="28"/>
          <w:szCs w:val="28"/>
        </w:rPr>
        <w:t xml:space="preserve"> </w:t>
      </w:r>
      <w:r w:rsidR="003D788D" w:rsidRPr="00265BFF">
        <w:rPr>
          <w:rFonts w:asciiTheme="majorHAnsi" w:hAnsiTheme="majorHAnsi"/>
          <w:sz w:val="28"/>
          <w:szCs w:val="28"/>
        </w:rPr>
        <w:t>goal</w:t>
      </w:r>
      <w:r w:rsidRPr="00265BFF">
        <w:rPr>
          <w:rFonts w:asciiTheme="majorHAnsi" w:hAnsiTheme="majorHAnsi"/>
          <w:sz w:val="28"/>
          <w:szCs w:val="28"/>
        </w:rPr>
        <w:t>.</w:t>
      </w:r>
      <w:r w:rsidR="00D95D62" w:rsidRPr="00265BFF">
        <w:rPr>
          <w:rFonts w:asciiTheme="majorHAnsi" w:hAnsiTheme="majorHAnsi"/>
          <w:sz w:val="28"/>
          <w:szCs w:val="28"/>
        </w:rPr>
        <w:t xml:space="preserve"> </w:t>
      </w:r>
      <w:r w:rsidRPr="00265BFF">
        <w:rPr>
          <w:rFonts w:asciiTheme="majorHAnsi" w:hAnsiTheme="majorHAnsi"/>
          <w:sz w:val="28"/>
          <w:szCs w:val="28"/>
        </w:rPr>
        <w:t xml:space="preserve"> Even the Lord of a galaxy, has </w:t>
      </w:r>
      <w:r w:rsidR="0000136F" w:rsidRPr="00265BFF">
        <w:rPr>
          <w:rFonts w:asciiTheme="majorHAnsi" w:hAnsiTheme="majorHAnsi"/>
          <w:sz w:val="28"/>
          <w:szCs w:val="28"/>
        </w:rPr>
        <w:t>His</w:t>
      </w:r>
      <w:r w:rsidRPr="00265BFF">
        <w:rPr>
          <w:rFonts w:asciiTheme="majorHAnsi" w:hAnsiTheme="majorHAnsi"/>
          <w:sz w:val="28"/>
          <w:szCs w:val="28"/>
        </w:rPr>
        <w:t xml:space="preserve"> goal</w:t>
      </w:r>
      <w:r w:rsidR="007015EB" w:rsidRPr="00265BFF">
        <w:rPr>
          <w:rFonts w:asciiTheme="majorHAnsi" w:hAnsiTheme="majorHAnsi"/>
          <w:sz w:val="28"/>
          <w:szCs w:val="28"/>
        </w:rPr>
        <w:t xml:space="preserve"> of conscious self-consciousness on every plane</w:t>
      </w:r>
      <w:r w:rsidR="00462A07" w:rsidRPr="00265BFF">
        <w:rPr>
          <w:rFonts w:asciiTheme="majorHAnsi" w:hAnsiTheme="majorHAnsi"/>
          <w:sz w:val="28"/>
          <w:szCs w:val="28"/>
        </w:rPr>
        <w:t xml:space="preserve"> or world</w:t>
      </w:r>
      <w:r w:rsidRPr="00265BFF">
        <w:rPr>
          <w:rFonts w:asciiTheme="majorHAnsi" w:hAnsiTheme="majorHAnsi"/>
          <w:sz w:val="28"/>
          <w:szCs w:val="28"/>
        </w:rPr>
        <w:t xml:space="preserve">. </w:t>
      </w:r>
      <w:r w:rsidR="00D95D62" w:rsidRPr="00265BFF">
        <w:rPr>
          <w:rFonts w:asciiTheme="majorHAnsi" w:hAnsiTheme="majorHAnsi"/>
          <w:sz w:val="28"/>
          <w:szCs w:val="28"/>
        </w:rPr>
        <w:t>Goals</w:t>
      </w:r>
      <w:r w:rsidRPr="00265BFF">
        <w:rPr>
          <w:rFonts w:asciiTheme="majorHAnsi" w:hAnsiTheme="majorHAnsi"/>
          <w:sz w:val="28"/>
          <w:szCs w:val="28"/>
        </w:rPr>
        <w:t xml:space="preserve"> </w:t>
      </w:r>
      <w:r w:rsidR="00D95D62" w:rsidRPr="00265BFF">
        <w:rPr>
          <w:rFonts w:asciiTheme="majorHAnsi" w:hAnsiTheme="majorHAnsi"/>
          <w:sz w:val="28"/>
          <w:szCs w:val="28"/>
        </w:rPr>
        <w:t xml:space="preserve">on the ladder of infinity, </w:t>
      </w:r>
      <w:r w:rsidRPr="00265BFF">
        <w:rPr>
          <w:rFonts w:asciiTheme="majorHAnsi" w:hAnsiTheme="majorHAnsi"/>
          <w:sz w:val="28"/>
          <w:szCs w:val="28"/>
        </w:rPr>
        <w:t xml:space="preserve">never end. </w:t>
      </w:r>
      <w:r w:rsidR="00D95D62" w:rsidRPr="00265BFF">
        <w:rPr>
          <w:rFonts w:asciiTheme="majorHAnsi" w:hAnsiTheme="majorHAnsi"/>
          <w:sz w:val="28"/>
          <w:szCs w:val="28"/>
        </w:rPr>
        <w:t>There is room for all</w:t>
      </w:r>
      <w:r w:rsidR="0000136F" w:rsidRPr="00265BFF">
        <w:rPr>
          <w:rFonts w:asciiTheme="majorHAnsi" w:hAnsiTheme="majorHAnsi"/>
          <w:sz w:val="28"/>
          <w:szCs w:val="28"/>
        </w:rPr>
        <w:t xml:space="preserve"> Lives</w:t>
      </w:r>
      <w:r w:rsidR="00D95D62" w:rsidRPr="00265BFF">
        <w:rPr>
          <w:rFonts w:asciiTheme="majorHAnsi" w:hAnsiTheme="majorHAnsi"/>
          <w:sz w:val="28"/>
          <w:szCs w:val="28"/>
        </w:rPr>
        <w:t>, as SPACE is endless.</w:t>
      </w:r>
      <w:r w:rsidR="000E2E2C">
        <w:rPr>
          <w:rFonts w:asciiTheme="majorHAnsi" w:hAnsiTheme="majorHAnsi"/>
          <w:sz w:val="28"/>
          <w:szCs w:val="28"/>
        </w:rPr>
        <w:t xml:space="preserve"> </w:t>
      </w:r>
    </w:p>
    <w:p w:rsidR="00EF25C1" w:rsidRPr="00265BFF" w:rsidRDefault="00D95D62" w:rsidP="00EF25C1">
      <w:pPr>
        <w:spacing w:after="0"/>
        <w:ind w:firstLine="720"/>
        <w:jc w:val="both"/>
        <w:rPr>
          <w:rFonts w:asciiTheme="majorHAnsi" w:hAnsiTheme="majorHAnsi"/>
          <w:sz w:val="28"/>
          <w:szCs w:val="28"/>
        </w:rPr>
      </w:pPr>
      <w:r w:rsidRPr="00265BFF">
        <w:rPr>
          <w:rFonts w:asciiTheme="majorHAnsi" w:hAnsiTheme="majorHAnsi"/>
          <w:sz w:val="28"/>
          <w:szCs w:val="28"/>
        </w:rPr>
        <w:t xml:space="preserve"> </w:t>
      </w:r>
      <w:r w:rsidR="00EF25C1" w:rsidRPr="00265BFF">
        <w:rPr>
          <w:rFonts w:asciiTheme="majorHAnsi" w:hAnsiTheme="majorHAnsi"/>
          <w:sz w:val="28"/>
          <w:szCs w:val="28"/>
        </w:rPr>
        <w:t xml:space="preserve">An electric bulb demonstrates how the energies of Spirit and Matter manifest </w:t>
      </w:r>
      <w:r w:rsidR="00B221F4" w:rsidRPr="00265BFF">
        <w:rPr>
          <w:rFonts w:asciiTheme="majorHAnsi" w:hAnsiTheme="majorHAnsi"/>
          <w:sz w:val="28"/>
          <w:szCs w:val="28"/>
        </w:rPr>
        <w:t>C</w:t>
      </w:r>
      <w:r w:rsidR="002A5727" w:rsidRPr="00265BFF">
        <w:rPr>
          <w:rFonts w:asciiTheme="majorHAnsi" w:hAnsiTheme="majorHAnsi"/>
          <w:sz w:val="28"/>
          <w:szCs w:val="28"/>
        </w:rPr>
        <w:t>ONSCIOUSNESS</w:t>
      </w:r>
      <w:r w:rsidR="00B221F4" w:rsidRPr="00265BFF">
        <w:rPr>
          <w:rFonts w:asciiTheme="majorHAnsi" w:hAnsiTheme="majorHAnsi"/>
          <w:sz w:val="28"/>
          <w:szCs w:val="28"/>
        </w:rPr>
        <w:t xml:space="preserve"> or </w:t>
      </w:r>
      <w:r w:rsidR="00EF25C1" w:rsidRPr="00265BFF">
        <w:rPr>
          <w:rFonts w:asciiTheme="majorHAnsi" w:hAnsiTheme="majorHAnsi"/>
          <w:sz w:val="28"/>
          <w:szCs w:val="28"/>
        </w:rPr>
        <w:t>L</w:t>
      </w:r>
      <w:r w:rsidR="009679B5" w:rsidRPr="00265BFF">
        <w:rPr>
          <w:rFonts w:asciiTheme="majorHAnsi" w:hAnsiTheme="majorHAnsi"/>
          <w:sz w:val="28"/>
          <w:szCs w:val="28"/>
        </w:rPr>
        <w:t>IGHT</w:t>
      </w:r>
      <w:r w:rsidR="00EF25C1" w:rsidRPr="00265BFF">
        <w:rPr>
          <w:rFonts w:asciiTheme="majorHAnsi" w:hAnsiTheme="majorHAnsi"/>
          <w:sz w:val="28"/>
          <w:szCs w:val="28"/>
        </w:rPr>
        <w:t>, which is the Soul. The positive wire of the bulb relates to spirit; the negative wire relates to matter.  As long as these wires are kept apart, there is no manifestation; but when the two inter</w:t>
      </w:r>
      <w:r w:rsidR="00E53A5A" w:rsidRPr="00265BFF">
        <w:rPr>
          <w:rFonts w:asciiTheme="majorHAnsi" w:hAnsiTheme="majorHAnsi"/>
          <w:sz w:val="28"/>
          <w:szCs w:val="28"/>
        </w:rPr>
        <w:t>act and blend</w:t>
      </w:r>
      <w:r w:rsidR="00EF25C1" w:rsidRPr="00265BFF">
        <w:rPr>
          <w:rFonts w:asciiTheme="majorHAnsi" w:hAnsiTheme="majorHAnsi"/>
          <w:sz w:val="28"/>
          <w:szCs w:val="28"/>
        </w:rPr>
        <w:t xml:space="preserve">, there is </w:t>
      </w:r>
      <w:r w:rsidR="00E24D21" w:rsidRPr="00265BFF">
        <w:rPr>
          <w:rFonts w:asciiTheme="majorHAnsi" w:hAnsiTheme="majorHAnsi"/>
          <w:sz w:val="28"/>
          <w:szCs w:val="28"/>
        </w:rPr>
        <w:t>Light</w:t>
      </w:r>
      <w:r w:rsidR="00EF25C1" w:rsidRPr="00265BFF">
        <w:rPr>
          <w:rFonts w:asciiTheme="majorHAnsi" w:hAnsiTheme="majorHAnsi"/>
          <w:sz w:val="28"/>
          <w:szCs w:val="28"/>
        </w:rPr>
        <w:t xml:space="preserve"> or </w:t>
      </w:r>
      <w:r w:rsidR="002A5727" w:rsidRPr="00265BFF">
        <w:rPr>
          <w:rFonts w:asciiTheme="majorHAnsi" w:hAnsiTheme="majorHAnsi"/>
          <w:sz w:val="28"/>
          <w:szCs w:val="28"/>
        </w:rPr>
        <w:t>Consciousness</w:t>
      </w:r>
      <w:r w:rsidR="00EF25C1" w:rsidRPr="00265BFF">
        <w:rPr>
          <w:rFonts w:asciiTheme="majorHAnsi" w:hAnsiTheme="majorHAnsi"/>
          <w:sz w:val="28"/>
          <w:szCs w:val="28"/>
        </w:rPr>
        <w:t xml:space="preserve">.  </w:t>
      </w:r>
      <w:r w:rsidR="00987B2F" w:rsidRPr="00265BFF">
        <w:rPr>
          <w:rFonts w:asciiTheme="majorHAnsi" w:hAnsiTheme="majorHAnsi"/>
          <w:sz w:val="28"/>
          <w:szCs w:val="28"/>
        </w:rPr>
        <w:t>This is the 2</w:t>
      </w:r>
      <w:r w:rsidR="00987B2F" w:rsidRPr="00265BFF">
        <w:rPr>
          <w:rFonts w:asciiTheme="majorHAnsi" w:hAnsiTheme="majorHAnsi"/>
          <w:sz w:val="28"/>
          <w:szCs w:val="28"/>
          <w:vertAlign w:val="superscript"/>
        </w:rPr>
        <w:t>nd</w:t>
      </w:r>
      <w:r w:rsidR="00987B2F" w:rsidRPr="00265BFF">
        <w:rPr>
          <w:rFonts w:asciiTheme="majorHAnsi" w:hAnsiTheme="majorHAnsi"/>
          <w:sz w:val="28"/>
          <w:szCs w:val="28"/>
        </w:rPr>
        <w:t xml:space="preserve"> aspect of Deity, called the </w:t>
      </w:r>
      <w:r w:rsidR="00987B2F" w:rsidRPr="00265BFF">
        <w:rPr>
          <w:rFonts w:asciiTheme="majorHAnsi" w:hAnsiTheme="majorHAnsi"/>
          <w:b/>
          <w:sz w:val="28"/>
          <w:szCs w:val="28"/>
        </w:rPr>
        <w:t>SOUL,</w:t>
      </w:r>
      <w:r w:rsidR="00987B2F" w:rsidRPr="00265BFF">
        <w:rPr>
          <w:rFonts w:asciiTheme="majorHAnsi" w:hAnsiTheme="majorHAnsi"/>
          <w:sz w:val="28"/>
          <w:szCs w:val="28"/>
        </w:rPr>
        <w:t xml:space="preserve"> the Son of God</w:t>
      </w:r>
      <w:r w:rsidR="000D6C4C" w:rsidRPr="00265BFF">
        <w:rPr>
          <w:rFonts w:asciiTheme="majorHAnsi" w:hAnsiTheme="majorHAnsi"/>
          <w:sz w:val="28"/>
          <w:szCs w:val="28"/>
        </w:rPr>
        <w:t>, for a human being</w:t>
      </w:r>
      <w:r w:rsidR="00987B2F" w:rsidRPr="00265BFF">
        <w:rPr>
          <w:rFonts w:asciiTheme="majorHAnsi" w:hAnsiTheme="majorHAnsi"/>
          <w:sz w:val="28"/>
          <w:szCs w:val="28"/>
        </w:rPr>
        <w:t>.</w:t>
      </w:r>
      <w:r w:rsidR="00EF25C1" w:rsidRPr="00265BFF">
        <w:rPr>
          <w:rFonts w:asciiTheme="majorHAnsi" w:hAnsiTheme="majorHAnsi"/>
          <w:sz w:val="28"/>
          <w:szCs w:val="28"/>
        </w:rPr>
        <w:t xml:space="preserve"> The third aspect is the </w:t>
      </w:r>
      <w:r w:rsidR="00EF25C1" w:rsidRPr="00265BFF">
        <w:rPr>
          <w:rFonts w:asciiTheme="majorHAnsi" w:hAnsiTheme="majorHAnsi"/>
          <w:b/>
          <w:sz w:val="28"/>
          <w:szCs w:val="28"/>
        </w:rPr>
        <w:t xml:space="preserve">form </w:t>
      </w:r>
      <w:r w:rsidR="00EF25C1" w:rsidRPr="00265BFF">
        <w:rPr>
          <w:rFonts w:asciiTheme="majorHAnsi" w:hAnsiTheme="majorHAnsi"/>
          <w:sz w:val="28"/>
          <w:szCs w:val="28"/>
        </w:rPr>
        <w:t>or matter aspect</w:t>
      </w:r>
      <w:r w:rsidR="001A5E0D" w:rsidRPr="00265BFF">
        <w:rPr>
          <w:rFonts w:asciiTheme="majorHAnsi" w:hAnsiTheme="majorHAnsi"/>
          <w:sz w:val="28"/>
          <w:szCs w:val="28"/>
        </w:rPr>
        <w:t>,</w:t>
      </w:r>
      <w:r w:rsidR="00B221F4" w:rsidRPr="00265BFF">
        <w:rPr>
          <w:rFonts w:asciiTheme="majorHAnsi" w:hAnsiTheme="majorHAnsi"/>
          <w:b/>
          <w:sz w:val="28"/>
          <w:szCs w:val="28"/>
        </w:rPr>
        <w:t xml:space="preserve"> </w:t>
      </w:r>
      <w:r w:rsidR="00B221F4" w:rsidRPr="00265BFF">
        <w:rPr>
          <w:rFonts w:asciiTheme="majorHAnsi" w:hAnsiTheme="majorHAnsi"/>
          <w:sz w:val="28"/>
          <w:szCs w:val="28"/>
        </w:rPr>
        <w:t>which is the vehicle for the Life</w:t>
      </w:r>
      <w:r w:rsidR="00E24D21" w:rsidRPr="00265BFF">
        <w:rPr>
          <w:rFonts w:asciiTheme="majorHAnsi" w:hAnsiTheme="majorHAnsi"/>
          <w:sz w:val="28"/>
          <w:szCs w:val="28"/>
        </w:rPr>
        <w:t>.</w:t>
      </w:r>
      <w:r w:rsidR="00BF414C" w:rsidRPr="00265BFF">
        <w:rPr>
          <w:rFonts w:asciiTheme="majorHAnsi" w:hAnsiTheme="majorHAnsi"/>
          <w:sz w:val="28"/>
          <w:szCs w:val="28"/>
          <w:vertAlign w:val="superscript"/>
        </w:rPr>
        <w:t>4a</w:t>
      </w:r>
      <w:r w:rsidR="00E30ECD" w:rsidRPr="00265BFF">
        <w:rPr>
          <w:rFonts w:asciiTheme="majorHAnsi" w:hAnsiTheme="majorHAnsi"/>
          <w:sz w:val="28"/>
          <w:szCs w:val="28"/>
        </w:rPr>
        <w:t xml:space="preserve"> </w:t>
      </w:r>
    </w:p>
    <w:p w:rsidR="00B01FFD" w:rsidRDefault="00B01FFD" w:rsidP="00B01FFD">
      <w:pPr>
        <w:spacing w:after="0"/>
        <w:ind w:firstLine="720"/>
        <w:jc w:val="both"/>
        <w:rPr>
          <w:rFonts w:asciiTheme="majorHAnsi" w:hAnsiTheme="majorHAnsi"/>
          <w:sz w:val="28"/>
          <w:szCs w:val="28"/>
        </w:rPr>
      </w:pPr>
      <w:r w:rsidRPr="00265BFF">
        <w:rPr>
          <w:rFonts w:asciiTheme="majorHAnsi" w:hAnsiTheme="majorHAnsi"/>
          <w:sz w:val="28"/>
          <w:szCs w:val="28"/>
        </w:rPr>
        <w:t>Atoms are but force centers, and the centers are as we know of them, are but aggregates of force POINTS which have reached a specific point in evolution, and are responding to the first great aspect in some degree or to electric fire</w:t>
      </w:r>
      <w:r w:rsidR="007054E0" w:rsidRPr="00265BFF">
        <w:rPr>
          <w:rFonts w:asciiTheme="majorHAnsi" w:hAnsiTheme="majorHAnsi"/>
          <w:sz w:val="28"/>
          <w:szCs w:val="28"/>
        </w:rPr>
        <w:t>, the fire of Spirit</w:t>
      </w:r>
      <w:r w:rsidRPr="00265BFF">
        <w:rPr>
          <w:rFonts w:asciiTheme="majorHAnsi" w:hAnsiTheme="majorHAnsi"/>
          <w:sz w:val="28"/>
          <w:szCs w:val="28"/>
        </w:rPr>
        <w:t>.</w:t>
      </w:r>
      <w:r w:rsidRPr="00265BFF">
        <w:rPr>
          <w:rFonts w:asciiTheme="majorHAnsi" w:hAnsiTheme="majorHAnsi"/>
          <w:sz w:val="28"/>
          <w:szCs w:val="28"/>
          <w:vertAlign w:val="superscript"/>
        </w:rPr>
        <w:t>5</w:t>
      </w:r>
      <w:r w:rsidRPr="00265BFF">
        <w:rPr>
          <w:rFonts w:asciiTheme="majorHAnsi" w:hAnsiTheme="majorHAnsi"/>
          <w:sz w:val="28"/>
          <w:szCs w:val="28"/>
        </w:rPr>
        <w:t xml:space="preserve"> </w:t>
      </w:r>
    </w:p>
    <w:p w:rsidR="007135D1" w:rsidRDefault="0068431D" w:rsidP="003C756C">
      <w:pPr>
        <w:spacing w:after="0"/>
        <w:ind w:firstLine="720"/>
        <w:jc w:val="both"/>
        <w:rPr>
          <w:rFonts w:asciiTheme="majorHAnsi" w:hAnsiTheme="majorHAnsi"/>
          <w:sz w:val="28"/>
          <w:szCs w:val="28"/>
        </w:rPr>
      </w:pPr>
      <w:r w:rsidRPr="00265BFF">
        <w:rPr>
          <w:rFonts w:asciiTheme="majorHAnsi" w:hAnsiTheme="majorHAnsi"/>
          <w:sz w:val="28"/>
          <w:szCs w:val="28"/>
        </w:rPr>
        <w:t>Our present h</w:t>
      </w:r>
      <w:r w:rsidR="00B067D7" w:rsidRPr="00265BFF">
        <w:rPr>
          <w:rFonts w:asciiTheme="majorHAnsi" w:hAnsiTheme="majorHAnsi"/>
          <w:sz w:val="28"/>
          <w:szCs w:val="28"/>
        </w:rPr>
        <w:t xml:space="preserve">umanity is </w:t>
      </w:r>
      <w:r w:rsidR="007A4FC4" w:rsidRPr="00265BFF">
        <w:rPr>
          <w:rFonts w:asciiTheme="majorHAnsi" w:hAnsiTheme="majorHAnsi"/>
          <w:sz w:val="28"/>
          <w:szCs w:val="28"/>
        </w:rPr>
        <w:t>working to integrate</w:t>
      </w:r>
      <w:r w:rsidR="00B067D7" w:rsidRPr="00265BFF">
        <w:rPr>
          <w:rFonts w:asciiTheme="majorHAnsi" w:hAnsiTheme="majorHAnsi"/>
          <w:sz w:val="28"/>
          <w:szCs w:val="28"/>
        </w:rPr>
        <w:t xml:space="preserve"> the three </w:t>
      </w:r>
      <w:r w:rsidR="008E4C62" w:rsidRPr="00265BFF">
        <w:rPr>
          <w:rFonts w:asciiTheme="majorHAnsi" w:hAnsiTheme="majorHAnsi"/>
          <w:sz w:val="28"/>
          <w:szCs w:val="28"/>
        </w:rPr>
        <w:t>vehicles</w:t>
      </w:r>
      <w:r w:rsidR="007A4FC4" w:rsidRPr="00265BFF">
        <w:rPr>
          <w:rFonts w:asciiTheme="majorHAnsi" w:hAnsiTheme="majorHAnsi"/>
          <w:sz w:val="28"/>
          <w:szCs w:val="28"/>
        </w:rPr>
        <w:t xml:space="preserve"> of the personality</w:t>
      </w:r>
      <w:r w:rsidRPr="00265BFF">
        <w:rPr>
          <w:rFonts w:asciiTheme="majorHAnsi" w:hAnsiTheme="majorHAnsi"/>
          <w:sz w:val="28"/>
          <w:szCs w:val="28"/>
        </w:rPr>
        <w:t xml:space="preserve">: </w:t>
      </w:r>
      <w:r w:rsidR="008E4C62" w:rsidRPr="00265BFF">
        <w:rPr>
          <w:rFonts w:asciiTheme="majorHAnsi" w:hAnsiTheme="majorHAnsi"/>
          <w:sz w:val="28"/>
          <w:szCs w:val="28"/>
        </w:rPr>
        <w:t xml:space="preserve">the </w:t>
      </w:r>
      <w:r w:rsidRPr="00265BFF">
        <w:rPr>
          <w:rFonts w:asciiTheme="majorHAnsi" w:hAnsiTheme="majorHAnsi"/>
          <w:sz w:val="28"/>
          <w:szCs w:val="28"/>
        </w:rPr>
        <w:t>mental, emotional and physical</w:t>
      </w:r>
      <w:r w:rsidR="00B067D7" w:rsidRPr="00265BFF">
        <w:rPr>
          <w:rFonts w:asciiTheme="majorHAnsi" w:hAnsiTheme="majorHAnsi"/>
          <w:sz w:val="28"/>
          <w:szCs w:val="28"/>
        </w:rPr>
        <w:t xml:space="preserve">. </w:t>
      </w:r>
      <w:r w:rsidR="00C94676" w:rsidRPr="00265BFF">
        <w:rPr>
          <w:rFonts w:asciiTheme="majorHAnsi" w:hAnsiTheme="majorHAnsi"/>
          <w:sz w:val="28"/>
          <w:szCs w:val="28"/>
        </w:rPr>
        <w:t>This takes</w:t>
      </w:r>
      <w:r w:rsidR="00922393" w:rsidRPr="00265BFF">
        <w:rPr>
          <w:rFonts w:asciiTheme="majorHAnsi" w:hAnsiTheme="majorHAnsi"/>
          <w:sz w:val="28"/>
          <w:szCs w:val="28"/>
        </w:rPr>
        <w:t xml:space="preserve"> ages</w:t>
      </w:r>
      <w:r w:rsidR="00C94676" w:rsidRPr="00265BFF">
        <w:rPr>
          <w:rFonts w:asciiTheme="majorHAnsi" w:hAnsiTheme="majorHAnsi"/>
          <w:sz w:val="28"/>
          <w:szCs w:val="28"/>
        </w:rPr>
        <w:t xml:space="preserve">. </w:t>
      </w:r>
      <w:r w:rsidR="00B067D7" w:rsidRPr="00265BFF">
        <w:rPr>
          <w:rFonts w:asciiTheme="majorHAnsi" w:hAnsiTheme="majorHAnsi"/>
          <w:sz w:val="28"/>
          <w:szCs w:val="28"/>
        </w:rPr>
        <w:t>Advanced humanity is working to align these three aspects</w:t>
      </w:r>
      <w:r w:rsidR="007A4FC4" w:rsidRPr="00265BFF">
        <w:rPr>
          <w:rFonts w:asciiTheme="majorHAnsi" w:hAnsiTheme="majorHAnsi"/>
          <w:sz w:val="28"/>
          <w:szCs w:val="28"/>
        </w:rPr>
        <w:t xml:space="preserve"> and to be aware of the </w:t>
      </w:r>
      <w:r w:rsidR="00485A6A" w:rsidRPr="00265BFF">
        <w:rPr>
          <w:rFonts w:asciiTheme="majorHAnsi" w:hAnsiTheme="majorHAnsi"/>
          <w:sz w:val="28"/>
          <w:szCs w:val="28"/>
        </w:rPr>
        <w:t xml:space="preserve">soul.  The </w:t>
      </w:r>
      <w:r w:rsidR="00B067D7" w:rsidRPr="00265BFF">
        <w:rPr>
          <w:rFonts w:asciiTheme="majorHAnsi" w:hAnsiTheme="majorHAnsi"/>
          <w:sz w:val="28"/>
          <w:szCs w:val="28"/>
        </w:rPr>
        <w:t xml:space="preserve">best way to align these </w:t>
      </w:r>
      <w:r w:rsidR="000D6C4C" w:rsidRPr="00265BFF">
        <w:rPr>
          <w:rFonts w:asciiTheme="majorHAnsi" w:hAnsiTheme="majorHAnsi"/>
          <w:sz w:val="28"/>
          <w:szCs w:val="28"/>
        </w:rPr>
        <w:t xml:space="preserve">three </w:t>
      </w:r>
      <w:r w:rsidR="00B067D7" w:rsidRPr="00265BFF">
        <w:rPr>
          <w:rFonts w:asciiTheme="majorHAnsi" w:hAnsiTheme="majorHAnsi"/>
          <w:sz w:val="28"/>
          <w:szCs w:val="28"/>
        </w:rPr>
        <w:t xml:space="preserve">aspects is through preparation for meditation. Meditation is the scientific method </w:t>
      </w:r>
      <w:r w:rsidR="00485A6A" w:rsidRPr="00265BFF">
        <w:rPr>
          <w:rFonts w:asciiTheme="majorHAnsi" w:hAnsiTheme="majorHAnsi"/>
          <w:sz w:val="28"/>
          <w:szCs w:val="28"/>
        </w:rPr>
        <w:t>of contacting the soul</w:t>
      </w:r>
      <w:r w:rsidR="00B067D7" w:rsidRPr="00265BFF">
        <w:rPr>
          <w:rFonts w:asciiTheme="majorHAnsi" w:hAnsiTheme="majorHAnsi"/>
          <w:sz w:val="28"/>
          <w:szCs w:val="28"/>
        </w:rPr>
        <w:t>.</w:t>
      </w:r>
      <w:r w:rsidR="00485A6A" w:rsidRPr="00265BFF">
        <w:rPr>
          <w:rFonts w:asciiTheme="majorHAnsi" w:hAnsiTheme="majorHAnsi"/>
          <w:sz w:val="28"/>
          <w:szCs w:val="28"/>
        </w:rPr>
        <w:t xml:space="preserve"> </w:t>
      </w:r>
      <w:r w:rsidR="003A091C" w:rsidRPr="00265BFF">
        <w:rPr>
          <w:rFonts w:asciiTheme="majorHAnsi" w:hAnsiTheme="majorHAnsi"/>
          <w:sz w:val="28"/>
          <w:szCs w:val="28"/>
        </w:rPr>
        <w:t xml:space="preserve">Study, meditation and service is the advice given to students who seek self-mastery. </w:t>
      </w:r>
      <w:r w:rsidR="00485A6A" w:rsidRPr="00265BFF">
        <w:rPr>
          <w:rFonts w:asciiTheme="majorHAnsi" w:hAnsiTheme="majorHAnsi"/>
          <w:sz w:val="28"/>
          <w:szCs w:val="28"/>
        </w:rPr>
        <w:t xml:space="preserve"> </w:t>
      </w:r>
      <w:r w:rsidR="003A091C" w:rsidRPr="00265BFF">
        <w:rPr>
          <w:rFonts w:asciiTheme="majorHAnsi" w:hAnsiTheme="majorHAnsi"/>
          <w:sz w:val="28"/>
          <w:szCs w:val="28"/>
        </w:rPr>
        <w:t>The Masters who have achieved</w:t>
      </w:r>
      <w:r w:rsidR="00B63AEF" w:rsidRPr="00265BFF">
        <w:rPr>
          <w:rFonts w:asciiTheme="majorHAnsi" w:hAnsiTheme="majorHAnsi"/>
          <w:sz w:val="28"/>
          <w:szCs w:val="28"/>
        </w:rPr>
        <w:t>,</w:t>
      </w:r>
      <w:r w:rsidR="003A091C" w:rsidRPr="00265BFF">
        <w:rPr>
          <w:rFonts w:asciiTheme="majorHAnsi" w:hAnsiTheme="majorHAnsi"/>
          <w:sz w:val="28"/>
          <w:szCs w:val="28"/>
        </w:rPr>
        <w:t xml:space="preserve"> look for SERVICE in the aspirant.  How has the aspirant served humanity? </w:t>
      </w:r>
    </w:p>
    <w:p w:rsidR="00C55032" w:rsidRDefault="00B63AEF" w:rsidP="00971FD5">
      <w:pPr>
        <w:spacing w:after="0"/>
        <w:ind w:firstLine="720"/>
        <w:jc w:val="both"/>
        <w:rPr>
          <w:rFonts w:asciiTheme="majorHAnsi" w:hAnsiTheme="majorHAnsi"/>
          <w:sz w:val="28"/>
          <w:szCs w:val="28"/>
        </w:rPr>
      </w:pPr>
      <w:r w:rsidRPr="00265BFF">
        <w:rPr>
          <w:rFonts w:asciiTheme="majorHAnsi" w:hAnsiTheme="majorHAnsi"/>
          <w:sz w:val="28"/>
          <w:szCs w:val="28"/>
        </w:rPr>
        <w:t xml:space="preserve">Many Disciples work to enlighten students through books, teachings, </w:t>
      </w:r>
      <w:r w:rsidR="0068431D" w:rsidRPr="00265BFF">
        <w:rPr>
          <w:rFonts w:asciiTheme="majorHAnsi" w:hAnsiTheme="majorHAnsi"/>
          <w:sz w:val="28"/>
          <w:szCs w:val="28"/>
        </w:rPr>
        <w:t xml:space="preserve">groups, </w:t>
      </w:r>
      <w:r w:rsidRPr="00265BFF">
        <w:rPr>
          <w:rFonts w:asciiTheme="majorHAnsi" w:hAnsiTheme="majorHAnsi"/>
          <w:sz w:val="28"/>
          <w:szCs w:val="28"/>
        </w:rPr>
        <w:t>organizations, etc. The following images are taken from the book</w:t>
      </w:r>
      <w:r w:rsidRPr="00265BFF">
        <w:rPr>
          <w:rFonts w:asciiTheme="majorHAnsi" w:hAnsiTheme="majorHAnsi"/>
          <w:i/>
          <w:sz w:val="28"/>
          <w:szCs w:val="28"/>
        </w:rPr>
        <w:t>, The Rainbow Bridge</w:t>
      </w:r>
      <w:r w:rsidRPr="00265BFF">
        <w:rPr>
          <w:rFonts w:asciiTheme="majorHAnsi" w:hAnsiTheme="majorHAnsi"/>
          <w:sz w:val="28"/>
          <w:szCs w:val="28"/>
        </w:rPr>
        <w:t xml:space="preserve">, written by Two Disciples.  The two disciples </w:t>
      </w:r>
      <w:r w:rsidR="00C94676" w:rsidRPr="00265BFF">
        <w:rPr>
          <w:rFonts w:asciiTheme="majorHAnsi" w:hAnsiTheme="majorHAnsi"/>
          <w:sz w:val="28"/>
          <w:szCs w:val="28"/>
        </w:rPr>
        <w:t xml:space="preserve">(Norman and Josephine Stevens) </w:t>
      </w:r>
      <w:r w:rsidRPr="00265BFF">
        <w:rPr>
          <w:rFonts w:asciiTheme="majorHAnsi" w:hAnsiTheme="majorHAnsi"/>
          <w:sz w:val="28"/>
          <w:szCs w:val="28"/>
        </w:rPr>
        <w:t>were clairvoyant and noticed dark, ugly thought forms in the energy field of people. They developed a system where</w:t>
      </w:r>
      <w:r w:rsidR="0068431D" w:rsidRPr="00265BFF">
        <w:rPr>
          <w:rFonts w:asciiTheme="majorHAnsi" w:hAnsiTheme="majorHAnsi"/>
          <w:sz w:val="28"/>
          <w:szCs w:val="28"/>
        </w:rPr>
        <w:t>in</w:t>
      </w:r>
      <w:r w:rsidRPr="00265BFF">
        <w:rPr>
          <w:rFonts w:asciiTheme="majorHAnsi" w:hAnsiTheme="majorHAnsi"/>
          <w:sz w:val="28"/>
          <w:szCs w:val="28"/>
        </w:rPr>
        <w:t xml:space="preserve"> these thought forms that block the energies of the soul could be dispersed.</w:t>
      </w:r>
      <w:r w:rsidR="00530D74" w:rsidRPr="00265BFF">
        <w:rPr>
          <w:rFonts w:asciiTheme="majorHAnsi" w:hAnsiTheme="majorHAnsi"/>
          <w:sz w:val="28"/>
          <w:szCs w:val="28"/>
          <w:vertAlign w:val="superscript"/>
        </w:rPr>
        <w:t>8</w:t>
      </w:r>
      <w:r w:rsidRPr="00265BFF">
        <w:rPr>
          <w:rFonts w:asciiTheme="majorHAnsi" w:hAnsiTheme="majorHAnsi"/>
          <w:sz w:val="28"/>
          <w:szCs w:val="28"/>
        </w:rPr>
        <w:t xml:space="preserve"> </w:t>
      </w:r>
    </w:p>
    <w:p w:rsidR="00971FD5" w:rsidRPr="00265BFF" w:rsidRDefault="00B9582D" w:rsidP="00971FD5">
      <w:pPr>
        <w:spacing w:after="0"/>
        <w:ind w:firstLine="720"/>
        <w:jc w:val="both"/>
        <w:rPr>
          <w:rFonts w:asciiTheme="majorHAnsi" w:hAnsiTheme="majorHAnsi"/>
          <w:b/>
          <w:sz w:val="28"/>
          <w:szCs w:val="28"/>
        </w:rPr>
      </w:pPr>
      <w:r w:rsidRPr="00265BFF">
        <w:rPr>
          <w:rFonts w:asciiTheme="majorHAnsi" w:hAnsiTheme="majorHAnsi"/>
          <w:sz w:val="28"/>
          <w:szCs w:val="28"/>
        </w:rPr>
        <w:t xml:space="preserve">Today, Dr. Ronald Tiggle continues with this soul star technique with great success. It is a process to link to the soul and to transmute karma. See: </w:t>
      </w:r>
      <w:hyperlink r:id="rId8" w:history="1">
        <w:r w:rsidRPr="00265BFF">
          <w:rPr>
            <w:rStyle w:val="Hyperlink"/>
            <w:rFonts w:asciiTheme="majorHAnsi" w:hAnsiTheme="majorHAnsi"/>
            <w:b/>
            <w:sz w:val="28"/>
            <w:szCs w:val="28"/>
          </w:rPr>
          <w:t>www.soul1.org</w:t>
        </w:r>
      </w:hyperlink>
    </w:p>
    <w:p w:rsidR="0044693A" w:rsidRDefault="00971FD5" w:rsidP="009C0094">
      <w:pPr>
        <w:pStyle w:val="NormalWeb"/>
        <w:jc w:val="center"/>
        <w:rPr>
          <w:rFonts w:asciiTheme="majorHAnsi" w:hAnsiTheme="majorHAnsi"/>
        </w:rPr>
      </w:pPr>
      <w:r w:rsidRPr="00410CEC">
        <w:rPr>
          <w:rFonts w:asciiTheme="majorHAnsi" w:hAnsiTheme="majorHAnsi"/>
          <w:noProof/>
        </w:rPr>
        <w:lastRenderedPageBreak/>
        <w:drawing>
          <wp:inline distT="0" distB="0" distL="0" distR="0">
            <wp:extent cx="2189650" cy="2926080"/>
            <wp:effectExtent l="19050" t="0" r="1100" b="0"/>
            <wp:docPr id="19" name="Picture 19" descr="http://soul1.org/foggya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ul1.org/foggyaura.jpg"/>
                    <pic:cNvPicPr>
                      <a:picLocks noChangeAspect="1" noChangeArrowheads="1"/>
                    </pic:cNvPicPr>
                  </pic:nvPicPr>
                  <pic:blipFill>
                    <a:blip r:embed="rId9"/>
                    <a:srcRect/>
                    <a:stretch>
                      <a:fillRect/>
                    </a:stretch>
                  </pic:blipFill>
                  <pic:spPr bwMode="auto">
                    <a:xfrm>
                      <a:off x="0" y="0"/>
                      <a:ext cx="2189650" cy="2926080"/>
                    </a:xfrm>
                    <a:prstGeom prst="rect">
                      <a:avLst/>
                    </a:prstGeom>
                    <a:noFill/>
                    <a:ln w="9525">
                      <a:noFill/>
                      <a:miter lim="800000"/>
                      <a:headEnd/>
                      <a:tailEnd/>
                    </a:ln>
                  </pic:spPr>
                </pic:pic>
              </a:graphicData>
            </a:graphic>
          </wp:inline>
        </w:drawing>
      </w:r>
      <w:r w:rsidRPr="00410CEC">
        <w:rPr>
          <w:rFonts w:asciiTheme="majorHAnsi" w:hAnsiTheme="majorHAnsi"/>
        </w:rPr>
        <w:t>         </w:t>
      </w:r>
      <w:r w:rsidRPr="00410CEC">
        <w:rPr>
          <w:rFonts w:asciiTheme="majorHAnsi" w:hAnsiTheme="majorHAnsi"/>
          <w:noProof/>
        </w:rPr>
        <w:drawing>
          <wp:inline distT="0" distB="0" distL="0" distR="0">
            <wp:extent cx="2238746" cy="2926080"/>
            <wp:effectExtent l="19050" t="0" r="9154" b="0"/>
            <wp:docPr id="20" name="Picture 20" descr="http://soul1.org/cleara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ul1.org/clearaura.jpg"/>
                    <pic:cNvPicPr>
                      <a:picLocks noChangeAspect="1" noChangeArrowheads="1"/>
                    </pic:cNvPicPr>
                  </pic:nvPicPr>
                  <pic:blipFill>
                    <a:blip r:embed="rId10"/>
                    <a:srcRect/>
                    <a:stretch>
                      <a:fillRect/>
                    </a:stretch>
                  </pic:blipFill>
                  <pic:spPr bwMode="auto">
                    <a:xfrm>
                      <a:off x="0" y="0"/>
                      <a:ext cx="2238746" cy="2926080"/>
                    </a:xfrm>
                    <a:prstGeom prst="rect">
                      <a:avLst/>
                    </a:prstGeom>
                    <a:noFill/>
                    <a:ln w="9525">
                      <a:noFill/>
                      <a:miter lim="800000"/>
                      <a:headEnd/>
                      <a:tailEnd/>
                    </a:ln>
                  </pic:spPr>
                </pic:pic>
              </a:graphicData>
            </a:graphic>
          </wp:inline>
        </w:drawing>
      </w:r>
    </w:p>
    <w:p w:rsidR="009C0094" w:rsidRPr="009C0094" w:rsidRDefault="009C0094" w:rsidP="009C0094">
      <w:pPr>
        <w:pStyle w:val="NormalWeb"/>
        <w:jc w:val="center"/>
        <w:rPr>
          <w:rFonts w:asciiTheme="majorHAnsi" w:hAnsiTheme="majorHAnsi"/>
          <w:b/>
          <w:sz w:val="28"/>
          <w:szCs w:val="28"/>
        </w:rPr>
      </w:pPr>
      <w:r w:rsidRPr="009C0094">
        <w:rPr>
          <w:rFonts w:asciiTheme="majorHAnsi" w:hAnsiTheme="majorHAnsi"/>
          <w:b/>
          <w:sz w:val="28"/>
          <w:szCs w:val="28"/>
        </w:rPr>
        <w:t xml:space="preserve">∆ ∆ ∆ </w:t>
      </w:r>
    </w:p>
    <w:p w:rsidR="0044693A" w:rsidRPr="00FA7989" w:rsidRDefault="009C0094" w:rsidP="00FA7989">
      <w:pPr>
        <w:ind w:firstLine="720"/>
        <w:jc w:val="both"/>
        <w:rPr>
          <w:rFonts w:asciiTheme="majorHAnsi" w:hAnsiTheme="majorHAnsi"/>
          <w:b/>
          <w:sz w:val="24"/>
          <w:szCs w:val="24"/>
        </w:rPr>
      </w:pPr>
      <w:r w:rsidRPr="00FA7989">
        <w:rPr>
          <w:rFonts w:asciiTheme="majorHAnsi" w:hAnsiTheme="majorHAnsi"/>
          <w:i/>
          <w:iCs/>
          <w:noProof/>
          <w:sz w:val="24"/>
          <w:szCs w:val="24"/>
        </w:rPr>
        <w:drawing>
          <wp:anchor distT="0" distB="0" distL="114300" distR="114300" simplePos="0" relativeHeight="251661312" behindDoc="0" locked="0" layoutInCell="1" allowOverlap="1">
            <wp:simplePos x="0" y="0"/>
            <wp:positionH relativeFrom="column">
              <wp:posOffset>-11430</wp:posOffset>
            </wp:positionH>
            <wp:positionV relativeFrom="paragraph">
              <wp:posOffset>99060</wp:posOffset>
            </wp:positionV>
            <wp:extent cx="1756410" cy="181356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756410" cy="1813560"/>
                    </a:xfrm>
                    <a:prstGeom prst="rect">
                      <a:avLst/>
                    </a:prstGeom>
                    <a:noFill/>
                    <a:ln w="9525">
                      <a:noFill/>
                      <a:miter lim="800000"/>
                      <a:headEnd/>
                      <a:tailEnd/>
                    </a:ln>
                  </pic:spPr>
                </pic:pic>
              </a:graphicData>
            </a:graphic>
          </wp:anchor>
        </w:drawing>
      </w:r>
      <w:r w:rsidRPr="00FA7989">
        <w:rPr>
          <w:rFonts w:asciiTheme="majorHAnsi" w:hAnsiTheme="majorHAnsi"/>
          <w:i/>
          <w:iCs/>
          <w:sz w:val="24"/>
          <w:szCs w:val="24"/>
        </w:rPr>
        <w:t xml:space="preserve">Marguerite dar Boggia </w:t>
      </w:r>
      <w:r w:rsidRPr="00FA7989">
        <w:rPr>
          <w:rFonts w:asciiTheme="majorHAnsi" w:hAnsiTheme="majorHAnsi"/>
          <w:sz w:val="24"/>
          <w:szCs w:val="24"/>
        </w:rPr>
        <w:t xml:space="preserve">presently serves as Membership and Corresponding Secretary for ISAR, the International Society for Astrological Research. She was past Secretary and Director of ISAR and Publisher of Kosmos, the ISAR journal. She was a co-founder of UAC (United Astrology Congress) and its past Secretary and Director. Her goal is to serve humanity and the spiritual Hierarchy of our planet.  To that end, she offers </w:t>
      </w:r>
      <w:r w:rsidRPr="00FA7989">
        <w:rPr>
          <w:rFonts w:asciiTheme="majorHAnsi" w:hAnsiTheme="majorHAnsi"/>
          <w:b/>
          <w:bCs/>
          <w:sz w:val="24"/>
          <w:szCs w:val="24"/>
        </w:rPr>
        <w:t>free, online</w:t>
      </w:r>
      <w:r w:rsidRPr="00FA7989">
        <w:rPr>
          <w:rFonts w:asciiTheme="majorHAnsi" w:hAnsiTheme="majorHAnsi"/>
          <w:sz w:val="24"/>
          <w:szCs w:val="24"/>
        </w:rPr>
        <w:t xml:space="preserve">, </w:t>
      </w:r>
      <w:r w:rsidRPr="00FA7989">
        <w:rPr>
          <w:rFonts w:asciiTheme="majorHAnsi" w:hAnsiTheme="majorHAnsi"/>
          <w:b/>
          <w:sz w:val="24"/>
          <w:szCs w:val="24"/>
        </w:rPr>
        <w:t>three pages weekly</w:t>
      </w:r>
      <w:r w:rsidRPr="00FA7989">
        <w:rPr>
          <w:rFonts w:asciiTheme="majorHAnsi" w:hAnsiTheme="majorHAnsi"/>
          <w:sz w:val="24"/>
          <w:szCs w:val="24"/>
        </w:rPr>
        <w:t xml:space="preserve"> of the Esoteric Studies as was known by </w:t>
      </w:r>
      <w:r w:rsidRPr="00FA7989">
        <w:rPr>
          <w:rFonts w:asciiTheme="majorHAnsi" w:hAnsiTheme="majorHAnsi"/>
          <w:b/>
          <w:bCs/>
          <w:sz w:val="24"/>
          <w:szCs w:val="24"/>
        </w:rPr>
        <w:t>Pythagoras</w:t>
      </w:r>
      <w:r w:rsidRPr="00FA7989">
        <w:rPr>
          <w:rFonts w:asciiTheme="majorHAnsi" w:hAnsiTheme="majorHAnsi"/>
          <w:sz w:val="24"/>
          <w:szCs w:val="24"/>
        </w:rPr>
        <w:t xml:space="preserve">. To receive these studies, she can be contacted at her website which she created at the age of 90: </w:t>
      </w:r>
      <w:hyperlink r:id="rId12" w:tgtFrame="_blank" w:history="1">
        <w:r w:rsidRPr="00FA7989">
          <w:rPr>
            <w:rStyle w:val="Hyperlink"/>
            <w:rFonts w:asciiTheme="majorHAnsi" w:hAnsiTheme="majorHAnsi"/>
            <w:b/>
            <w:bCs/>
            <w:sz w:val="24"/>
            <w:szCs w:val="24"/>
          </w:rPr>
          <w:t>www.FreePythagorasTeachings.com</w:t>
        </w:r>
      </w:hyperlink>
    </w:p>
    <w:p w:rsidR="0044693A" w:rsidRPr="00E6322B" w:rsidRDefault="0044693A" w:rsidP="0044693A">
      <w:r w:rsidRPr="00E033C4">
        <w:rPr>
          <w:rFonts w:asciiTheme="majorHAnsi" w:hAnsiTheme="majorHAnsi"/>
          <w:sz w:val="24"/>
          <w:szCs w:val="24"/>
        </w:rPr>
        <w:t>References:</w:t>
      </w:r>
    </w:p>
    <w:p w:rsidR="0044693A" w:rsidRPr="00015F7A" w:rsidRDefault="0044693A" w:rsidP="0044693A">
      <w:pPr>
        <w:spacing w:after="0"/>
        <w:rPr>
          <w:rFonts w:asciiTheme="majorHAnsi" w:hAnsiTheme="majorHAnsi"/>
        </w:rPr>
      </w:pPr>
      <w:r w:rsidRPr="00015F7A">
        <w:rPr>
          <w:rFonts w:asciiTheme="majorHAnsi" w:hAnsiTheme="majorHAnsi"/>
          <w:vertAlign w:val="superscript"/>
        </w:rPr>
        <w:t>1</w:t>
      </w:r>
      <w:r w:rsidRPr="00015F7A">
        <w:rPr>
          <w:rFonts w:asciiTheme="majorHAnsi" w:hAnsiTheme="majorHAnsi"/>
        </w:rPr>
        <w:t xml:space="preserve">Blavatsky, H.P. </w:t>
      </w:r>
      <w:r w:rsidRPr="00015F7A">
        <w:rPr>
          <w:rFonts w:asciiTheme="majorHAnsi" w:hAnsiTheme="majorHAnsi"/>
          <w:i/>
        </w:rPr>
        <w:t>The Secret Doctrine I,</w:t>
      </w:r>
      <w:r w:rsidRPr="00015F7A">
        <w:rPr>
          <w:rFonts w:asciiTheme="majorHAnsi" w:hAnsiTheme="majorHAnsi"/>
        </w:rPr>
        <w:t xml:space="preserve"> Theosophical University Press, Pasadena, CA, 1963, Verbatim with the original edition, 1888.  Deity is within the atom; pp 89,183; Fire is in all things. p. 146; The informing entity is Fire S.D. I, pp. 145, 146; The matter of the form is permeated with fire. S.D. I, 112. </w:t>
      </w:r>
    </w:p>
    <w:p w:rsidR="0044693A" w:rsidRPr="00015F7A" w:rsidRDefault="0044693A" w:rsidP="0044693A">
      <w:pPr>
        <w:spacing w:after="0"/>
        <w:rPr>
          <w:rFonts w:asciiTheme="majorHAnsi" w:hAnsiTheme="majorHAnsi"/>
        </w:rPr>
      </w:pPr>
      <w:r w:rsidRPr="00015F7A">
        <w:rPr>
          <w:rFonts w:asciiTheme="majorHAnsi" w:hAnsiTheme="majorHAnsi"/>
          <w:vertAlign w:val="superscript"/>
        </w:rPr>
        <w:t>2</w:t>
      </w:r>
      <w:r w:rsidRPr="00015F7A">
        <w:rPr>
          <w:rFonts w:asciiTheme="majorHAnsi" w:hAnsiTheme="majorHAnsi"/>
        </w:rPr>
        <w:t xml:space="preserve">de Purucker, G., </w:t>
      </w:r>
      <w:r w:rsidRPr="00015F7A">
        <w:rPr>
          <w:rFonts w:asciiTheme="majorHAnsi" w:hAnsiTheme="majorHAnsi"/>
          <w:i/>
        </w:rPr>
        <w:t>Occult Glossary</w:t>
      </w:r>
      <w:r w:rsidRPr="00015F7A">
        <w:rPr>
          <w:rFonts w:asciiTheme="majorHAnsi" w:hAnsiTheme="majorHAnsi"/>
        </w:rPr>
        <w:t>, Theosophical University Press, Pasadena, CA. 1972, pp 108-9</w:t>
      </w:r>
    </w:p>
    <w:p w:rsidR="0044693A" w:rsidRPr="00015F7A" w:rsidRDefault="0044693A" w:rsidP="0044693A">
      <w:pPr>
        <w:spacing w:after="0"/>
        <w:rPr>
          <w:rFonts w:asciiTheme="majorHAnsi" w:hAnsiTheme="majorHAnsi"/>
          <w:noProof/>
        </w:rPr>
      </w:pPr>
      <w:r w:rsidRPr="00015F7A">
        <w:rPr>
          <w:rFonts w:asciiTheme="majorHAnsi" w:hAnsiTheme="majorHAnsi"/>
        </w:rPr>
        <w:t xml:space="preserve">   A monad is a spiritual entity which to us humans is indivisible; it is a divine-spiritual life-atom, but indivisible because its essential characteristic is </w:t>
      </w:r>
      <w:r w:rsidRPr="001B2974">
        <w:rPr>
          <w:rFonts w:asciiTheme="majorHAnsi" w:hAnsiTheme="majorHAnsi"/>
          <w:b/>
        </w:rPr>
        <w:t>homogeneity</w:t>
      </w:r>
      <w:r w:rsidRPr="00015F7A">
        <w:rPr>
          <w:rFonts w:asciiTheme="majorHAnsi" w:hAnsiTheme="majorHAnsi"/>
        </w:rPr>
        <w:t>; while that of the physical atom, above which our consciousness soars, is divisible, is a composite heterogeneous particle.</w:t>
      </w:r>
    </w:p>
    <w:p w:rsidR="0044693A" w:rsidRPr="00015F7A" w:rsidRDefault="0044693A" w:rsidP="0044693A">
      <w:pPr>
        <w:spacing w:after="0"/>
        <w:rPr>
          <w:rFonts w:asciiTheme="majorHAnsi" w:hAnsiTheme="majorHAnsi"/>
        </w:rPr>
      </w:pPr>
      <w:r w:rsidRPr="00015F7A">
        <w:rPr>
          <w:rFonts w:asciiTheme="majorHAnsi" w:hAnsiTheme="majorHAnsi"/>
          <w:vertAlign w:val="superscript"/>
        </w:rPr>
        <w:t>3</w:t>
      </w:r>
      <w:r w:rsidRPr="00015F7A">
        <w:rPr>
          <w:rFonts w:asciiTheme="majorHAnsi" w:hAnsiTheme="majorHAnsi"/>
        </w:rPr>
        <w:t xml:space="preserve">Bailey, Alice A. </w:t>
      </w:r>
      <w:r w:rsidRPr="00015F7A">
        <w:rPr>
          <w:rFonts w:asciiTheme="majorHAnsi" w:hAnsiTheme="majorHAnsi"/>
          <w:i/>
        </w:rPr>
        <w:t>A Treatise on Cosmic Fire</w:t>
      </w:r>
      <w:r w:rsidRPr="00015F7A">
        <w:rPr>
          <w:rFonts w:asciiTheme="majorHAnsi" w:hAnsiTheme="majorHAnsi"/>
        </w:rPr>
        <w:t xml:space="preserve">, Lucis Publishing Co. N.Y. 1967, pp. 3-5, </w:t>
      </w:r>
    </w:p>
    <w:p w:rsidR="0044693A" w:rsidRPr="00015F7A" w:rsidRDefault="0044693A" w:rsidP="0044693A">
      <w:pPr>
        <w:spacing w:after="0"/>
        <w:rPr>
          <w:rFonts w:asciiTheme="majorHAnsi" w:hAnsiTheme="majorHAnsi"/>
        </w:rPr>
      </w:pPr>
      <w:r w:rsidRPr="00015F7A">
        <w:rPr>
          <w:rFonts w:asciiTheme="majorHAnsi" w:hAnsiTheme="majorHAnsi"/>
          <w:vertAlign w:val="superscript"/>
        </w:rPr>
        <w:lastRenderedPageBreak/>
        <w:t>3a</w:t>
      </w:r>
      <w:r w:rsidRPr="00015F7A">
        <w:rPr>
          <w:rFonts w:asciiTheme="majorHAnsi" w:hAnsiTheme="majorHAnsi"/>
        </w:rPr>
        <w:t xml:space="preserve">Ibid,  As a general rule, whenever 7 entities are mentioned in the ancient occult science of India in any connection whatsoever, you must suppose that those 7 entities came into existence from 3 primary entities; and that these three entities, again, are evolved out of a single entity or monad. To take a familiar example, the 7 colored rays in the solar ray are evolved out of 3 primary colored rays; and the 3 primary colors co-exist with the 4 secondary colors in the solar ray. Similarly the three primary entities which brought man into existence co-exist in him with the 4 secondary entities which arose from different combinations of the three primary entities. </w:t>
      </w:r>
      <w:r>
        <w:rPr>
          <w:rFonts w:asciiTheme="majorHAnsi" w:hAnsiTheme="majorHAnsi"/>
        </w:rPr>
        <w:t xml:space="preserve">Footnote: </w:t>
      </w:r>
      <w:r w:rsidRPr="00015F7A">
        <w:rPr>
          <w:rFonts w:asciiTheme="majorHAnsi" w:hAnsiTheme="majorHAnsi"/>
        </w:rPr>
        <w:t xml:space="preserve">pp. 146, 147. </w:t>
      </w:r>
      <w:r w:rsidRPr="00015F7A">
        <w:rPr>
          <w:rFonts w:asciiTheme="majorHAnsi" w:hAnsiTheme="majorHAnsi"/>
          <w:b/>
        </w:rPr>
        <w:t>Every atom has 7 planes of</w:t>
      </w:r>
      <w:r w:rsidRPr="00015F7A">
        <w:rPr>
          <w:rFonts w:asciiTheme="majorHAnsi" w:hAnsiTheme="majorHAnsi"/>
        </w:rPr>
        <w:t xml:space="preserve"> </w:t>
      </w:r>
      <w:r w:rsidRPr="00015F7A">
        <w:rPr>
          <w:rFonts w:asciiTheme="majorHAnsi" w:hAnsiTheme="majorHAnsi"/>
          <w:b/>
        </w:rPr>
        <w:t>being.</w:t>
      </w:r>
      <w:r w:rsidRPr="00015F7A">
        <w:rPr>
          <w:rFonts w:asciiTheme="majorHAnsi" w:hAnsiTheme="majorHAnsi"/>
        </w:rPr>
        <w:t xml:space="preserve"> </w:t>
      </w:r>
      <w:r>
        <w:rPr>
          <w:rFonts w:asciiTheme="majorHAnsi" w:hAnsiTheme="majorHAnsi"/>
        </w:rPr>
        <w:t xml:space="preserve"> Footnote: </w:t>
      </w:r>
      <w:r w:rsidRPr="00015F7A">
        <w:rPr>
          <w:rFonts w:asciiTheme="majorHAnsi" w:hAnsiTheme="majorHAnsi"/>
        </w:rPr>
        <w:t xml:space="preserve">p. 246.  The Raja-Lord of a plane is the sum total of the substance of that plane. p. 442; The planetary Entity is on the involutionary arc and is a very low grade Entity. He is the sum total of all the elemental lives of the planet. </w:t>
      </w:r>
      <w:r>
        <w:rPr>
          <w:rFonts w:asciiTheme="majorHAnsi" w:hAnsiTheme="majorHAnsi"/>
        </w:rPr>
        <w:t xml:space="preserve">Footnote: </w:t>
      </w:r>
      <w:r w:rsidRPr="00015F7A">
        <w:rPr>
          <w:rFonts w:asciiTheme="majorHAnsi" w:hAnsiTheme="majorHAnsi"/>
        </w:rPr>
        <w:t xml:space="preserve">p. 105, There is a basic Law called the Law of Periodicity. pp. 5,6.  </w:t>
      </w:r>
    </w:p>
    <w:p w:rsidR="0044693A" w:rsidRPr="00015F7A" w:rsidRDefault="0044693A" w:rsidP="0044693A">
      <w:pPr>
        <w:spacing w:after="0"/>
        <w:rPr>
          <w:rFonts w:asciiTheme="majorHAnsi" w:hAnsiTheme="majorHAnsi"/>
        </w:rPr>
      </w:pPr>
      <w:r w:rsidRPr="00015F7A">
        <w:rPr>
          <w:rFonts w:asciiTheme="majorHAnsi" w:hAnsiTheme="majorHAnsi"/>
          <w:vertAlign w:val="superscript"/>
        </w:rPr>
        <w:t>4</w:t>
      </w:r>
      <w:r w:rsidRPr="00015F7A">
        <w:rPr>
          <w:rFonts w:asciiTheme="majorHAnsi" w:hAnsiTheme="majorHAnsi"/>
        </w:rPr>
        <w:t>Ibid, p. 47</w:t>
      </w:r>
    </w:p>
    <w:p w:rsidR="0044693A" w:rsidRPr="00015F7A" w:rsidRDefault="0044693A" w:rsidP="0044693A">
      <w:pPr>
        <w:spacing w:after="0"/>
        <w:rPr>
          <w:rFonts w:asciiTheme="majorHAnsi" w:hAnsiTheme="majorHAnsi"/>
        </w:rPr>
      </w:pPr>
      <w:r w:rsidRPr="00015F7A">
        <w:rPr>
          <w:rFonts w:asciiTheme="majorHAnsi" w:hAnsiTheme="majorHAnsi"/>
          <w:vertAlign w:val="superscript"/>
        </w:rPr>
        <w:t>4a</w:t>
      </w:r>
      <w:r w:rsidRPr="00015F7A">
        <w:rPr>
          <w:rFonts w:asciiTheme="majorHAnsi" w:hAnsiTheme="majorHAnsi"/>
        </w:rPr>
        <w:t>Ibid, p. 702. Their appearance upon the mental plane brought about the union of Spirit and matter, and from this union was born a self-conscious Identity, the Ego or the Soul.</w:t>
      </w:r>
    </w:p>
    <w:p w:rsidR="0044693A" w:rsidRPr="00015F7A" w:rsidRDefault="0044693A" w:rsidP="0044693A">
      <w:pPr>
        <w:spacing w:after="0"/>
        <w:rPr>
          <w:rFonts w:asciiTheme="majorHAnsi" w:hAnsiTheme="majorHAnsi"/>
        </w:rPr>
      </w:pPr>
      <w:r w:rsidRPr="00015F7A">
        <w:rPr>
          <w:rFonts w:asciiTheme="majorHAnsi" w:hAnsiTheme="majorHAnsi"/>
          <w:vertAlign w:val="superscript"/>
        </w:rPr>
        <w:t>5</w:t>
      </w:r>
      <w:r w:rsidRPr="00015F7A">
        <w:rPr>
          <w:rFonts w:asciiTheme="majorHAnsi" w:hAnsiTheme="majorHAnsi"/>
        </w:rPr>
        <w:t>Ibid, p. 527</w:t>
      </w:r>
    </w:p>
    <w:p w:rsidR="0044693A" w:rsidRPr="00015F7A" w:rsidRDefault="0044693A" w:rsidP="0044693A">
      <w:pPr>
        <w:spacing w:after="0"/>
        <w:rPr>
          <w:rFonts w:asciiTheme="majorHAnsi" w:hAnsiTheme="majorHAnsi"/>
        </w:rPr>
      </w:pPr>
      <w:r w:rsidRPr="00015F7A">
        <w:rPr>
          <w:rFonts w:asciiTheme="majorHAnsi" w:hAnsiTheme="majorHAnsi"/>
          <w:vertAlign w:val="superscript"/>
        </w:rPr>
        <w:t>5a</w:t>
      </w:r>
      <w:r w:rsidRPr="00015F7A">
        <w:rPr>
          <w:rFonts w:asciiTheme="majorHAnsi" w:hAnsiTheme="majorHAnsi"/>
        </w:rPr>
        <w:t xml:space="preserve">Ibid, </w:t>
      </w:r>
      <w:r>
        <w:rPr>
          <w:rFonts w:asciiTheme="majorHAnsi" w:hAnsiTheme="majorHAnsi"/>
        </w:rPr>
        <w:t xml:space="preserve">Footnote: </w:t>
      </w:r>
      <w:r w:rsidRPr="00015F7A">
        <w:rPr>
          <w:rFonts w:asciiTheme="majorHAnsi" w:hAnsiTheme="majorHAnsi"/>
        </w:rPr>
        <w:t xml:space="preserve">p. 246 </w:t>
      </w:r>
      <w:r>
        <w:rPr>
          <w:rFonts w:asciiTheme="majorHAnsi" w:hAnsiTheme="majorHAnsi"/>
        </w:rPr>
        <w:t xml:space="preserve"> </w:t>
      </w:r>
      <w:r w:rsidRPr="00015F7A">
        <w:rPr>
          <w:rFonts w:asciiTheme="majorHAnsi" w:hAnsiTheme="majorHAnsi"/>
        </w:rPr>
        <w:t>Every atom is doomed to incessant differentiation.</w:t>
      </w:r>
    </w:p>
    <w:p w:rsidR="0044693A" w:rsidRPr="00015F7A" w:rsidRDefault="0044693A" w:rsidP="0044693A">
      <w:pPr>
        <w:spacing w:after="0"/>
        <w:rPr>
          <w:rFonts w:asciiTheme="majorHAnsi" w:hAnsiTheme="majorHAnsi"/>
        </w:rPr>
      </w:pPr>
      <w:r w:rsidRPr="00015F7A">
        <w:rPr>
          <w:rFonts w:asciiTheme="majorHAnsi" w:hAnsiTheme="majorHAnsi"/>
          <w:vertAlign w:val="superscript"/>
        </w:rPr>
        <w:t>6</w:t>
      </w:r>
      <w:r w:rsidRPr="00015F7A">
        <w:rPr>
          <w:rFonts w:asciiTheme="majorHAnsi" w:hAnsiTheme="majorHAnsi"/>
        </w:rPr>
        <w:t xml:space="preserve">Ibid </w:t>
      </w:r>
      <w:r>
        <w:rPr>
          <w:rFonts w:asciiTheme="majorHAnsi" w:hAnsiTheme="majorHAnsi"/>
        </w:rPr>
        <w:t xml:space="preserve">  Footnote: p.</w:t>
      </w:r>
      <w:r w:rsidRPr="00015F7A">
        <w:rPr>
          <w:rFonts w:asciiTheme="majorHAnsi" w:hAnsiTheme="majorHAnsi"/>
        </w:rPr>
        <w:t xml:space="preserve"> 246</w:t>
      </w:r>
    </w:p>
    <w:p w:rsidR="0044693A" w:rsidRPr="00015F7A" w:rsidRDefault="0044693A" w:rsidP="0044693A">
      <w:pPr>
        <w:spacing w:after="0"/>
        <w:rPr>
          <w:rFonts w:asciiTheme="majorHAnsi" w:hAnsiTheme="majorHAnsi"/>
        </w:rPr>
      </w:pPr>
      <w:r w:rsidRPr="00015F7A">
        <w:rPr>
          <w:rFonts w:asciiTheme="majorHAnsi" w:hAnsiTheme="majorHAnsi"/>
          <w:vertAlign w:val="superscript"/>
        </w:rPr>
        <w:t>7</w:t>
      </w:r>
      <w:r w:rsidRPr="00015F7A">
        <w:rPr>
          <w:rFonts w:asciiTheme="majorHAnsi" w:hAnsiTheme="majorHAnsi"/>
        </w:rPr>
        <w:t xml:space="preserve">Ibid, p. 7 The goal of an atom is to become a human being. </w:t>
      </w:r>
    </w:p>
    <w:p w:rsidR="0044693A" w:rsidRPr="00015F7A" w:rsidRDefault="0044693A" w:rsidP="0044693A">
      <w:pPr>
        <w:spacing w:after="0"/>
        <w:rPr>
          <w:rFonts w:asciiTheme="majorHAnsi" w:hAnsiTheme="majorHAnsi"/>
        </w:rPr>
      </w:pPr>
      <w:r w:rsidRPr="00015F7A">
        <w:rPr>
          <w:rFonts w:asciiTheme="majorHAnsi" w:hAnsiTheme="majorHAnsi"/>
          <w:vertAlign w:val="superscript"/>
        </w:rPr>
        <w:t>8</w:t>
      </w:r>
      <w:r w:rsidRPr="00015F7A">
        <w:rPr>
          <w:rFonts w:asciiTheme="majorHAnsi" w:hAnsiTheme="majorHAnsi"/>
        </w:rPr>
        <w:t xml:space="preserve">Two Disciples, </w:t>
      </w:r>
      <w:r w:rsidRPr="00015F7A">
        <w:rPr>
          <w:rFonts w:asciiTheme="majorHAnsi" w:hAnsiTheme="majorHAnsi"/>
          <w:i/>
        </w:rPr>
        <w:t>The Rainbow Bridge, Part II,</w:t>
      </w:r>
      <w:r w:rsidRPr="00015F7A">
        <w:rPr>
          <w:rFonts w:asciiTheme="majorHAnsi" w:hAnsiTheme="majorHAnsi"/>
        </w:rPr>
        <w:t xml:space="preserve"> The Triune Foundation, Escondido, CA. 92025 </w:t>
      </w:r>
    </w:p>
    <w:p w:rsidR="0044693A" w:rsidRPr="00015F7A" w:rsidRDefault="0044693A" w:rsidP="0044693A">
      <w:pPr>
        <w:spacing w:after="0"/>
        <w:rPr>
          <w:rFonts w:asciiTheme="majorHAnsi" w:hAnsiTheme="majorHAnsi"/>
        </w:rPr>
      </w:pPr>
    </w:p>
    <w:p w:rsidR="0044693A" w:rsidRPr="00015F7A" w:rsidRDefault="0044693A" w:rsidP="0044693A">
      <w:pPr>
        <w:spacing w:after="0"/>
        <w:ind w:firstLine="720"/>
        <w:rPr>
          <w:rFonts w:asciiTheme="majorHAnsi" w:hAnsiTheme="majorHAnsi"/>
          <w:noProof/>
        </w:rPr>
      </w:pPr>
    </w:p>
    <w:p w:rsidR="0044693A" w:rsidRPr="00015F7A" w:rsidRDefault="0044693A" w:rsidP="0044693A">
      <w:pPr>
        <w:spacing w:after="0"/>
        <w:ind w:firstLine="720"/>
        <w:rPr>
          <w:rFonts w:asciiTheme="majorHAnsi" w:hAnsiTheme="majorHAnsi"/>
          <w:noProof/>
        </w:rPr>
      </w:pPr>
    </w:p>
    <w:p w:rsidR="0044693A" w:rsidRPr="00015F7A" w:rsidRDefault="0044693A" w:rsidP="0044693A">
      <w:pPr>
        <w:spacing w:after="0"/>
        <w:ind w:firstLine="720"/>
        <w:rPr>
          <w:rFonts w:asciiTheme="majorHAnsi" w:hAnsiTheme="majorHAnsi"/>
          <w:noProof/>
        </w:rPr>
      </w:pPr>
    </w:p>
    <w:p w:rsidR="0044693A" w:rsidRPr="00015F7A" w:rsidRDefault="0044693A" w:rsidP="0044693A">
      <w:pPr>
        <w:spacing w:after="0"/>
        <w:ind w:firstLine="720"/>
        <w:rPr>
          <w:rFonts w:asciiTheme="majorHAnsi" w:hAnsiTheme="majorHAnsi"/>
          <w:noProof/>
        </w:rPr>
      </w:pPr>
    </w:p>
    <w:p w:rsidR="0044693A" w:rsidRPr="00015F7A" w:rsidRDefault="0044693A" w:rsidP="0044693A">
      <w:pPr>
        <w:spacing w:after="0"/>
        <w:ind w:firstLine="720"/>
        <w:rPr>
          <w:rFonts w:asciiTheme="majorHAnsi" w:hAnsiTheme="majorHAnsi"/>
          <w:noProof/>
        </w:rPr>
      </w:pPr>
    </w:p>
    <w:p w:rsidR="0044693A" w:rsidRPr="00015F7A" w:rsidRDefault="0044693A" w:rsidP="0044693A">
      <w:pPr>
        <w:spacing w:after="0"/>
        <w:ind w:firstLine="720"/>
        <w:rPr>
          <w:rFonts w:asciiTheme="majorHAnsi" w:hAnsiTheme="majorHAnsi"/>
          <w:noProof/>
        </w:rPr>
      </w:pPr>
    </w:p>
    <w:p w:rsidR="0044693A" w:rsidRPr="00015F7A" w:rsidRDefault="0044693A" w:rsidP="0044693A">
      <w:pPr>
        <w:spacing w:after="0"/>
        <w:ind w:firstLine="720"/>
        <w:rPr>
          <w:rFonts w:asciiTheme="majorHAnsi" w:hAnsiTheme="majorHAnsi"/>
          <w:noProof/>
        </w:rPr>
      </w:pPr>
    </w:p>
    <w:p w:rsidR="0044693A" w:rsidRPr="00015F7A" w:rsidRDefault="0044693A" w:rsidP="0044693A">
      <w:pPr>
        <w:spacing w:after="0"/>
        <w:ind w:firstLine="720"/>
        <w:rPr>
          <w:rFonts w:asciiTheme="majorHAnsi" w:hAnsiTheme="majorHAnsi"/>
          <w:noProof/>
        </w:rPr>
      </w:pPr>
    </w:p>
    <w:p w:rsidR="0044693A" w:rsidRPr="00015F7A" w:rsidRDefault="0044693A" w:rsidP="0044693A">
      <w:pPr>
        <w:spacing w:after="0"/>
        <w:ind w:firstLine="720"/>
        <w:rPr>
          <w:rFonts w:asciiTheme="majorHAnsi" w:hAnsiTheme="majorHAnsi"/>
          <w:noProof/>
        </w:rPr>
      </w:pPr>
    </w:p>
    <w:p w:rsidR="0044693A" w:rsidRPr="00015F7A" w:rsidRDefault="0044693A" w:rsidP="0044693A">
      <w:pPr>
        <w:spacing w:after="0"/>
        <w:ind w:firstLine="720"/>
        <w:rPr>
          <w:rFonts w:asciiTheme="majorHAnsi" w:hAnsiTheme="majorHAnsi"/>
          <w:noProof/>
        </w:rPr>
      </w:pPr>
    </w:p>
    <w:p w:rsidR="0044693A" w:rsidRPr="00015F7A" w:rsidRDefault="0044693A" w:rsidP="0044693A">
      <w:pPr>
        <w:spacing w:after="0"/>
        <w:ind w:firstLine="720"/>
        <w:rPr>
          <w:rFonts w:asciiTheme="majorHAnsi" w:hAnsiTheme="majorHAnsi"/>
          <w:noProof/>
        </w:rPr>
      </w:pPr>
    </w:p>
    <w:p w:rsidR="0044693A" w:rsidRPr="00015F7A" w:rsidRDefault="0044693A" w:rsidP="0044693A">
      <w:pPr>
        <w:spacing w:after="0"/>
        <w:ind w:firstLine="720"/>
        <w:rPr>
          <w:rFonts w:asciiTheme="majorHAnsi" w:hAnsiTheme="majorHAnsi"/>
          <w:noProof/>
        </w:rPr>
      </w:pPr>
    </w:p>
    <w:p w:rsidR="0044693A" w:rsidRDefault="0044693A" w:rsidP="0044693A">
      <w:pPr>
        <w:spacing w:after="0"/>
        <w:ind w:firstLine="720"/>
        <w:rPr>
          <w:noProof/>
        </w:rPr>
      </w:pPr>
    </w:p>
    <w:p w:rsidR="0044693A" w:rsidRDefault="0044693A" w:rsidP="0044693A">
      <w:pPr>
        <w:spacing w:after="0"/>
        <w:ind w:firstLine="720"/>
        <w:rPr>
          <w:noProof/>
        </w:rPr>
      </w:pPr>
    </w:p>
    <w:p w:rsidR="0044693A" w:rsidRDefault="0044693A" w:rsidP="0044693A">
      <w:pPr>
        <w:spacing w:after="0"/>
        <w:ind w:firstLine="720"/>
        <w:jc w:val="center"/>
        <w:rPr>
          <w:rFonts w:asciiTheme="majorHAnsi" w:hAnsiTheme="majorHAnsi"/>
          <w:sz w:val="24"/>
          <w:szCs w:val="24"/>
        </w:rPr>
      </w:pPr>
    </w:p>
    <w:p w:rsidR="0044693A" w:rsidRDefault="0044693A" w:rsidP="0044693A">
      <w:pPr>
        <w:spacing w:after="0"/>
        <w:ind w:firstLine="720"/>
        <w:jc w:val="both"/>
        <w:rPr>
          <w:rFonts w:asciiTheme="majorHAnsi" w:hAnsiTheme="majorHAnsi"/>
          <w:sz w:val="24"/>
          <w:szCs w:val="24"/>
        </w:rPr>
      </w:pPr>
    </w:p>
    <w:p w:rsidR="0044693A" w:rsidRDefault="0044693A" w:rsidP="0044693A">
      <w:pPr>
        <w:spacing w:after="0"/>
        <w:ind w:firstLine="720"/>
        <w:jc w:val="both"/>
        <w:rPr>
          <w:rFonts w:asciiTheme="majorHAnsi" w:hAnsiTheme="majorHAnsi"/>
          <w:sz w:val="24"/>
          <w:szCs w:val="24"/>
        </w:rPr>
      </w:pPr>
    </w:p>
    <w:p w:rsidR="0044693A" w:rsidRDefault="0044693A" w:rsidP="0044693A">
      <w:pPr>
        <w:spacing w:after="0"/>
        <w:ind w:firstLine="720"/>
        <w:jc w:val="both"/>
        <w:rPr>
          <w:rFonts w:asciiTheme="majorHAnsi" w:hAnsiTheme="majorHAnsi"/>
          <w:sz w:val="24"/>
          <w:szCs w:val="24"/>
        </w:rPr>
      </w:pPr>
    </w:p>
    <w:p w:rsidR="0044693A" w:rsidRDefault="0044693A" w:rsidP="0044693A">
      <w:pPr>
        <w:spacing w:after="0"/>
        <w:ind w:firstLine="720"/>
        <w:jc w:val="both"/>
        <w:rPr>
          <w:rFonts w:asciiTheme="majorHAnsi" w:hAnsiTheme="majorHAnsi"/>
          <w:sz w:val="24"/>
          <w:szCs w:val="24"/>
        </w:rPr>
      </w:pPr>
    </w:p>
    <w:p w:rsidR="0044693A" w:rsidRDefault="0044693A" w:rsidP="0044693A">
      <w:pPr>
        <w:jc w:val="both"/>
        <w:rPr>
          <w:rFonts w:asciiTheme="majorHAnsi" w:hAnsiTheme="majorHAnsi"/>
          <w:sz w:val="24"/>
          <w:szCs w:val="24"/>
        </w:rPr>
      </w:pPr>
      <w:r>
        <w:rPr>
          <w:rFonts w:asciiTheme="majorHAnsi" w:hAnsiTheme="majorHAnsi"/>
          <w:sz w:val="24"/>
          <w:szCs w:val="24"/>
        </w:rPr>
        <w:t>.</w:t>
      </w:r>
    </w:p>
    <w:p w:rsidR="0044693A" w:rsidRDefault="0044693A" w:rsidP="0044693A">
      <w:pPr>
        <w:jc w:val="center"/>
        <w:rPr>
          <w:rFonts w:asciiTheme="majorHAnsi" w:hAnsiTheme="majorHAnsi"/>
          <w:sz w:val="24"/>
          <w:szCs w:val="24"/>
        </w:rPr>
      </w:pPr>
    </w:p>
    <w:p w:rsidR="0044693A" w:rsidRDefault="0044693A" w:rsidP="0044693A">
      <w:pPr>
        <w:jc w:val="center"/>
        <w:rPr>
          <w:rFonts w:asciiTheme="majorHAnsi" w:hAnsiTheme="majorHAnsi"/>
          <w:sz w:val="24"/>
          <w:szCs w:val="24"/>
        </w:rPr>
      </w:pPr>
    </w:p>
    <w:p w:rsidR="0044693A" w:rsidRDefault="0044693A" w:rsidP="0044693A">
      <w:pPr>
        <w:jc w:val="both"/>
        <w:rPr>
          <w:rFonts w:asciiTheme="majorHAnsi" w:hAnsiTheme="majorHAnsi"/>
          <w:sz w:val="24"/>
          <w:szCs w:val="24"/>
        </w:rPr>
      </w:pPr>
    </w:p>
    <w:p w:rsidR="0044693A" w:rsidRDefault="0044693A" w:rsidP="0044693A">
      <w:pPr>
        <w:spacing w:after="0"/>
        <w:ind w:firstLine="720"/>
        <w:jc w:val="both"/>
        <w:rPr>
          <w:rFonts w:asciiTheme="majorHAnsi" w:hAnsiTheme="majorHAnsi"/>
          <w:sz w:val="24"/>
          <w:szCs w:val="24"/>
        </w:rPr>
      </w:pPr>
      <w:r>
        <w:rPr>
          <w:rFonts w:asciiTheme="majorHAnsi" w:hAnsiTheme="majorHAnsi"/>
          <w:sz w:val="24"/>
          <w:szCs w:val="24"/>
        </w:rPr>
        <w:t xml:space="preserve"> </w:t>
      </w:r>
    </w:p>
    <w:p w:rsidR="0044693A" w:rsidRDefault="0044693A" w:rsidP="0044693A">
      <w:pPr>
        <w:spacing w:after="0"/>
        <w:ind w:firstLine="720"/>
        <w:jc w:val="both"/>
        <w:rPr>
          <w:rFonts w:asciiTheme="majorHAnsi" w:hAnsiTheme="majorHAnsi"/>
          <w:sz w:val="24"/>
          <w:szCs w:val="24"/>
        </w:rPr>
      </w:pPr>
    </w:p>
    <w:p w:rsidR="0044693A" w:rsidRDefault="0044693A" w:rsidP="0044693A">
      <w:pPr>
        <w:spacing w:after="0"/>
        <w:jc w:val="both"/>
        <w:rPr>
          <w:rFonts w:asciiTheme="majorHAnsi" w:hAnsiTheme="majorHAnsi"/>
          <w:sz w:val="24"/>
          <w:szCs w:val="24"/>
        </w:rPr>
      </w:pPr>
    </w:p>
    <w:sectPr w:rsidR="0044693A" w:rsidSect="00AF5BD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4C9" w:rsidRDefault="00AE34C9" w:rsidP="00A7393E">
      <w:pPr>
        <w:spacing w:after="0" w:line="240" w:lineRule="auto"/>
      </w:pPr>
      <w:r>
        <w:separator/>
      </w:r>
    </w:p>
  </w:endnote>
  <w:endnote w:type="continuationSeparator" w:id="1">
    <w:p w:rsidR="00AE34C9" w:rsidRDefault="00AE34C9" w:rsidP="00A73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88" w:rsidRDefault="009C34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3610"/>
      <w:docPartObj>
        <w:docPartGallery w:val="Page Numbers (Bottom of Page)"/>
        <w:docPartUnique/>
      </w:docPartObj>
    </w:sdtPr>
    <w:sdtContent>
      <w:p w:rsidR="009C3488" w:rsidRDefault="00496B8B">
        <w:pPr>
          <w:pStyle w:val="Footer"/>
          <w:jc w:val="center"/>
        </w:pPr>
        <w:fldSimple w:instr=" PAGE   \* MERGEFORMAT ">
          <w:r w:rsidR="00D4650B">
            <w:rPr>
              <w:noProof/>
            </w:rPr>
            <w:t>1</w:t>
          </w:r>
        </w:fldSimple>
      </w:p>
    </w:sdtContent>
  </w:sdt>
  <w:p w:rsidR="009C3488" w:rsidRDefault="009C34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88" w:rsidRDefault="009C3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4C9" w:rsidRDefault="00AE34C9" w:rsidP="00A7393E">
      <w:pPr>
        <w:spacing w:after="0" w:line="240" w:lineRule="auto"/>
      </w:pPr>
      <w:r>
        <w:separator/>
      </w:r>
    </w:p>
  </w:footnote>
  <w:footnote w:type="continuationSeparator" w:id="1">
    <w:p w:rsidR="00AE34C9" w:rsidRDefault="00AE34C9" w:rsidP="00A73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88" w:rsidRDefault="009C34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88" w:rsidRDefault="009C34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88" w:rsidRDefault="009C34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053C1"/>
    <w:rsid w:val="0000136F"/>
    <w:rsid w:val="000021E0"/>
    <w:rsid w:val="00015F7A"/>
    <w:rsid w:val="0001790A"/>
    <w:rsid w:val="00054E98"/>
    <w:rsid w:val="00070D68"/>
    <w:rsid w:val="000862A7"/>
    <w:rsid w:val="0008664D"/>
    <w:rsid w:val="000A2019"/>
    <w:rsid w:val="000D459D"/>
    <w:rsid w:val="000D4837"/>
    <w:rsid w:val="000D6C4C"/>
    <w:rsid w:val="000E2E2C"/>
    <w:rsid w:val="000F37D8"/>
    <w:rsid w:val="000F4784"/>
    <w:rsid w:val="000F7E38"/>
    <w:rsid w:val="00110DC1"/>
    <w:rsid w:val="00110FDD"/>
    <w:rsid w:val="00137114"/>
    <w:rsid w:val="00153767"/>
    <w:rsid w:val="00162E97"/>
    <w:rsid w:val="001735CB"/>
    <w:rsid w:val="00194369"/>
    <w:rsid w:val="001A5E0D"/>
    <w:rsid w:val="001B2974"/>
    <w:rsid w:val="001B4AE3"/>
    <w:rsid w:val="001B670D"/>
    <w:rsid w:val="001D094D"/>
    <w:rsid w:val="001D11DC"/>
    <w:rsid w:val="001F1662"/>
    <w:rsid w:val="002060BD"/>
    <w:rsid w:val="00212F8C"/>
    <w:rsid w:val="00217CDE"/>
    <w:rsid w:val="00227B7F"/>
    <w:rsid w:val="00240AA5"/>
    <w:rsid w:val="00245643"/>
    <w:rsid w:val="00245C89"/>
    <w:rsid w:val="002502A8"/>
    <w:rsid w:val="002507B4"/>
    <w:rsid w:val="00265BFF"/>
    <w:rsid w:val="00281490"/>
    <w:rsid w:val="002A5727"/>
    <w:rsid w:val="002B42CB"/>
    <w:rsid w:val="002B6947"/>
    <w:rsid w:val="002D6658"/>
    <w:rsid w:val="00306623"/>
    <w:rsid w:val="003307DC"/>
    <w:rsid w:val="0034101B"/>
    <w:rsid w:val="00357206"/>
    <w:rsid w:val="003612BB"/>
    <w:rsid w:val="00363EB9"/>
    <w:rsid w:val="00387909"/>
    <w:rsid w:val="003A091C"/>
    <w:rsid w:val="003B5FE1"/>
    <w:rsid w:val="003C756C"/>
    <w:rsid w:val="003D788D"/>
    <w:rsid w:val="003F32E6"/>
    <w:rsid w:val="003F7F1B"/>
    <w:rsid w:val="0040046C"/>
    <w:rsid w:val="00410CEC"/>
    <w:rsid w:val="00412BFD"/>
    <w:rsid w:val="00424315"/>
    <w:rsid w:val="00426E5C"/>
    <w:rsid w:val="0044510C"/>
    <w:rsid w:val="0044693A"/>
    <w:rsid w:val="00462A07"/>
    <w:rsid w:val="00485A6A"/>
    <w:rsid w:val="00490B18"/>
    <w:rsid w:val="004961C9"/>
    <w:rsid w:val="00496B8B"/>
    <w:rsid w:val="004A01C6"/>
    <w:rsid w:val="0050057C"/>
    <w:rsid w:val="00530D74"/>
    <w:rsid w:val="00534E8D"/>
    <w:rsid w:val="00535C90"/>
    <w:rsid w:val="00550F81"/>
    <w:rsid w:val="00555A7F"/>
    <w:rsid w:val="005B308B"/>
    <w:rsid w:val="005B3C7E"/>
    <w:rsid w:val="005B6C0B"/>
    <w:rsid w:val="00606F3E"/>
    <w:rsid w:val="0063405B"/>
    <w:rsid w:val="00673435"/>
    <w:rsid w:val="00674371"/>
    <w:rsid w:val="00681A8B"/>
    <w:rsid w:val="0068431D"/>
    <w:rsid w:val="00685BDF"/>
    <w:rsid w:val="00695508"/>
    <w:rsid w:val="006C5F8C"/>
    <w:rsid w:val="006E5066"/>
    <w:rsid w:val="006F5DF6"/>
    <w:rsid w:val="006F7834"/>
    <w:rsid w:val="007015EB"/>
    <w:rsid w:val="007054E0"/>
    <w:rsid w:val="00707D7F"/>
    <w:rsid w:val="007135D1"/>
    <w:rsid w:val="007178BA"/>
    <w:rsid w:val="007327BB"/>
    <w:rsid w:val="00751893"/>
    <w:rsid w:val="00780FF9"/>
    <w:rsid w:val="007848D5"/>
    <w:rsid w:val="007937F8"/>
    <w:rsid w:val="00797E0E"/>
    <w:rsid w:val="007A1E27"/>
    <w:rsid w:val="007A4FC4"/>
    <w:rsid w:val="007B33E4"/>
    <w:rsid w:val="007C6B4A"/>
    <w:rsid w:val="008053C1"/>
    <w:rsid w:val="0085196F"/>
    <w:rsid w:val="00852BFC"/>
    <w:rsid w:val="00883DE4"/>
    <w:rsid w:val="008A249C"/>
    <w:rsid w:val="008C2424"/>
    <w:rsid w:val="008D4304"/>
    <w:rsid w:val="008E4C62"/>
    <w:rsid w:val="009029D2"/>
    <w:rsid w:val="009163B5"/>
    <w:rsid w:val="00922393"/>
    <w:rsid w:val="0092406D"/>
    <w:rsid w:val="00931AD1"/>
    <w:rsid w:val="00950152"/>
    <w:rsid w:val="009530D2"/>
    <w:rsid w:val="009679B5"/>
    <w:rsid w:val="00971FD5"/>
    <w:rsid w:val="00987B2F"/>
    <w:rsid w:val="00991805"/>
    <w:rsid w:val="00992BE7"/>
    <w:rsid w:val="009A1E80"/>
    <w:rsid w:val="009C0094"/>
    <w:rsid w:val="009C3488"/>
    <w:rsid w:val="009F4EC0"/>
    <w:rsid w:val="00A30E58"/>
    <w:rsid w:val="00A57A99"/>
    <w:rsid w:val="00A7393E"/>
    <w:rsid w:val="00AE34C9"/>
    <w:rsid w:val="00AF21C6"/>
    <w:rsid w:val="00AF5BD5"/>
    <w:rsid w:val="00B01FFD"/>
    <w:rsid w:val="00B0612A"/>
    <w:rsid w:val="00B067D7"/>
    <w:rsid w:val="00B221F4"/>
    <w:rsid w:val="00B331EA"/>
    <w:rsid w:val="00B35AF9"/>
    <w:rsid w:val="00B507B1"/>
    <w:rsid w:val="00B63AEF"/>
    <w:rsid w:val="00B67547"/>
    <w:rsid w:val="00B92707"/>
    <w:rsid w:val="00B9582D"/>
    <w:rsid w:val="00BA2030"/>
    <w:rsid w:val="00BB19AF"/>
    <w:rsid w:val="00BB5891"/>
    <w:rsid w:val="00BE0251"/>
    <w:rsid w:val="00BE193B"/>
    <w:rsid w:val="00BF414C"/>
    <w:rsid w:val="00BF4E3C"/>
    <w:rsid w:val="00C01564"/>
    <w:rsid w:val="00C10225"/>
    <w:rsid w:val="00C13045"/>
    <w:rsid w:val="00C36BE4"/>
    <w:rsid w:val="00C37A9E"/>
    <w:rsid w:val="00C468EF"/>
    <w:rsid w:val="00C55032"/>
    <w:rsid w:val="00C73721"/>
    <w:rsid w:val="00C94676"/>
    <w:rsid w:val="00CC04A5"/>
    <w:rsid w:val="00CE337E"/>
    <w:rsid w:val="00CF256C"/>
    <w:rsid w:val="00CF52F8"/>
    <w:rsid w:val="00D04359"/>
    <w:rsid w:val="00D136DA"/>
    <w:rsid w:val="00D15E65"/>
    <w:rsid w:val="00D179E0"/>
    <w:rsid w:val="00D17E1B"/>
    <w:rsid w:val="00D23342"/>
    <w:rsid w:val="00D4650B"/>
    <w:rsid w:val="00D74462"/>
    <w:rsid w:val="00D812D3"/>
    <w:rsid w:val="00D84B83"/>
    <w:rsid w:val="00D95D62"/>
    <w:rsid w:val="00DE2E2B"/>
    <w:rsid w:val="00DF1435"/>
    <w:rsid w:val="00E0218F"/>
    <w:rsid w:val="00E14412"/>
    <w:rsid w:val="00E17F0D"/>
    <w:rsid w:val="00E24D21"/>
    <w:rsid w:val="00E30ECD"/>
    <w:rsid w:val="00E43B7F"/>
    <w:rsid w:val="00E504C2"/>
    <w:rsid w:val="00E53A5A"/>
    <w:rsid w:val="00E66589"/>
    <w:rsid w:val="00E74E47"/>
    <w:rsid w:val="00E76833"/>
    <w:rsid w:val="00E85F6E"/>
    <w:rsid w:val="00E91C77"/>
    <w:rsid w:val="00ED4982"/>
    <w:rsid w:val="00ED54AC"/>
    <w:rsid w:val="00EE3452"/>
    <w:rsid w:val="00EE6A07"/>
    <w:rsid w:val="00EE72EF"/>
    <w:rsid w:val="00EF25C1"/>
    <w:rsid w:val="00EF7635"/>
    <w:rsid w:val="00F214EB"/>
    <w:rsid w:val="00F270D3"/>
    <w:rsid w:val="00F30879"/>
    <w:rsid w:val="00F31327"/>
    <w:rsid w:val="00F343F3"/>
    <w:rsid w:val="00F43B42"/>
    <w:rsid w:val="00F4520A"/>
    <w:rsid w:val="00F6097B"/>
    <w:rsid w:val="00F67464"/>
    <w:rsid w:val="00FA7989"/>
    <w:rsid w:val="00FB174A"/>
    <w:rsid w:val="00FB331E"/>
    <w:rsid w:val="00FD759E"/>
    <w:rsid w:val="00FF2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7F8"/>
    <w:rPr>
      <w:color w:val="0000FF" w:themeColor="hyperlink"/>
      <w:u w:val="single"/>
    </w:rPr>
  </w:style>
  <w:style w:type="paragraph" w:styleId="BalloonText">
    <w:name w:val="Balloon Text"/>
    <w:basedOn w:val="Normal"/>
    <w:link w:val="BalloonTextChar"/>
    <w:uiPriority w:val="99"/>
    <w:semiHidden/>
    <w:unhideWhenUsed/>
    <w:rsid w:val="00FF2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21F"/>
    <w:rPr>
      <w:rFonts w:ascii="Tahoma" w:hAnsi="Tahoma" w:cs="Tahoma"/>
      <w:sz w:val="16"/>
      <w:szCs w:val="16"/>
    </w:rPr>
  </w:style>
  <w:style w:type="character" w:styleId="FollowedHyperlink">
    <w:name w:val="FollowedHyperlink"/>
    <w:basedOn w:val="DefaultParagraphFont"/>
    <w:uiPriority w:val="99"/>
    <w:semiHidden/>
    <w:unhideWhenUsed/>
    <w:rsid w:val="00B63AEF"/>
    <w:rPr>
      <w:color w:val="800080" w:themeColor="followedHyperlink"/>
      <w:u w:val="single"/>
    </w:rPr>
  </w:style>
  <w:style w:type="paragraph" w:styleId="NormalWeb">
    <w:name w:val="Normal (Web)"/>
    <w:basedOn w:val="Normal"/>
    <w:uiPriority w:val="99"/>
    <w:unhideWhenUsed/>
    <w:rsid w:val="00971F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739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393E"/>
  </w:style>
  <w:style w:type="paragraph" w:styleId="Footer">
    <w:name w:val="footer"/>
    <w:basedOn w:val="Normal"/>
    <w:link w:val="FooterChar"/>
    <w:uiPriority w:val="99"/>
    <w:unhideWhenUsed/>
    <w:rsid w:val="00A7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93E"/>
  </w:style>
</w:styles>
</file>

<file path=word/webSettings.xml><?xml version="1.0" encoding="utf-8"?>
<w:webSettings xmlns:r="http://schemas.openxmlformats.org/officeDocument/2006/relationships" xmlns:w="http://schemas.openxmlformats.org/wordprocessingml/2006/main">
  <w:divs>
    <w:div w:id="48655524">
      <w:bodyDiv w:val="1"/>
      <w:marLeft w:val="0"/>
      <w:marRight w:val="0"/>
      <w:marTop w:val="0"/>
      <w:marBottom w:val="0"/>
      <w:divBdr>
        <w:top w:val="none" w:sz="0" w:space="0" w:color="auto"/>
        <w:left w:val="none" w:sz="0" w:space="0" w:color="auto"/>
        <w:bottom w:val="none" w:sz="0" w:space="0" w:color="auto"/>
        <w:right w:val="none" w:sz="0" w:space="0" w:color="auto"/>
      </w:divBdr>
      <w:divsChild>
        <w:div w:id="91666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l1.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37AEE0B7-8F4D-415A-A880-C0B32D906118" TargetMode="External"/><Relationship Id="rId12" Type="http://schemas.openxmlformats.org/officeDocument/2006/relationships/hyperlink" Target="http://www.FreePythagorasTeachings.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2015-06-25T19:43:00Z</cp:lastPrinted>
  <dcterms:created xsi:type="dcterms:W3CDTF">2017-03-16T01:27:00Z</dcterms:created>
  <dcterms:modified xsi:type="dcterms:W3CDTF">2017-03-16T01:27:00Z</dcterms:modified>
</cp:coreProperties>
</file>