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544" w:type="pct"/>
        <w:tblLook w:val="0660" w:firstRow="1" w:lastRow="1" w:firstColumn="0" w:lastColumn="0" w:noHBand="1" w:noVBand="1"/>
        <w:tblDescription w:val="Title"/>
      </w:tblPr>
      <w:tblGrid>
        <w:gridCol w:w="7655"/>
      </w:tblGrid>
      <w:tr w:rsidR="005D5BF5" w:rsidTr="00D705D9">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24102D">
        <w:tc>
          <w:tcPr>
            <w:tcW w:w="5000" w:type="pct"/>
            <w:shd w:val="clear" w:color="auto" w:fill="D9D9EB"/>
          </w:tcPr>
          <w:p w:rsidR="005D5BF5" w:rsidRPr="000C34B8" w:rsidRDefault="00C323C9" w:rsidP="000C34B8">
            <w:pPr>
              <w:pStyle w:val="Title"/>
              <w:jc w:val="center"/>
              <w:rPr>
                <w:b/>
              </w:rPr>
            </w:pPr>
            <w:r>
              <w:rPr>
                <w:b/>
                <w:color w:val="4B3259" w:themeColor="accent5" w:themeShade="80"/>
              </w:rPr>
              <w:t>Spring</w:t>
            </w:r>
            <w:r w:rsidR="00161173">
              <w:rPr>
                <w:b/>
                <w:color w:val="4B3259" w:themeColor="accent5" w:themeShade="80"/>
              </w:rPr>
              <w:t>/Summer</w:t>
            </w:r>
            <w:r w:rsidR="004E0B24" w:rsidRPr="0024102D">
              <w:rPr>
                <w:b/>
                <w:color w:val="4B3259" w:themeColor="accent5" w:themeShade="80"/>
              </w:rPr>
              <w:t xml:space="preserve"> Newsletter</w:t>
            </w:r>
            <w:r w:rsidR="0091732F" w:rsidRPr="0024102D">
              <w:rPr>
                <w:b/>
                <w:color w:val="4B3259" w:themeColor="accent5" w:themeShade="80"/>
              </w:rPr>
              <w:t xml:space="preserve"> 2018</w:t>
            </w:r>
          </w:p>
        </w:tc>
      </w:tr>
      <w:tr w:rsidR="005D5BF5" w:rsidTr="00D705D9">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24102D" w:rsidRDefault="007E2E96" w:rsidP="000C34B8">
      <w:pPr>
        <w:pStyle w:val="Organization"/>
        <w:jc w:val="center"/>
        <w:rPr>
          <w:color w:val="4B3259" w:themeColor="accent5" w:themeShade="80"/>
        </w:rPr>
      </w:pPr>
      <w:r w:rsidRPr="0024102D">
        <w:rPr>
          <w:noProof/>
          <w:color w:val="4B3259" w:themeColor="accent5" w:themeShade="80"/>
          <w:lang w:val="en-CA" w:eastAsia="en-CA"/>
        </w:rPr>
        <mc:AlternateContent>
          <mc:Choice Requires="wps">
            <w:drawing>
              <wp:anchor distT="0" distB="0" distL="114300" distR="114300" simplePos="0" relativeHeight="251663360" behindDoc="0" locked="0" layoutInCell="1" allowOverlap="0" wp14:anchorId="155BEB16" wp14:editId="02565BED">
                <wp:simplePos x="0" y="0"/>
                <wp:positionH relativeFrom="page">
                  <wp:posOffset>5505450</wp:posOffset>
                </wp:positionH>
                <wp:positionV relativeFrom="margin">
                  <wp:align>top</wp:align>
                </wp:positionV>
                <wp:extent cx="2002790" cy="8158480"/>
                <wp:effectExtent l="0" t="0" r="0" b="1397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002790" cy="815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B17" w:rsidRDefault="00531B17">
                            <w:pPr>
                              <w:pStyle w:val="Photo"/>
                            </w:pPr>
                            <w:r>
                              <w:rPr>
                                <w:noProof/>
                                <w:lang w:val="en-CA" w:eastAsia="en-CA"/>
                              </w:rPr>
                              <w:drawing>
                                <wp:inline distT="0" distB="0" distL="0" distR="0" wp14:anchorId="69DCF7E9" wp14:editId="5D1F9177">
                                  <wp:extent cx="1648680" cy="1099120"/>
                                  <wp:effectExtent l="133350" t="76200" r="85090" b="139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8680" cy="10991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4A18FD" w:rsidRPr="0024102D" w:rsidRDefault="00531B17" w:rsidP="00586C24">
                            <w:pPr>
                              <w:pStyle w:val="Heading1"/>
                              <w:ind w:left="0"/>
                              <w:rPr>
                                <w:color w:val="4B3259" w:themeColor="accent5" w:themeShade="80"/>
                              </w:rPr>
                            </w:pPr>
                            <w:r w:rsidRPr="0024102D">
                              <w:rPr>
                                <w:color w:val="4B3259" w:themeColor="accent5" w:themeShade="80"/>
                              </w:rPr>
                              <w:t>Table of Contents</w:t>
                            </w:r>
                          </w:p>
                          <w:sdt>
                            <w:sdtPr>
                              <w:rPr>
                                <w:sz w:val="24"/>
                              </w:rPr>
                              <w:id w:val="307452160"/>
                              <w:placeholder>
                                <w:docPart w:val="1778FA1D150844058D4ABA9C4DA14D1E"/>
                              </w:placeholder>
                              <w:date>
                                <w:dateFormat w:val="MMMM d"/>
                                <w:lid w:val="en-US"/>
                                <w:storeMappedDataAs w:val="dateTime"/>
                                <w:calendar w:val="gregorian"/>
                              </w:date>
                            </w:sdtPr>
                            <w:sdtEndPr/>
                            <w:sdtContent>
                              <w:p w:rsidR="004A18FD" w:rsidRPr="00530103" w:rsidRDefault="004A18FD" w:rsidP="004A18FD">
                                <w:pPr>
                                  <w:pStyle w:val="Heading2"/>
                                  <w:ind w:left="0"/>
                                  <w:rPr>
                                    <w:sz w:val="24"/>
                                  </w:rPr>
                                </w:pPr>
                                <w:r>
                                  <w:rPr>
                                    <w:sz w:val="24"/>
                                  </w:rPr>
                                  <w:t xml:space="preserve">Page 2                      </w:t>
                                </w:r>
                                <w:r w:rsidR="001748B8">
                                  <w:rPr>
                                    <w:sz w:val="24"/>
                                  </w:rPr>
                                  <w:t xml:space="preserve">  </w:t>
                                </w:r>
                                <w:r>
                                  <w:rPr>
                                    <w:sz w:val="24"/>
                                  </w:rPr>
                                  <w:t xml:space="preserve">   </w:t>
                                </w:r>
                                <w:r w:rsidR="003B3D3C">
                                  <w:rPr>
                                    <w:sz w:val="24"/>
                                  </w:rPr>
                                  <w:t>Get to know your Tenant Association</w:t>
                                </w:r>
                                <w:r>
                                  <w:rPr>
                                    <w:sz w:val="24"/>
                                  </w:rPr>
                                  <w:t xml:space="preserve">       </w:t>
                                </w:r>
                              </w:p>
                            </w:sdtContent>
                          </w:sdt>
                          <w:sdt>
                            <w:sdtPr>
                              <w:rPr>
                                <w:sz w:val="24"/>
                              </w:rPr>
                              <w:id w:val="1697344191"/>
                              <w:placeholder>
                                <w:docPart w:val="9FCB209732794BE595CE68B9AEB6B3BA"/>
                              </w:placeholder>
                              <w:date>
                                <w:dateFormat w:val="MMMM d"/>
                                <w:lid w:val="en-US"/>
                                <w:storeMappedDataAs w:val="dateTime"/>
                                <w:calendar w:val="gregorian"/>
                              </w:date>
                            </w:sdtPr>
                            <w:sdtEndPr/>
                            <w:sdtContent>
                              <w:p w:rsidR="00CF0CE5" w:rsidRPr="00530103" w:rsidRDefault="00CF0CE5" w:rsidP="00CF0CE5">
                                <w:pPr>
                                  <w:pStyle w:val="Heading2"/>
                                  <w:ind w:left="0"/>
                                  <w:rPr>
                                    <w:sz w:val="24"/>
                                  </w:rPr>
                                </w:pPr>
                                <w:r>
                                  <w:rPr>
                                    <w:sz w:val="24"/>
                                  </w:rPr>
                                  <w:t xml:space="preserve">Page 3                         </w:t>
                                </w:r>
                                <w:r w:rsidR="001748B8">
                                  <w:rPr>
                                    <w:sz w:val="24"/>
                                  </w:rPr>
                                  <w:t xml:space="preserve"> </w:t>
                                </w:r>
                                <w:r w:rsidR="003B3D3C">
                                  <w:rPr>
                                    <w:sz w:val="24"/>
                                  </w:rPr>
                                  <w:t>Cont’d Get to know your Tenant Association</w:t>
                                </w:r>
                                <w:r>
                                  <w:rPr>
                                    <w:sz w:val="24"/>
                                  </w:rPr>
                                  <w:t xml:space="preserve">       </w:t>
                                </w:r>
                              </w:p>
                            </w:sdtContent>
                          </w:sdt>
                          <w:sdt>
                            <w:sdtPr>
                              <w:rPr>
                                <w:sz w:val="24"/>
                              </w:rPr>
                              <w:id w:val="2093734776"/>
                              <w:placeholder>
                                <w:docPart w:val="F95D3E144B4141BD9ABBEAC02951ACE4"/>
                              </w:placeholder>
                              <w:date>
                                <w:dateFormat w:val="MMMM d"/>
                                <w:lid w:val="en-US"/>
                                <w:storeMappedDataAs w:val="dateTime"/>
                                <w:calendar w:val="gregorian"/>
                              </w:date>
                            </w:sdtPr>
                            <w:sdtEndPr/>
                            <w:sdtContent>
                              <w:p w:rsidR="00CC182C" w:rsidRPr="00530103" w:rsidRDefault="00CC182C" w:rsidP="00CC182C">
                                <w:pPr>
                                  <w:pStyle w:val="Heading2"/>
                                  <w:ind w:left="0"/>
                                  <w:rPr>
                                    <w:sz w:val="24"/>
                                  </w:rPr>
                                </w:pPr>
                                <w:r>
                                  <w:rPr>
                                    <w:sz w:val="24"/>
                                  </w:rPr>
                                  <w:t xml:space="preserve">Page 4                        </w:t>
                                </w:r>
                                <w:r w:rsidR="003B3D3C">
                                  <w:rPr>
                                    <w:sz w:val="24"/>
                                  </w:rPr>
                                  <w:t xml:space="preserve"> </w:t>
                                </w:r>
                                <w:r>
                                  <w:rPr>
                                    <w:sz w:val="24"/>
                                  </w:rPr>
                                  <w:t xml:space="preserve"> </w:t>
                                </w:r>
                                <w:r w:rsidR="00A33CC5">
                                  <w:rPr>
                                    <w:sz w:val="24"/>
                                  </w:rPr>
                                  <w:t>Cont’d Get to know your Tenant Association and Flower Donations</w:t>
                                </w:r>
                                <w:r>
                                  <w:rPr>
                                    <w:sz w:val="24"/>
                                  </w:rPr>
                                  <w:t xml:space="preserve">       </w:t>
                                </w:r>
                              </w:p>
                            </w:sdtContent>
                          </w:sdt>
                          <w:p w:rsidR="005E0CF6" w:rsidRDefault="00531B17" w:rsidP="00CC182C">
                            <w:pPr>
                              <w:pStyle w:val="Heading2"/>
                              <w:ind w:left="0"/>
                              <w:rPr>
                                <w:sz w:val="24"/>
                              </w:rPr>
                            </w:pPr>
                            <w:r w:rsidRPr="00530103">
                              <w:rPr>
                                <w:sz w:val="24"/>
                              </w:rPr>
                              <w:t>Page 5</w:t>
                            </w:r>
                            <w:r w:rsidR="00530103" w:rsidRPr="00530103">
                              <w:rPr>
                                <w:sz w:val="24"/>
                              </w:rPr>
                              <w:t xml:space="preserve">    </w:t>
                            </w:r>
                            <w:r w:rsidR="004E00B5">
                              <w:rPr>
                                <w:sz w:val="24"/>
                              </w:rPr>
                              <w:t xml:space="preserve">   </w:t>
                            </w:r>
                            <w:r w:rsidR="003B3D3C">
                              <w:rPr>
                                <w:sz w:val="24"/>
                              </w:rPr>
                              <w:t xml:space="preserve">              </w:t>
                            </w:r>
                            <w:r w:rsidR="004E00B5">
                              <w:rPr>
                                <w:sz w:val="24"/>
                              </w:rPr>
                              <w:t xml:space="preserve">  </w:t>
                            </w:r>
                            <w:r w:rsidR="00A33CC5">
                              <w:rPr>
                                <w:sz w:val="24"/>
                              </w:rPr>
                              <w:t>Keeping your Health</w:t>
                            </w:r>
                            <w:r w:rsidR="004E00B5">
                              <w:rPr>
                                <w:sz w:val="24"/>
                              </w:rPr>
                              <w:t xml:space="preserve"> </w:t>
                            </w:r>
                            <w:r w:rsidR="00A33CC5">
                              <w:rPr>
                                <w:sz w:val="24"/>
                              </w:rPr>
                              <w:t xml:space="preserve">and Things to do in </w:t>
                            </w:r>
                            <w:proofErr w:type="gramStart"/>
                            <w:r w:rsidR="00A33CC5">
                              <w:rPr>
                                <w:sz w:val="24"/>
                              </w:rPr>
                              <w:t>Spring</w:t>
                            </w:r>
                            <w:proofErr w:type="gramEnd"/>
                            <w:r w:rsidR="00A33CC5">
                              <w:rPr>
                                <w:sz w:val="24"/>
                              </w:rPr>
                              <w:t>/ Summer</w:t>
                            </w:r>
                            <w:r w:rsidR="004E00B5">
                              <w:rPr>
                                <w:sz w:val="24"/>
                              </w:rPr>
                              <w:t xml:space="preserve">             </w:t>
                            </w:r>
                          </w:p>
                          <w:p w:rsidR="00531B17" w:rsidRPr="00D14E59" w:rsidRDefault="00531B17" w:rsidP="005E0CF6">
                            <w:pPr>
                              <w:pStyle w:val="Heading2"/>
                              <w:ind w:left="0"/>
                              <w:rPr>
                                <w:sz w:val="24"/>
                              </w:rPr>
                            </w:pPr>
                            <w:r w:rsidRPr="00530103">
                              <w:rPr>
                                <w:sz w:val="24"/>
                              </w:rPr>
                              <w:t>Page 6</w:t>
                            </w:r>
                            <w:r w:rsidR="00AF6570" w:rsidRPr="00530103">
                              <w:rPr>
                                <w:sz w:val="24"/>
                              </w:rPr>
                              <w:t xml:space="preserve">        </w:t>
                            </w:r>
                            <w:r w:rsidR="00C478D4" w:rsidRPr="00530103">
                              <w:rPr>
                                <w:sz w:val="24"/>
                              </w:rPr>
                              <w:t xml:space="preserve">  </w:t>
                            </w:r>
                            <w:r w:rsidR="00530103" w:rsidRPr="00530103">
                              <w:rPr>
                                <w:sz w:val="24"/>
                              </w:rPr>
                              <w:t xml:space="preserve">  </w:t>
                            </w:r>
                            <w:r w:rsidR="009E3114">
                              <w:rPr>
                                <w:sz w:val="24"/>
                              </w:rPr>
                              <w:t xml:space="preserve">          </w:t>
                            </w:r>
                            <w:r w:rsidR="00CF0CE5">
                              <w:rPr>
                                <w:sz w:val="24"/>
                              </w:rPr>
                              <w:t xml:space="preserve">  </w:t>
                            </w:r>
                            <w:r w:rsidR="009E3114">
                              <w:rPr>
                                <w:sz w:val="24"/>
                              </w:rPr>
                              <w:t xml:space="preserve">  </w:t>
                            </w:r>
                            <w:r w:rsidR="00A33CC5">
                              <w:rPr>
                                <w:sz w:val="24"/>
                              </w:rPr>
                              <w:t xml:space="preserve">Cont’d Things to do in </w:t>
                            </w:r>
                            <w:proofErr w:type="gramStart"/>
                            <w:r w:rsidR="00A33CC5">
                              <w:rPr>
                                <w:sz w:val="24"/>
                              </w:rPr>
                              <w:t>Spring</w:t>
                            </w:r>
                            <w:proofErr w:type="gramEnd"/>
                            <w:r w:rsidR="00A33CC5">
                              <w:rPr>
                                <w:sz w:val="24"/>
                              </w:rPr>
                              <w:t>/ Summer</w:t>
                            </w:r>
                            <w:r w:rsidR="003B3D3C">
                              <w:rPr>
                                <w:sz w:val="24"/>
                              </w:rPr>
                              <w:t xml:space="preserve"> and </w:t>
                            </w:r>
                            <w:r w:rsidR="009E3114">
                              <w:rPr>
                                <w:sz w:val="24"/>
                              </w:rPr>
                              <w:t>Newsletter Competition</w:t>
                            </w:r>
                            <w:r w:rsidR="00530103" w:rsidRPr="00530103">
                              <w:rPr>
                                <w:sz w:val="24"/>
                              </w:rPr>
                              <w:t xml:space="preserve">             </w:t>
                            </w:r>
                            <w:r w:rsidR="00E45F84">
                              <w:rPr>
                                <w:sz w:val="24"/>
                              </w:rPr>
                              <w:t xml:space="preserve">   </w:t>
                            </w:r>
                          </w:p>
                          <w:tbl>
                            <w:tblPr>
                              <w:tblStyle w:val="NewsletterTable"/>
                              <w:tblW w:w="5000" w:type="pct"/>
                              <w:jc w:val="center"/>
                              <w:tblLook w:val="04A0" w:firstRow="1" w:lastRow="0" w:firstColumn="1" w:lastColumn="0" w:noHBand="0" w:noVBand="1"/>
                              <w:tblDescription w:val="Announcement table"/>
                            </w:tblPr>
                            <w:tblGrid>
                              <w:gridCol w:w="3115"/>
                            </w:tblGrid>
                            <w:tr w:rsidR="00531B17" w:rsidTr="005C2F70">
                              <w:trPr>
                                <w:cnfStyle w:val="100000000000" w:firstRow="1" w:lastRow="0" w:firstColumn="0" w:lastColumn="0" w:oddVBand="0" w:evenVBand="0" w:oddHBand="0" w:evenHBand="0" w:firstRowFirstColumn="0" w:firstRowLastColumn="0" w:lastRowFirstColumn="0" w:lastRowLastColumn="0"/>
                                <w:trHeight w:val="75"/>
                                <w:jc w:val="center"/>
                              </w:trPr>
                              <w:tc>
                                <w:tcPr>
                                  <w:tcW w:w="3439" w:type="dxa"/>
                                  <w:tcBorders>
                                    <w:bottom w:val="nil"/>
                                  </w:tcBorders>
                                </w:tcPr>
                                <w:p w:rsidR="00531B17" w:rsidRDefault="00531B17">
                                  <w:pPr>
                                    <w:pStyle w:val="TableSpace"/>
                                  </w:pPr>
                                </w:p>
                              </w:tc>
                            </w:tr>
                            <w:tr w:rsidR="00531B17" w:rsidTr="00C323C9">
                              <w:trPr>
                                <w:trHeight w:val="5760"/>
                                <w:jc w:val="center"/>
                              </w:trPr>
                              <w:tc>
                                <w:tcPr>
                                  <w:tcW w:w="3439" w:type="dxa"/>
                                  <w:tcBorders>
                                    <w:top w:val="nil"/>
                                    <w:bottom w:val="nil"/>
                                  </w:tcBorders>
                                  <w:shd w:val="clear" w:color="auto" w:fill="D9D9EB"/>
                                </w:tcPr>
                                <w:p w:rsidR="00531B17" w:rsidRDefault="00361217" w:rsidP="00FE48BE">
                                  <w:pPr>
                                    <w:pStyle w:val="Heading1"/>
                                    <w:outlineLvl w:val="0"/>
                                  </w:pPr>
                                  <w:r>
                                    <w:rPr>
                                      <w:noProof/>
                                      <w:lang w:val="en-CA" w:eastAsia="en-CA"/>
                                    </w:rPr>
                                    <w:t xml:space="preserve">  </w:t>
                                  </w:r>
                                  <w:r w:rsidR="00037AFB">
                                    <w:rPr>
                                      <w:noProof/>
                                      <w:lang w:val="en-CA" w:eastAsia="en-CA"/>
                                    </w:rPr>
                                    <w:t xml:space="preserve">   </w:t>
                                  </w:r>
                                  <w:r w:rsidR="00A33CC5" w:rsidRPr="00037AFB">
                                    <w:rPr>
                                      <w:noProof/>
                                      <w:color w:val="FFFFFF" w:themeColor="background1"/>
                                      <w:highlight w:val="blue"/>
                                      <w:lang w:val="en-CA" w:eastAsia="en-CA"/>
                                    </w:rPr>
                                    <w:t>Enjoy the Sun!</w:t>
                                  </w:r>
                                  <w:r w:rsidR="00F16A74" w:rsidRPr="00037AFB">
                                    <w:rPr>
                                      <w:noProof/>
                                      <w:color w:val="FFFFFF" w:themeColor="background1"/>
                                      <w:highlight w:val="blue"/>
                                      <w:lang w:val="en-CA" w:eastAsia="en-CA"/>
                                    </w:rPr>
                                    <w:drawing>
                                      <wp:inline distT="0" distB="0" distL="0" distR="0" wp14:anchorId="1F1C6AAF" wp14:editId="203576FF">
                                        <wp:extent cx="1795582" cy="119705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_pink_cosmos_flow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5582" cy="1197055"/>
                                                </a:xfrm>
                                                <a:prstGeom prst="rect">
                                                  <a:avLst/>
                                                </a:prstGeom>
                                              </pic:spPr>
                                            </pic:pic>
                                          </a:graphicData>
                                        </a:graphic>
                                      </wp:inline>
                                    </w:drawing>
                                  </w:r>
                                </w:p>
                              </w:tc>
                            </w:tr>
                            <w:tr w:rsidR="00032AC6" w:rsidTr="00452802">
                              <w:trPr>
                                <w:trHeight w:val="5760"/>
                                <w:jc w:val="center"/>
                              </w:trPr>
                              <w:tc>
                                <w:tcPr>
                                  <w:tcW w:w="3439" w:type="dxa"/>
                                  <w:tcBorders>
                                    <w:top w:val="nil"/>
                                    <w:bottom w:val="nil"/>
                                  </w:tcBorders>
                                  <w:shd w:val="clear" w:color="auto" w:fill="E8F6FC"/>
                                </w:tcPr>
                                <w:p w:rsidR="00032AC6" w:rsidRDefault="00032AC6" w:rsidP="00032AC6">
                                  <w:pPr>
                                    <w:pStyle w:val="Heading1"/>
                                    <w:outlineLvl w:val="0"/>
                                    <w:rPr>
                                      <w:noProof/>
                                      <w:color w:val="0C4D68" w:themeColor="text2"/>
                                      <w:lang w:val="en-CA" w:eastAsia="en-CA"/>
                                    </w:rPr>
                                  </w:pPr>
                                </w:p>
                              </w:tc>
                            </w:tr>
                          </w:tbl>
                          <w:p w:rsidR="00531B17" w:rsidRDefault="00531B1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5BEB16" id="_x0000_t202" coordsize="21600,21600" o:spt="202" path="m,l,21600r21600,l21600,xe">
                <v:stroke joinstyle="miter"/>
                <v:path gradientshapeok="t" o:connecttype="rect"/>
              </v:shapetype>
              <v:shape id="Text Box 5" o:spid="_x0000_s1026" type="#_x0000_t202" alt="Newsletter sidebar 1" style="position:absolute;left:0;text-align:left;margin-left:433.5pt;margin-top:0;width:157.7pt;height:642.4pt;z-index:2516633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" o:allowoverlap="f" filled="f" stroked="f" strokeweight=".5pt">
                <v:textbox inset="1.44pt,0,1.44pt,0">
                  <w:txbxContent>
                    <w:p w:rsidR="00531B17" w:rsidRDefault="00531B17">
                      <w:pPr>
                        <w:pStyle w:val="Photo"/>
                      </w:pPr>
                      <w:r>
                        <w:rPr>
                          <w:noProof/>
                          <w:lang w:val="en-CA" w:eastAsia="en-CA"/>
                        </w:rPr>
                        <w:drawing>
                          <wp:inline distT="0" distB="0" distL="0" distR="0" wp14:anchorId="69DCF7E9" wp14:editId="5D1F9177">
                            <wp:extent cx="1648680" cy="1099120"/>
                            <wp:effectExtent l="133350" t="76200" r="85090" b="139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8680" cy="10991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4A18FD" w:rsidRPr="0024102D" w:rsidRDefault="00531B17" w:rsidP="00586C24">
                      <w:pPr>
                        <w:pStyle w:val="Heading1"/>
                        <w:ind w:left="0"/>
                        <w:rPr>
                          <w:color w:val="4B3259" w:themeColor="accent5" w:themeShade="80"/>
                        </w:rPr>
                      </w:pPr>
                      <w:r w:rsidRPr="0024102D">
                        <w:rPr>
                          <w:color w:val="4B3259" w:themeColor="accent5" w:themeShade="80"/>
                        </w:rPr>
                        <w:t>Table of Contents</w:t>
                      </w:r>
                    </w:p>
                    <w:sdt>
                      <w:sdtPr>
                        <w:rPr>
                          <w:sz w:val="24"/>
                        </w:rPr>
                        <w:id w:val="307452160"/>
                        <w:placeholder>
                          <w:docPart w:val="1778FA1D150844058D4ABA9C4DA14D1E"/>
                        </w:placeholder>
                        <w:date>
                          <w:dateFormat w:val="MMMM d"/>
                          <w:lid w:val="en-US"/>
                          <w:storeMappedDataAs w:val="dateTime"/>
                          <w:calendar w:val="gregorian"/>
                        </w:date>
                      </w:sdtPr>
                      <w:sdtEndPr/>
                      <w:sdtContent>
                        <w:p w:rsidR="004A18FD" w:rsidRPr="00530103" w:rsidRDefault="004A18FD" w:rsidP="004A18FD">
                          <w:pPr>
                            <w:pStyle w:val="Heading2"/>
                            <w:ind w:left="0"/>
                            <w:rPr>
                              <w:sz w:val="24"/>
                            </w:rPr>
                          </w:pPr>
                          <w:r>
                            <w:rPr>
                              <w:sz w:val="24"/>
                            </w:rPr>
                            <w:t xml:space="preserve">Page 2                      </w:t>
                          </w:r>
                          <w:r w:rsidR="001748B8">
                            <w:rPr>
                              <w:sz w:val="24"/>
                            </w:rPr>
                            <w:t xml:space="preserve">  </w:t>
                          </w:r>
                          <w:r>
                            <w:rPr>
                              <w:sz w:val="24"/>
                            </w:rPr>
                            <w:t xml:space="preserve">   </w:t>
                          </w:r>
                          <w:r w:rsidR="003B3D3C">
                            <w:rPr>
                              <w:sz w:val="24"/>
                            </w:rPr>
                            <w:t>Get to know your Tenant Association</w:t>
                          </w:r>
                          <w:r>
                            <w:rPr>
                              <w:sz w:val="24"/>
                            </w:rPr>
                            <w:t xml:space="preserve">       </w:t>
                          </w:r>
                        </w:p>
                      </w:sdtContent>
                    </w:sdt>
                    <w:sdt>
                      <w:sdtPr>
                        <w:rPr>
                          <w:sz w:val="24"/>
                        </w:rPr>
                        <w:id w:val="1697344191"/>
                        <w:placeholder>
                          <w:docPart w:val="9FCB209732794BE595CE68B9AEB6B3BA"/>
                        </w:placeholder>
                        <w:date>
                          <w:dateFormat w:val="MMMM d"/>
                          <w:lid w:val="en-US"/>
                          <w:storeMappedDataAs w:val="dateTime"/>
                          <w:calendar w:val="gregorian"/>
                        </w:date>
                      </w:sdtPr>
                      <w:sdtEndPr/>
                      <w:sdtContent>
                        <w:p w:rsidR="00CF0CE5" w:rsidRPr="00530103" w:rsidRDefault="00CF0CE5" w:rsidP="00CF0CE5">
                          <w:pPr>
                            <w:pStyle w:val="Heading2"/>
                            <w:ind w:left="0"/>
                            <w:rPr>
                              <w:sz w:val="24"/>
                            </w:rPr>
                          </w:pPr>
                          <w:r>
                            <w:rPr>
                              <w:sz w:val="24"/>
                            </w:rPr>
                            <w:t xml:space="preserve">Page 3                         </w:t>
                          </w:r>
                          <w:r w:rsidR="001748B8">
                            <w:rPr>
                              <w:sz w:val="24"/>
                            </w:rPr>
                            <w:t xml:space="preserve"> </w:t>
                          </w:r>
                          <w:r w:rsidR="003B3D3C">
                            <w:rPr>
                              <w:sz w:val="24"/>
                            </w:rPr>
                            <w:t>Cont’d Get to know your Tenant Association</w:t>
                          </w:r>
                          <w:r>
                            <w:rPr>
                              <w:sz w:val="24"/>
                            </w:rPr>
                            <w:t xml:space="preserve">       </w:t>
                          </w:r>
                        </w:p>
                      </w:sdtContent>
                    </w:sdt>
                    <w:sdt>
                      <w:sdtPr>
                        <w:rPr>
                          <w:sz w:val="24"/>
                        </w:rPr>
                        <w:id w:val="2093734776"/>
                        <w:placeholder>
                          <w:docPart w:val="F95D3E144B4141BD9ABBEAC02951ACE4"/>
                        </w:placeholder>
                        <w:date>
                          <w:dateFormat w:val="MMMM d"/>
                          <w:lid w:val="en-US"/>
                          <w:storeMappedDataAs w:val="dateTime"/>
                          <w:calendar w:val="gregorian"/>
                        </w:date>
                      </w:sdtPr>
                      <w:sdtEndPr/>
                      <w:sdtContent>
                        <w:p w:rsidR="00CC182C" w:rsidRPr="00530103" w:rsidRDefault="00CC182C" w:rsidP="00CC182C">
                          <w:pPr>
                            <w:pStyle w:val="Heading2"/>
                            <w:ind w:left="0"/>
                            <w:rPr>
                              <w:sz w:val="24"/>
                            </w:rPr>
                          </w:pPr>
                          <w:r>
                            <w:rPr>
                              <w:sz w:val="24"/>
                            </w:rPr>
                            <w:t xml:space="preserve">Page 4                        </w:t>
                          </w:r>
                          <w:r w:rsidR="003B3D3C">
                            <w:rPr>
                              <w:sz w:val="24"/>
                            </w:rPr>
                            <w:t xml:space="preserve"> </w:t>
                          </w:r>
                          <w:r>
                            <w:rPr>
                              <w:sz w:val="24"/>
                            </w:rPr>
                            <w:t xml:space="preserve"> </w:t>
                          </w:r>
                          <w:r w:rsidR="00A33CC5">
                            <w:rPr>
                              <w:sz w:val="24"/>
                            </w:rPr>
                            <w:t>Cont’d Get to know your Tenant Association and Flower Donations</w:t>
                          </w:r>
                          <w:r>
                            <w:rPr>
                              <w:sz w:val="24"/>
                            </w:rPr>
                            <w:t xml:space="preserve">       </w:t>
                          </w:r>
                        </w:p>
                      </w:sdtContent>
                    </w:sdt>
                    <w:p w:rsidR="005E0CF6" w:rsidRDefault="00531B17" w:rsidP="00CC182C">
                      <w:pPr>
                        <w:pStyle w:val="Heading2"/>
                        <w:ind w:left="0"/>
                        <w:rPr>
                          <w:sz w:val="24"/>
                        </w:rPr>
                      </w:pPr>
                      <w:r w:rsidRPr="00530103">
                        <w:rPr>
                          <w:sz w:val="24"/>
                        </w:rPr>
                        <w:t>Page 5</w:t>
                      </w:r>
                      <w:r w:rsidR="00530103" w:rsidRPr="00530103">
                        <w:rPr>
                          <w:sz w:val="24"/>
                        </w:rPr>
                        <w:t xml:space="preserve">    </w:t>
                      </w:r>
                      <w:r w:rsidR="004E00B5">
                        <w:rPr>
                          <w:sz w:val="24"/>
                        </w:rPr>
                        <w:t xml:space="preserve">   </w:t>
                      </w:r>
                      <w:r w:rsidR="003B3D3C">
                        <w:rPr>
                          <w:sz w:val="24"/>
                        </w:rPr>
                        <w:t xml:space="preserve">              </w:t>
                      </w:r>
                      <w:r w:rsidR="004E00B5">
                        <w:rPr>
                          <w:sz w:val="24"/>
                        </w:rPr>
                        <w:t xml:space="preserve">  </w:t>
                      </w:r>
                      <w:r w:rsidR="00A33CC5">
                        <w:rPr>
                          <w:sz w:val="24"/>
                        </w:rPr>
                        <w:t>Keeping your Health</w:t>
                      </w:r>
                      <w:r w:rsidR="004E00B5">
                        <w:rPr>
                          <w:sz w:val="24"/>
                        </w:rPr>
                        <w:t xml:space="preserve"> </w:t>
                      </w:r>
                      <w:r w:rsidR="00A33CC5">
                        <w:rPr>
                          <w:sz w:val="24"/>
                        </w:rPr>
                        <w:t xml:space="preserve">and Things to do in </w:t>
                      </w:r>
                      <w:proofErr w:type="gramStart"/>
                      <w:r w:rsidR="00A33CC5">
                        <w:rPr>
                          <w:sz w:val="24"/>
                        </w:rPr>
                        <w:t>Spring</w:t>
                      </w:r>
                      <w:proofErr w:type="gramEnd"/>
                      <w:r w:rsidR="00A33CC5">
                        <w:rPr>
                          <w:sz w:val="24"/>
                        </w:rPr>
                        <w:t>/ Summer</w:t>
                      </w:r>
                      <w:r w:rsidR="004E00B5">
                        <w:rPr>
                          <w:sz w:val="24"/>
                        </w:rPr>
                        <w:t xml:space="preserve">             </w:t>
                      </w:r>
                    </w:p>
                    <w:p w:rsidR="00531B17" w:rsidRPr="00D14E59" w:rsidRDefault="00531B17" w:rsidP="005E0CF6">
                      <w:pPr>
                        <w:pStyle w:val="Heading2"/>
                        <w:ind w:left="0"/>
                        <w:rPr>
                          <w:sz w:val="24"/>
                        </w:rPr>
                      </w:pPr>
                      <w:r w:rsidRPr="00530103">
                        <w:rPr>
                          <w:sz w:val="24"/>
                        </w:rPr>
                        <w:t>Page 6</w:t>
                      </w:r>
                      <w:r w:rsidR="00AF6570" w:rsidRPr="00530103">
                        <w:rPr>
                          <w:sz w:val="24"/>
                        </w:rPr>
                        <w:t xml:space="preserve">        </w:t>
                      </w:r>
                      <w:r w:rsidR="00C478D4" w:rsidRPr="00530103">
                        <w:rPr>
                          <w:sz w:val="24"/>
                        </w:rPr>
                        <w:t xml:space="preserve">  </w:t>
                      </w:r>
                      <w:r w:rsidR="00530103" w:rsidRPr="00530103">
                        <w:rPr>
                          <w:sz w:val="24"/>
                        </w:rPr>
                        <w:t xml:space="preserve">  </w:t>
                      </w:r>
                      <w:r w:rsidR="009E3114">
                        <w:rPr>
                          <w:sz w:val="24"/>
                        </w:rPr>
                        <w:t xml:space="preserve">          </w:t>
                      </w:r>
                      <w:r w:rsidR="00CF0CE5">
                        <w:rPr>
                          <w:sz w:val="24"/>
                        </w:rPr>
                        <w:t xml:space="preserve">  </w:t>
                      </w:r>
                      <w:r w:rsidR="009E3114">
                        <w:rPr>
                          <w:sz w:val="24"/>
                        </w:rPr>
                        <w:t xml:space="preserve">  </w:t>
                      </w:r>
                      <w:r w:rsidR="00A33CC5">
                        <w:rPr>
                          <w:sz w:val="24"/>
                        </w:rPr>
                        <w:t xml:space="preserve">Cont’d Things to do in </w:t>
                      </w:r>
                      <w:proofErr w:type="gramStart"/>
                      <w:r w:rsidR="00A33CC5">
                        <w:rPr>
                          <w:sz w:val="24"/>
                        </w:rPr>
                        <w:t>Spring</w:t>
                      </w:r>
                      <w:proofErr w:type="gramEnd"/>
                      <w:r w:rsidR="00A33CC5">
                        <w:rPr>
                          <w:sz w:val="24"/>
                        </w:rPr>
                        <w:t>/ Summer</w:t>
                      </w:r>
                      <w:r w:rsidR="003B3D3C">
                        <w:rPr>
                          <w:sz w:val="24"/>
                        </w:rPr>
                        <w:t xml:space="preserve"> and </w:t>
                      </w:r>
                      <w:r w:rsidR="009E3114">
                        <w:rPr>
                          <w:sz w:val="24"/>
                        </w:rPr>
                        <w:t>Newsletter Competition</w:t>
                      </w:r>
                      <w:r w:rsidR="00530103" w:rsidRPr="00530103">
                        <w:rPr>
                          <w:sz w:val="24"/>
                        </w:rPr>
                        <w:t xml:space="preserve">             </w:t>
                      </w:r>
                      <w:r w:rsidR="00E45F84">
                        <w:rPr>
                          <w:sz w:val="24"/>
                        </w:rPr>
                        <w:t xml:space="preserve">   </w:t>
                      </w:r>
                    </w:p>
                    <w:tbl>
                      <w:tblPr>
                        <w:tblStyle w:val="NewsletterTable"/>
                        <w:tblW w:w="5000" w:type="pct"/>
                        <w:jc w:val="center"/>
                        <w:tblLook w:val="04A0" w:firstRow="1" w:lastRow="0" w:firstColumn="1" w:lastColumn="0" w:noHBand="0" w:noVBand="1"/>
                        <w:tblDescription w:val="Announcement table"/>
                      </w:tblPr>
                      <w:tblGrid>
                        <w:gridCol w:w="3115"/>
                      </w:tblGrid>
                      <w:tr w:rsidR="00531B17" w:rsidTr="005C2F70">
                        <w:trPr>
                          <w:cnfStyle w:val="100000000000" w:firstRow="1" w:lastRow="0" w:firstColumn="0" w:lastColumn="0" w:oddVBand="0" w:evenVBand="0" w:oddHBand="0" w:evenHBand="0" w:firstRowFirstColumn="0" w:firstRowLastColumn="0" w:lastRowFirstColumn="0" w:lastRowLastColumn="0"/>
                          <w:trHeight w:val="75"/>
                          <w:jc w:val="center"/>
                        </w:trPr>
                        <w:tc>
                          <w:tcPr>
                            <w:tcW w:w="3439" w:type="dxa"/>
                            <w:tcBorders>
                              <w:bottom w:val="nil"/>
                            </w:tcBorders>
                          </w:tcPr>
                          <w:p w:rsidR="00531B17" w:rsidRDefault="00531B17">
                            <w:pPr>
                              <w:pStyle w:val="TableSpace"/>
                            </w:pPr>
                          </w:p>
                        </w:tc>
                      </w:tr>
                      <w:tr w:rsidR="00531B17" w:rsidTr="00C323C9">
                        <w:trPr>
                          <w:trHeight w:val="5760"/>
                          <w:jc w:val="center"/>
                        </w:trPr>
                        <w:tc>
                          <w:tcPr>
                            <w:tcW w:w="3439" w:type="dxa"/>
                            <w:tcBorders>
                              <w:top w:val="nil"/>
                              <w:bottom w:val="nil"/>
                            </w:tcBorders>
                            <w:shd w:val="clear" w:color="auto" w:fill="D9D9EB"/>
                          </w:tcPr>
                          <w:p w:rsidR="00531B17" w:rsidRDefault="00361217" w:rsidP="00FE48BE">
                            <w:pPr>
                              <w:pStyle w:val="Heading1"/>
                              <w:outlineLvl w:val="0"/>
                            </w:pPr>
                            <w:r>
                              <w:rPr>
                                <w:noProof/>
                                <w:lang w:val="en-CA" w:eastAsia="en-CA"/>
                              </w:rPr>
                              <w:t xml:space="preserve">  </w:t>
                            </w:r>
                            <w:r w:rsidR="00037AFB">
                              <w:rPr>
                                <w:noProof/>
                                <w:lang w:val="en-CA" w:eastAsia="en-CA"/>
                              </w:rPr>
                              <w:t xml:space="preserve">   </w:t>
                            </w:r>
                            <w:r w:rsidR="00A33CC5" w:rsidRPr="00037AFB">
                              <w:rPr>
                                <w:noProof/>
                                <w:color w:val="FFFFFF" w:themeColor="background1"/>
                                <w:highlight w:val="blue"/>
                                <w:lang w:val="en-CA" w:eastAsia="en-CA"/>
                              </w:rPr>
                              <w:t>Enjoy the Sun!</w:t>
                            </w:r>
                            <w:r w:rsidR="00F16A74" w:rsidRPr="00037AFB">
                              <w:rPr>
                                <w:noProof/>
                                <w:color w:val="FFFFFF" w:themeColor="background1"/>
                                <w:highlight w:val="blue"/>
                                <w:lang w:val="en-CA" w:eastAsia="en-CA"/>
                              </w:rPr>
                              <w:drawing>
                                <wp:inline distT="0" distB="0" distL="0" distR="0" wp14:anchorId="1F1C6AAF" wp14:editId="203576FF">
                                  <wp:extent cx="1795582" cy="119705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_pink_cosmos_flow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5582" cy="1197055"/>
                                          </a:xfrm>
                                          <a:prstGeom prst="rect">
                                            <a:avLst/>
                                          </a:prstGeom>
                                        </pic:spPr>
                                      </pic:pic>
                                    </a:graphicData>
                                  </a:graphic>
                                </wp:inline>
                              </w:drawing>
                            </w:r>
                          </w:p>
                        </w:tc>
                      </w:tr>
                      <w:tr w:rsidR="00032AC6" w:rsidTr="00452802">
                        <w:trPr>
                          <w:trHeight w:val="5760"/>
                          <w:jc w:val="center"/>
                        </w:trPr>
                        <w:tc>
                          <w:tcPr>
                            <w:tcW w:w="3439" w:type="dxa"/>
                            <w:tcBorders>
                              <w:top w:val="nil"/>
                              <w:bottom w:val="nil"/>
                            </w:tcBorders>
                            <w:shd w:val="clear" w:color="auto" w:fill="E8F6FC"/>
                          </w:tcPr>
                          <w:p w:rsidR="00032AC6" w:rsidRDefault="00032AC6" w:rsidP="00032AC6">
                            <w:pPr>
                              <w:pStyle w:val="Heading1"/>
                              <w:outlineLvl w:val="0"/>
                              <w:rPr>
                                <w:noProof/>
                                <w:color w:val="0C4D68" w:themeColor="text2"/>
                                <w:lang w:val="en-CA" w:eastAsia="en-CA"/>
                              </w:rPr>
                            </w:pPr>
                          </w:p>
                        </w:tc>
                      </w:tr>
                    </w:tbl>
                    <w:p w:rsidR="00531B17" w:rsidRDefault="00531B17">
                      <w:pPr>
                        <w:pStyle w:val="NoSpacing"/>
                      </w:pPr>
                    </w:p>
                  </w:txbxContent>
                </v:textbox>
                <w10:wrap type="square" side="left" anchorx="page" anchory="margin"/>
              </v:shape>
            </w:pict>
          </mc:Fallback>
        </mc:AlternateContent>
      </w:r>
      <w:r w:rsidR="004E0B24" w:rsidRPr="0024102D">
        <w:rPr>
          <w:color w:val="4B3259" w:themeColor="accent5" w:themeShade="80"/>
        </w:rPr>
        <w:t>Ilarion Residence</w:t>
      </w:r>
    </w:p>
    <w:p w:rsidR="005D5BF5" w:rsidRPr="00FF0E53" w:rsidRDefault="004E0B24" w:rsidP="001B5F3C">
      <w:pPr>
        <w:pStyle w:val="ContactInfo"/>
        <w:jc w:val="center"/>
        <w:rPr>
          <w:b/>
          <w:color w:val="auto"/>
          <w:sz w:val="24"/>
        </w:rPr>
      </w:pPr>
      <w:r w:rsidRPr="00FF0E53">
        <w:rPr>
          <w:b/>
          <w:color w:val="auto"/>
          <w:sz w:val="24"/>
        </w:rPr>
        <w:t>2509 Louise Street Saskatoon SK. S7J 3L7</w:t>
      </w:r>
    </w:p>
    <w:p w:rsidR="005D5BF5" w:rsidRPr="00FF0E53" w:rsidRDefault="00F325A5" w:rsidP="001B5F3C">
      <w:pPr>
        <w:pStyle w:val="ContactInfo"/>
        <w:jc w:val="center"/>
        <w:rPr>
          <w:b/>
          <w:color w:val="auto"/>
          <w:sz w:val="24"/>
        </w:rPr>
      </w:pPr>
      <w:hyperlink r:id="rId11" w:history="1">
        <w:r w:rsidR="00C13CF5" w:rsidRPr="00FF0E53">
          <w:rPr>
            <w:rStyle w:val="Hyperlink"/>
            <w:b/>
            <w:color w:val="auto"/>
            <w:sz w:val="24"/>
            <w:u w:val="none"/>
          </w:rPr>
          <w:t>www.ilarion.ca</w:t>
        </w:r>
      </w:hyperlink>
      <w:r w:rsidR="00C13CF5" w:rsidRPr="00FF0E53">
        <w:rPr>
          <w:b/>
          <w:color w:val="auto"/>
          <w:sz w:val="24"/>
        </w:rPr>
        <w:t xml:space="preserve">  </w:t>
      </w:r>
      <w:r w:rsidR="00D32517" w:rsidRPr="00FF0E53">
        <w:rPr>
          <w:b/>
          <w:color w:val="auto"/>
          <w:sz w:val="24"/>
        </w:rPr>
        <w:t xml:space="preserve"> T: </w:t>
      </w:r>
      <w:r w:rsidR="004E0B24" w:rsidRPr="00FF0E53">
        <w:rPr>
          <w:b/>
          <w:color w:val="auto"/>
          <w:sz w:val="24"/>
        </w:rPr>
        <w:t>(306) 373-7011</w:t>
      </w:r>
    </w:p>
    <w:tbl>
      <w:tblPr>
        <w:tblStyle w:val="NewsletterTable"/>
        <w:tblW w:w="3565" w:type="pct"/>
        <w:tblLook w:val="0660" w:firstRow="1" w:lastRow="1" w:firstColumn="0" w:lastColumn="0" w:noHBand="1" w:noVBand="1"/>
        <w:tblDescription w:val="Intro letter"/>
      </w:tblPr>
      <w:tblGrid>
        <w:gridCol w:w="7700"/>
      </w:tblGrid>
      <w:tr w:rsidR="005D5BF5" w:rsidTr="00983BA0">
        <w:trPr>
          <w:cnfStyle w:val="100000000000" w:firstRow="1" w:lastRow="0" w:firstColumn="0" w:lastColumn="0" w:oddVBand="0" w:evenVBand="0" w:oddHBand="0" w:evenHBand="0" w:firstRowFirstColumn="0" w:firstRowLastColumn="0" w:lastRowFirstColumn="0" w:lastRowLastColumn="0"/>
          <w:trHeight w:val="88"/>
        </w:trPr>
        <w:tc>
          <w:tcPr>
            <w:tcW w:w="5000" w:type="pct"/>
          </w:tcPr>
          <w:p w:rsidR="005D5BF5" w:rsidRDefault="005D5BF5">
            <w:pPr>
              <w:pStyle w:val="TableSpace"/>
            </w:pPr>
          </w:p>
        </w:tc>
      </w:tr>
      <w:tr w:rsidR="005D5BF5" w:rsidTr="00C323C9">
        <w:trPr>
          <w:trHeight w:val="9720"/>
        </w:trPr>
        <w:tc>
          <w:tcPr>
            <w:tcW w:w="5000" w:type="pct"/>
            <w:shd w:val="clear" w:color="auto" w:fill="D9D9EB"/>
          </w:tcPr>
          <w:p w:rsidR="0039518A" w:rsidRPr="0005468F" w:rsidRDefault="005378D5" w:rsidP="005378D5">
            <w:pPr>
              <w:pStyle w:val="Title"/>
              <w:ind w:left="0"/>
              <w:rPr>
                <w:b/>
                <w:color w:val="062633" w:themeColor="text2" w:themeShade="80"/>
              </w:rPr>
            </w:pPr>
            <w:r w:rsidRPr="0005468F">
              <w:rPr>
                <w:b/>
                <w:color w:val="4B3259" w:themeColor="accent5" w:themeShade="80"/>
              </w:rPr>
              <w:t xml:space="preserve">A Message from our </w:t>
            </w:r>
            <w:r w:rsidR="00FF0E53" w:rsidRPr="0005468F">
              <w:rPr>
                <w:b/>
                <w:color w:val="4B3259" w:themeColor="accent5" w:themeShade="80"/>
              </w:rPr>
              <w:t>New Tenant Association President!</w:t>
            </w:r>
          </w:p>
          <w:p w:rsidR="005378D5" w:rsidRPr="0005468F" w:rsidRDefault="005378D5" w:rsidP="005378D5">
            <w:pPr>
              <w:ind w:left="0"/>
              <w:rPr>
                <w:b/>
                <w:sz w:val="26"/>
                <w:szCs w:val="26"/>
              </w:rPr>
            </w:pPr>
            <w:r w:rsidRPr="0005468F">
              <w:rPr>
                <w:b/>
                <w:sz w:val="26"/>
                <w:szCs w:val="26"/>
              </w:rPr>
              <w:t xml:space="preserve">Over these past five years, I have made many lasting friendships and have been treated by many fellow residents as family, which I shall cherish my entire life.  </w:t>
            </w:r>
          </w:p>
          <w:p w:rsidR="00B13132" w:rsidRDefault="005378D5" w:rsidP="005378D5">
            <w:pPr>
              <w:ind w:left="0"/>
              <w:rPr>
                <w:b/>
                <w:sz w:val="26"/>
                <w:szCs w:val="26"/>
              </w:rPr>
            </w:pPr>
            <w:r w:rsidRPr="0005468F">
              <w:rPr>
                <w:b/>
                <w:sz w:val="26"/>
                <w:szCs w:val="26"/>
              </w:rPr>
              <w:t xml:space="preserve">I would like to encourage us all to be most inclusive toward others and not exclusive with the various activities we have offered to us. Regardless of race, creed, color or religious denomination, we all, as tenants of Ilarion are all of one big family, so to speak and we must learn to treat one another with kindness and respect; and we must also keep in mind that respect begets respect. </w:t>
            </w:r>
          </w:p>
          <w:p w:rsidR="00E50000" w:rsidRDefault="005378D5" w:rsidP="005378D5">
            <w:pPr>
              <w:ind w:left="0"/>
              <w:rPr>
                <w:b/>
                <w:sz w:val="26"/>
                <w:szCs w:val="26"/>
              </w:rPr>
            </w:pPr>
            <w:r w:rsidRPr="0005468F">
              <w:rPr>
                <w:b/>
                <w:sz w:val="26"/>
                <w:szCs w:val="26"/>
              </w:rPr>
              <w:t xml:space="preserve">A simple smile, a “good morning”, or “how are you today?” all go a very long way in brightening someone’s day.  May we all do our part in trying to brighten </w:t>
            </w:r>
            <w:r w:rsidR="00B13132">
              <w:rPr>
                <w:b/>
                <w:sz w:val="26"/>
                <w:szCs w:val="26"/>
              </w:rPr>
              <w:t xml:space="preserve">someone’s day…each and every </w:t>
            </w:r>
            <w:proofErr w:type="gramStart"/>
            <w:r w:rsidR="00B13132">
              <w:rPr>
                <w:b/>
                <w:sz w:val="26"/>
                <w:szCs w:val="26"/>
              </w:rPr>
              <w:t>day</w:t>
            </w:r>
            <w:r w:rsidRPr="0005468F">
              <w:rPr>
                <w:b/>
                <w:sz w:val="26"/>
                <w:szCs w:val="26"/>
              </w:rPr>
              <w:t>.</w:t>
            </w:r>
            <w:proofErr w:type="gramEnd"/>
            <w:r w:rsidRPr="0005468F">
              <w:rPr>
                <w:b/>
                <w:sz w:val="26"/>
                <w:szCs w:val="26"/>
              </w:rPr>
              <w:t xml:space="preserve">  Whether it be a visit over coffee, assisting one another with groceries or errands, going out together for walks; joining one another in activities like cards &amp; bingo, bowling &amp; bocce ball, shuffleboard &amp; pool, may we do our best to invite others to participate…..encourage your neighbors to become involved.</w:t>
            </w:r>
            <w:r w:rsidR="0005468F">
              <w:rPr>
                <w:b/>
                <w:sz w:val="26"/>
                <w:szCs w:val="26"/>
              </w:rPr>
              <w:t xml:space="preserve"> </w:t>
            </w:r>
          </w:p>
          <w:p w:rsidR="005378D5" w:rsidRPr="0005468F" w:rsidRDefault="0005468F" w:rsidP="005378D5">
            <w:pPr>
              <w:ind w:left="0"/>
              <w:rPr>
                <w:b/>
                <w:sz w:val="26"/>
                <w:szCs w:val="26"/>
              </w:rPr>
            </w:pPr>
            <w:r>
              <w:rPr>
                <w:b/>
                <w:sz w:val="26"/>
                <w:szCs w:val="26"/>
              </w:rPr>
              <w:t xml:space="preserve">I would ask that negative criticism and hurtful words be kept to oneself and anyone that may feel that they could do a better job in any aspect of volunteerism here at Ilarion, please do step forward to help out at any time.             </w:t>
            </w:r>
            <w:r w:rsidR="005378D5" w:rsidRPr="0005468F">
              <w:rPr>
                <w:sz w:val="24"/>
              </w:rPr>
              <w:t>Cont’d on next page …</w:t>
            </w:r>
          </w:p>
        </w:tc>
      </w:tr>
      <w:tr w:rsidR="005D5BF5" w:rsidTr="00C323C9">
        <w:trPr>
          <w:cnfStyle w:val="010000000000" w:firstRow="0" w:lastRow="1" w:firstColumn="0" w:lastColumn="0" w:oddVBand="0" w:evenVBand="0" w:oddHBand="0" w:evenHBand="0" w:firstRowFirstColumn="0" w:firstRowLastColumn="0" w:lastRowFirstColumn="0" w:lastRowLastColumn="0"/>
          <w:trHeight w:val="103"/>
        </w:trPr>
        <w:tc>
          <w:tcPr>
            <w:tcW w:w="5000" w:type="pct"/>
            <w:shd w:val="clear" w:color="auto" w:fill="D9D9EB"/>
          </w:tcPr>
          <w:p w:rsidR="005D5BF5" w:rsidRDefault="005D5BF5" w:rsidP="009317B7">
            <w:pPr>
              <w:pStyle w:val="TableSpace"/>
              <w:ind w:left="0"/>
            </w:pPr>
          </w:p>
        </w:tc>
      </w:tr>
    </w:tbl>
    <w:p w:rsidR="0005468F" w:rsidRPr="0005468F" w:rsidRDefault="0005468F" w:rsidP="0005468F">
      <w:pPr>
        <w:rPr>
          <w:b/>
          <w:color w:val="auto"/>
          <w:sz w:val="26"/>
          <w:szCs w:val="26"/>
        </w:rPr>
      </w:pPr>
      <w:r w:rsidRPr="0005468F">
        <w:rPr>
          <w:b/>
          <w:color w:val="auto"/>
          <w:sz w:val="26"/>
          <w:szCs w:val="26"/>
        </w:rPr>
        <w:lastRenderedPageBreak/>
        <w:t xml:space="preserve">I would like to take this opportunity to thank first of all my fellow executive members: </w:t>
      </w:r>
      <w:proofErr w:type="spellStart"/>
      <w:r w:rsidRPr="0005468F">
        <w:rPr>
          <w:b/>
          <w:color w:val="auto"/>
          <w:sz w:val="26"/>
          <w:szCs w:val="26"/>
        </w:rPr>
        <w:t>Orest</w:t>
      </w:r>
      <w:proofErr w:type="spellEnd"/>
      <w:r w:rsidRPr="0005468F">
        <w:rPr>
          <w:b/>
          <w:color w:val="auto"/>
          <w:sz w:val="26"/>
          <w:szCs w:val="26"/>
        </w:rPr>
        <w:t xml:space="preserve"> </w:t>
      </w:r>
      <w:proofErr w:type="spellStart"/>
      <w:r w:rsidRPr="0005468F">
        <w:rPr>
          <w:b/>
          <w:color w:val="auto"/>
          <w:sz w:val="26"/>
          <w:szCs w:val="26"/>
        </w:rPr>
        <w:t>Mysak</w:t>
      </w:r>
      <w:proofErr w:type="spellEnd"/>
      <w:r w:rsidRPr="0005468F">
        <w:rPr>
          <w:b/>
          <w:color w:val="auto"/>
          <w:sz w:val="26"/>
          <w:szCs w:val="26"/>
        </w:rPr>
        <w:t xml:space="preserve">, </w:t>
      </w:r>
      <w:proofErr w:type="spellStart"/>
      <w:r w:rsidRPr="0005468F">
        <w:rPr>
          <w:b/>
          <w:color w:val="auto"/>
          <w:sz w:val="26"/>
          <w:szCs w:val="26"/>
        </w:rPr>
        <w:t>Zennia</w:t>
      </w:r>
      <w:proofErr w:type="spellEnd"/>
      <w:r w:rsidRPr="0005468F">
        <w:rPr>
          <w:b/>
          <w:color w:val="auto"/>
          <w:sz w:val="26"/>
          <w:szCs w:val="26"/>
        </w:rPr>
        <w:t xml:space="preserve"> </w:t>
      </w:r>
      <w:proofErr w:type="spellStart"/>
      <w:r w:rsidRPr="0005468F">
        <w:rPr>
          <w:b/>
          <w:color w:val="auto"/>
          <w:sz w:val="26"/>
          <w:szCs w:val="26"/>
        </w:rPr>
        <w:t>Yuzik</w:t>
      </w:r>
      <w:proofErr w:type="spellEnd"/>
      <w:r w:rsidRPr="0005468F">
        <w:rPr>
          <w:b/>
          <w:color w:val="auto"/>
          <w:sz w:val="26"/>
          <w:szCs w:val="26"/>
        </w:rPr>
        <w:t xml:space="preserve"> &amp; Gloria </w:t>
      </w:r>
      <w:proofErr w:type="spellStart"/>
      <w:r w:rsidRPr="0005468F">
        <w:rPr>
          <w:b/>
          <w:color w:val="auto"/>
          <w:sz w:val="26"/>
          <w:szCs w:val="26"/>
        </w:rPr>
        <w:t>Hraboway</w:t>
      </w:r>
      <w:proofErr w:type="spellEnd"/>
      <w:r w:rsidRPr="0005468F">
        <w:rPr>
          <w:b/>
          <w:color w:val="auto"/>
          <w:sz w:val="26"/>
          <w:szCs w:val="26"/>
        </w:rPr>
        <w:t xml:space="preserve">. I am blessed to have the opportunity to work </w:t>
      </w:r>
      <w:r w:rsidR="00B13132">
        <w:rPr>
          <w:b/>
          <w:color w:val="auto"/>
          <w:sz w:val="26"/>
          <w:szCs w:val="26"/>
        </w:rPr>
        <w:t xml:space="preserve">with </w:t>
      </w:r>
      <w:r w:rsidRPr="0005468F">
        <w:rPr>
          <w:b/>
          <w:color w:val="auto"/>
          <w:sz w:val="26"/>
          <w:szCs w:val="26"/>
        </w:rPr>
        <w:t xml:space="preserve">very knowledgeable people with many years of experience in executive matters. I would also like to thank the executives of the other committees. </w:t>
      </w:r>
    </w:p>
    <w:p w:rsidR="0005468F" w:rsidRPr="0005468F" w:rsidRDefault="0005468F" w:rsidP="0005468F">
      <w:pPr>
        <w:rPr>
          <w:b/>
          <w:color w:val="auto"/>
          <w:sz w:val="26"/>
          <w:szCs w:val="26"/>
        </w:rPr>
      </w:pPr>
      <w:r w:rsidRPr="0005468F">
        <w:rPr>
          <w:b/>
          <w:color w:val="auto"/>
          <w:sz w:val="26"/>
          <w:szCs w:val="26"/>
        </w:rPr>
        <w:t>As president of the tenants association, I look forward to working effectively with everyone and I shall strive to represent the tenants of Ilarion to the best of my ability.</w:t>
      </w:r>
    </w:p>
    <w:p w:rsidR="0005468F" w:rsidRPr="0005468F" w:rsidRDefault="0005468F" w:rsidP="0005468F">
      <w:pPr>
        <w:rPr>
          <w:b/>
          <w:color w:val="auto"/>
          <w:sz w:val="26"/>
          <w:szCs w:val="26"/>
        </w:rPr>
      </w:pPr>
      <w:r w:rsidRPr="0005468F">
        <w:rPr>
          <w:b/>
          <w:color w:val="auto"/>
          <w:sz w:val="26"/>
          <w:szCs w:val="26"/>
        </w:rPr>
        <w:t>Respectfully submitted,</w:t>
      </w:r>
    </w:p>
    <w:p w:rsidR="0005468F" w:rsidRPr="0005468F" w:rsidRDefault="0005468F" w:rsidP="0005468F">
      <w:pPr>
        <w:rPr>
          <w:b/>
          <w:color w:val="auto"/>
          <w:sz w:val="26"/>
          <w:szCs w:val="26"/>
        </w:rPr>
      </w:pPr>
      <w:r w:rsidRPr="0005468F">
        <w:rPr>
          <w:b/>
          <w:color w:val="auto"/>
          <w:sz w:val="26"/>
          <w:szCs w:val="26"/>
        </w:rPr>
        <w:t xml:space="preserve">Larissa D. </w:t>
      </w:r>
      <w:proofErr w:type="spellStart"/>
      <w:r w:rsidRPr="0005468F">
        <w:rPr>
          <w:b/>
          <w:color w:val="auto"/>
          <w:sz w:val="26"/>
          <w:szCs w:val="26"/>
        </w:rPr>
        <w:t>Cipywnyk</w:t>
      </w:r>
      <w:proofErr w:type="spellEnd"/>
    </w:p>
    <w:p w:rsidR="002B41C1" w:rsidRPr="0005468F" w:rsidRDefault="002B41C1" w:rsidP="00AE4E6A">
      <w:pPr>
        <w:pStyle w:val="Organization"/>
        <w:rPr>
          <w:b/>
          <w:color w:val="4B3259" w:themeColor="accent5" w:themeShade="80"/>
          <w:sz w:val="32"/>
        </w:rPr>
      </w:pPr>
      <w:r w:rsidRPr="0005468F">
        <w:rPr>
          <w:b/>
          <w:color w:val="4B3259" w:themeColor="accent5" w:themeShade="80"/>
          <w:sz w:val="32"/>
        </w:rPr>
        <w:t>Get to Know Your Ilarion Tenant Association</w:t>
      </w:r>
    </w:p>
    <w:p w:rsidR="00527B26" w:rsidRDefault="00B13132">
      <w:pPr>
        <w:rPr>
          <w:b/>
          <w:color w:val="auto"/>
          <w:sz w:val="28"/>
        </w:rPr>
      </w:pPr>
      <w:r>
        <w:rPr>
          <w:b/>
          <w:color w:val="auto"/>
          <w:sz w:val="28"/>
        </w:rPr>
        <w:t>President- La</w:t>
      </w:r>
      <w:r w:rsidR="00527B26" w:rsidRPr="00527B26">
        <w:rPr>
          <w:b/>
          <w:color w:val="auto"/>
          <w:sz w:val="28"/>
        </w:rPr>
        <w:t>ri</w:t>
      </w:r>
      <w:r>
        <w:rPr>
          <w:b/>
          <w:color w:val="auto"/>
          <w:sz w:val="28"/>
        </w:rPr>
        <w:t xml:space="preserve">ssa </w:t>
      </w:r>
      <w:proofErr w:type="spellStart"/>
      <w:r>
        <w:rPr>
          <w:b/>
          <w:color w:val="auto"/>
          <w:sz w:val="28"/>
        </w:rPr>
        <w:t>Cipywny</w:t>
      </w:r>
      <w:r w:rsidR="00527B26" w:rsidRPr="00527B26">
        <w:rPr>
          <w:b/>
          <w:color w:val="auto"/>
          <w:sz w:val="28"/>
        </w:rPr>
        <w:t>k</w:t>
      </w:r>
      <w:proofErr w:type="spellEnd"/>
    </w:p>
    <w:p w:rsidR="00B66CBF" w:rsidRPr="000059CA" w:rsidRDefault="00B66CBF" w:rsidP="00B66CBF">
      <w:pPr>
        <w:rPr>
          <w:color w:val="002060"/>
          <w:sz w:val="24"/>
        </w:rPr>
      </w:pPr>
      <w:r w:rsidRPr="00B66CBF">
        <w:rPr>
          <w:b/>
          <w:i/>
          <w:color w:val="002060"/>
          <w:sz w:val="24"/>
        </w:rPr>
        <w:t>1. What is your full name, and where were you born?</w:t>
      </w:r>
      <w:r w:rsidR="000059CA">
        <w:rPr>
          <w:color w:val="002060"/>
          <w:sz w:val="24"/>
        </w:rPr>
        <w:t xml:space="preserve"> </w:t>
      </w:r>
      <w:r w:rsidR="000059CA" w:rsidRPr="00037AFB">
        <w:rPr>
          <w:rFonts w:ascii="Arial" w:hAnsi="Arial" w:cs="Arial"/>
          <w:b/>
          <w:color w:val="auto"/>
          <w:sz w:val="24"/>
        </w:rPr>
        <w:t>Laris</w:t>
      </w:r>
      <w:r w:rsidR="0005468F" w:rsidRPr="00037AFB">
        <w:rPr>
          <w:rFonts w:ascii="Arial" w:hAnsi="Arial" w:cs="Arial"/>
          <w:b/>
          <w:color w:val="auto"/>
          <w:sz w:val="24"/>
        </w:rPr>
        <w:t xml:space="preserve">sa Diana </w:t>
      </w:r>
      <w:proofErr w:type="spellStart"/>
      <w:r w:rsidR="0005468F" w:rsidRPr="00037AFB">
        <w:rPr>
          <w:rFonts w:ascii="Arial" w:hAnsi="Arial" w:cs="Arial"/>
          <w:b/>
          <w:color w:val="auto"/>
          <w:sz w:val="24"/>
        </w:rPr>
        <w:t>Cipywnyk</w:t>
      </w:r>
      <w:proofErr w:type="spellEnd"/>
      <w:r w:rsidR="0005468F" w:rsidRPr="00037AFB">
        <w:rPr>
          <w:rFonts w:ascii="Arial" w:hAnsi="Arial" w:cs="Arial"/>
          <w:b/>
          <w:color w:val="auto"/>
          <w:sz w:val="24"/>
        </w:rPr>
        <w:t>, Saskatoon.</w:t>
      </w:r>
    </w:p>
    <w:p w:rsidR="00B66CBF" w:rsidRPr="000059CA" w:rsidRDefault="00B66CBF" w:rsidP="00B66CBF">
      <w:pPr>
        <w:rPr>
          <w:color w:val="auto"/>
          <w:sz w:val="24"/>
        </w:rPr>
      </w:pPr>
      <w:r w:rsidRPr="00B66CBF">
        <w:rPr>
          <w:b/>
          <w:i/>
          <w:color w:val="002060"/>
          <w:sz w:val="24"/>
        </w:rPr>
        <w:t>2. How long have you lived at Ilarion Residence?</w:t>
      </w:r>
      <w:r w:rsidR="000059CA">
        <w:rPr>
          <w:b/>
          <w:i/>
          <w:color w:val="002060"/>
          <w:sz w:val="24"/>
        </w:rPr>
        <w:t xml:space="preserve"> </w:t>
      </w:r>
      <w:r w:rsidR="000059CA" w:rsidRPr="00037AFB">
        <w:rPr>
          <w:rFonts w:ascii="Arial" w:hAnsi="Arial" w:cs="Arial"/>
          <w:b/>
          <w:color w:val="auto"/>
          <w:sz w:val="24"/>
        </w:rPr>
        <w:t>Almost 5 years</w:t>
      </w:r>
      <w:r w:rsidR="000059CA">
        <w:rPr>
          <w:color w:val="auto"/>
          <w:sz w:val="24"/>
        </w:rPr>
        <w:t>.</w:t>
      </w:r>
    </w:p>
    <w:p w:rsidR="00B66CBF" w:rsidRPr="005378D5" w:rsidRDefault="00B66CBF" w:rsidP="00B66CBF">
      <w:pPr>
        <w:rPr>
          <w:color w:val="auto"/>
          <w:sz w:val="24"/>
        </w:rPr>
      </w:pPr>
      <w:r w:rsidRPr="00B66CBF">
        <w:rPr>
          <w:b/>
          <w:i/>
          <w:color w:val="002060"/>
          <w:sz w:val="24"/>
        </w:rPr>
        <w:t>3. What is your favorite thing about living at Ilarion?</w:t>
      </w:r>
      <w:r w:rsidR="000059CA">
        <w:rPr>
          <w:b/>
          <w:i/>
          <w:color w:val="002060"/>
          <w:sz w:val="24"/>
        </w:rPr>
        <w:t xml:space="preserve"> </w:t>
      </w:r>
      <w:r w:rsidR="005378D5" w:rsidRPr="00037AFB">
        <w:rPr>
          <w:rFonts w:ascii="Arial" w:hAnsi="Arial" w:cs="Arial"/>
          <w:b/>
          <w:color w:val="auto"/>
          <w:sz w:val="24"/>
        </w:rPr>
        <w:t>“Many people here at Ilarion look out for each other and the one thing that have come to realize during my time here is that one should never have a reason to be lonely… we can be involved in many different activities as much or as little as we want to be.”</w:t>
      </w:r>
    </w:p>
    <w:p w:rsidR="00B66CBF" w:rsidRPr="005378D5" w:rsidRDefault="00B66CBF" w:rsidP="00B66CBF">
      <w:pPr>
        <w:rPr>
          <w:color w:val="auto"/>
          <w:sz w:val="24"/>
        </w:rPr>
      </w:pPr>
      <w:r w:rsidRPr="00B66CBF">
        <w:rPr>
          <w:b/>
          <w:i/>
          <w:color w:val="002060"/>
          <w:sz w:val="24"/>
        </w:rPr>
        <w:t>4. What made you want to be a part of the Tenant Association?</w:t>
      </w:r>
      <w:r w:rsidR="005378D5">
        <w:rPr>
          <w:b/>
          <w:i/>
          <w:color w:val="002060"/>
          <w:sz w:val="24"/>
        </w:rPr>
        <w:t xml:space="preserve"> </w:t>
      </w:r>
      <w:r w:rsidR="005378D5" w:rsidRPr="00037AFB">
        <w:rPr>
          <w:rFonts w:ascii="Arial" w:hAnsi="Arial" w:cs="Arial"/>
          <w:b/>
          <w:color w:val="auto"/>
          <w:sz w:val="24"/>
        </w:rPr>
        <w:t>“Although I was very hesitant to accept the position as Tenant Association President, I would like to do my part to have the Tenant Association continue to exist and hope to somehow encourage all tenants to become engaged and involved; not only with the different committees we have here at Ilarion, but also to come out and participate in the various activities.”</w:t>
      </w:r>
    </w:p>
    <w:p w:rsidR="00B66CBF" w:rsidRPr="005378D5" w:rsidRDefault="005378D5" w:rsidP="00B66CBF">
      <w:pPr>
        <w:rPr>
          <w:color w:val="auto"/>
          <w:sz w:val="24"/>
        </w:rPr>
      </w:pPr>
      <w:r>
        <w:rPr>
          <w:b/>
          <w:i/>
          <w:color w:val="002060"/>
          <w:sz w:val="24"/>
        </w:rPr>
        <w:t>5</w:t>
      </w:r>
      <w:r w:rsidR="00B66CBF" w:rsidRPr="00B66CBF">
        <w:rPr>
          <w:b/>
          <w:i/>
          <w:color w:val="002060"/>
          <w:sz w:val="24"/>
        </w:rPr>
        <w:t>. If a resident has a question about something going on at Ilarion, what is the best way for them to get an answer?</w:t>
      </w:r>
      <w:r>
        <w:rPr>
          <w:b/>
          <w:i/>
          <w:color w:val="002060"/>
          <w:sz w:val="24"/>
        </w:rPr>
        <w:t xml:space="preserve"> </w:t>
      </w:r>
      <w:r w:rsidRPr="00037AFB">
        <w:rPr>
          <w:rFonts w:ascii="Arial" w:hAnsi="Arial" w:cs="Arial"/>
          <w:b/>
          <w:color w:val="auto"/>
          <w:sz w:val="24"/>
        </w:rPr>
        <w:t>“Notes may be slipped under my door or messages may be left on my message manager at any time and I will respond as soon as I am able to do so. If required, concerns will be taken to either administration or the board of directors for resolution.”</w:t>
      </w:r>
    </w:p>
    <w:p w:rsidR="00527B26" w:rsidRPr="00037AFB" w:rsidRDefault="005378D5" w:rsidP="00B66CBF">
      <w:pPr>
        <w:rPr>
          <w:rFonts w:ascii="Arial" w:hAnsi="Arial" w:cs="Arial"/>
          <w:b/>
          <w:color w:val="auto"/>
          <w:sz w:val="24"/>
        </w:rPr>
      </w:pPr>
      <w:r>
        <w:rPr>
          <w:b/>
          <w:i/>
          <w:color w:val="002060"/>
          <w:sz w:val="24"/>
        </w:rPr>
        <w:t>6</w:t>
      </w:r>
      <w:r w:rsidR="00B66CBF" w:rsidRPr="00B66CBF">
        <w:rPr>
          <w:b/>
          <w:i/>
          <w:color w:val="002060"/>
          <w:sz w:val="24"/>
        </w:rPr>
        <w:t>. What else would you like Ilarion residents to know about you?</w:t>
      </w:r>
      <w:r>
        <w:rPr>
          <w:b/>
          <w:i/>
          <w:color w:val="002060"/>
          <w:sz w:val="24"/>
        </w:rPr>
        <w:t xml:space="preserve"> </w:t>
      </w:r>
      <w:r w:rsidRPr="00037AFB">
        <w:rPr>
          <w:rFonts w:ascii="Arial" w:hAnsi="Arial" w:cs="Arial"/>
          <w:b/>
          <w:color w:val="auto"/>
          <w:sz w:val="24"/>
        </w:rPr>
        <w:t>“I attended post-secondary education bo</w:t>
      </w:r>
      <w:r w:rsidR="00B13132">
        <w:rPr>
          <w:rFonts w:ascii="Arial" w:hAnsi="Arial" w:cs="Arial"/>
          <w:b/>
          <w:color w:val="auto"/>
          <w:sz w:val="24"/>
        </w:rPr>
        <w:t>th here in Saskatoon and Regina</w:t>
      </w:r>
      <w:r w:rsidR="001E5F09">
        <w:rPr>
          <w:rFonts w:ascii="Arial" w:hAnsi="Arial" w:cs="Arial"/>
          <w:b/>
          <w:color w:val="auto"/>
          <w:sz w:val="24"/>
        </w:rPr>
        <w:t xml:space="preserve"> several years ago.</w:t>
      </w:r>
      <w:r w:rsidRPr="00037AFB">
        <w:rPr>
          <w:rFonts w:ascii="Arial" w:hAnsi="Arial" w:cs="Arial"/>
          <w:b/>
          <w:color w:val="auto"/>
          <w:sz w:val="24"/>
        </w:rPr>
        <w:t xml:space="preserve"> I have been employed in office administration most of my working career, presently employed at </w:t>
      </w:r>
      <w:proofErr w:type="spellStart"/>
      <w:r w:rsidRPr="00037AFB">
        <w:rPr>
          <w:rFonts w:ascii="Arial" w:hAnsi="Arial" w:cs="Arial"/>
          <w:b/>
          <w:color w:val="auto"/>
          <w:sz w:val="24"/>
        </w:rPr>
        <w:t>Proprint</w:t>
      </w:r>
      <w:proofErr w:type="spellEnd"/>
      <w:r w:rsidRPr="00037AFB">
        <w:rPr>
          <w:rFonts w:ascii="Arial" w:hAnsi="Arial" w:cs="Arial"/>
          <w:b/>
          <w:color w:val="auto"/>
          <w:sz w:val="24"/>
        </w:rPr>
        <w:t xml:space="preserve">, here in Saskatoon. Although I am working full time during the week and at times </w:t>
      </w:r>
      <w:r w:rsidRPr="00037AFB">
        <w:rPr>
          <w:rFonts w:ascii="Arial" w:hAnsi="Arial" w:cs="Arial"/>
          <w:b/>
          <w:color w:val="auto"/>
          <w:sz w:val="24"/>
        </w:rPr>
        <w:lastRenderedPageBreak/>
        <w:t xml:space="preserve">busy on weekends </w:t>
      </w:r>
      <w:proofErr w:type="spellStart"/>
      <w:r w:rsidRPr="00037AFB">
        <w:rPr>
          <w:rFonts w:ascii="Arial" w:hAnsi="Arial" w:cs="Arial"/>
          <w:b/>
          <w:color w:val="auto"/>
          <w:sz w:val="24"/>
        </w:rPr>
        <w:t>cantoring</w:t>
      </w:r>
      <w:proofErr w:type="spellEnd"/>
      <w:r w:rsidRPr="00037AFB">
        <w:rPr>
          <w:rFonts w:ascii="Arial" w:hAnsi="Arial" w:cs="Arial"/>
          <w:b/>
          <w:color w:val="auto"/>
          <w:sz w:val="24"/>
        </w:rPr>
        <w:t xml:space="preserve"> within the Ukrainian Orthodox Church here in the city and abroad, I am available to address questions or concerns that any tenants may have.”</w:t>
      </w:r>
    </w:p>
    <w:p w:rsidR="00527B26" w:rsidRDefault="00527B26">
      <w:pPr>
        <w:rPr>
          <w:b/>
          <w:color w:val="auto"/>
          <w:sz w:val="28"/>
        </w:rPr>
      </w:pPr>
      <w:r w:rsidRPr="00527B26">
        <w:rPr>
          <w:b/>
          <w:color w:val="auto"/>
          <w:sz w:val="28"/>
        </w:rPr>
        <w:t>Vice Presiden</w:t>
      </w:r>
      <w:r w:rsidR="00544BA4">
        <w:rPr>
          <w:b/>
          <w:color w:val="auto"/>
          <w:sz w:val="28"/>
        </w:rPr>
        <w:t>t</w:t>
      </w:r>
    </w:p>
    <w:p w:rsidR="00527B26" w:rsidRPr="00037AFB" w:rsidRDefault="00527B26">
      <w:pPr>
        <w:rPr>
          <w:color w:val="auto"/>
          <w:sz w:val="24"/>
          <w:szCs w:val="24"/>
        </w:rPr>
      </w:pPr>
      <w:r w:rsidRPr="00037AFB">
        <w:rPr>
          <w:b/>
          <w:i/>
          <w:color w:val="002060"/>
          <w:sz w:val="24"/>
          <w:szCs w:val="24"/>
        </w:rPr>
        <w:t>1. What is your full name, and where were you born</w:t>
      </w:r>
      <w:proofErr w:type="gramStart"/>
      <w:r w:rsidRPr="00037AFB">
        <w:rPr>
          <w:b/>
          <w:i/>
          <w:color w:val="002060"/>
          <w:sz w:val="24"/>
          <w:szCs w:val="24"/>
        </w:rPr>
        <w:t>?</w:t>
      </w:r>
      <w:r w:rsidR="00B66CBF" w:rsidRPr="00037AFB">
        <w:rPr>
          <w:b/>
          <w:i/>
          <w:color w:val="002060"/>
          <w:sz w:val="24"/>
          <w:szCs w:val="24"/>
        </w:rPr>
        <w:t>-</w:t>
      </w:r>
      <w:proofErr w:type="gramEnd"/>
      <w:r w:rsidR="00B66CBF" w:rsidRPr="00037AFB">
        <w:rPr>
          <w:color w:val="auto"/>
          <w:sz w:val="24"/>
          <w:szCs w:val="24"/>
        </w:rPr>
        <w:t xml:space="preserve"> </w:t>
      </w:r>
      <w:r w:rsidR="00B66CBF" w:rsidRPr="00037AFB">
        <w:rPr>
          <w:rFonts w:ascii="Arial" w:hAnsi="Arial" w:cs="Arial"/>
          <w:b/>
          <w:color w:val="auto"/>
          <w:sz w:val="24"/>
          <w:szCs w:val="24"/>
        </w:rPr>
        <w:t>“</w:t>
      </w:r>
      <w:proofErr w:type="spellStart"/>
      <w:r w:rsidR="00B66CBF" w:rsidRPr="00037AFB">
        <w:rPr>
          <w:rFonts w:ascii="Arial" w:hAnsi="Arial" w:cs="Arial"/>
          <w:b/>
          <w:color w:val="auto"/>
          <w:sz w:val="24"/>
          <w:szCs w:val="24"/>
        </w:rPr>
        <w:t>Orest</w:t>
      </w:r>
      <w:proofErr w:type="spellEnd"/>
      <w:r w:rsidR="00B66CBF" w:rsidRPr="00037AFB">
        <w:rPr>
          <w:rFonts w:ascii="Arial" w:hAnsi="Arial" w:cs="Arial"/>
          <w:b/>
          <w:color w:val="auto"/>
          <w:sz w:val="24"/>
          <w:szCs w:val="24"/>
        </w:rPr>
        <w:t xml:space="preserve"> </w:t>
      </w:r>
      <w:proofErr w:type="spellStart"/>
      <w:r w:rsidR="00B66CBF" w:rsidRPr="00037AFB">
        <w:rPr>
          <w:rFonts w:ascii="Arial" w:hAnsi="Arial" w:cs="Arial"/>
          <w:b/>
          <w:color w:val="auto"/>
          <w:sz w:val="24"/>
          <w:szCs w:val="24"/>
        </w:rPr>
        <w:t>Mysak</w:t>
      </w:r>
      <w:proofErr w:type="spellEnd"/>
      <w:r w:rsidR="0005468F" w:rsidRPr="00037AFB">
        <w:rPr>
          <w:rFonts w:ascii="Arial" w:hAnsi="Arial" w:cs="Arial"/>
          <w:b/>
          <w:color w:val="auto"/>
          <w:sz w:val="24"/>
          <w:szCs w:val="24"/>
        </w:rPr>
        <w:t>,</w:t>
      </w:r>
      <w:r w:rsidR="00B66CBF" w:rsidRPr="00037AFB">
        <w:rPr>
          <w:rFonts w:ascii="Arial" w:hAnsi="Arial" w:cs="Arial"/>
          <w:b/>
          <w:color w:val="auto"/>
          <w:sz w:val="24"/>
          <w:szCs w:val="24"/>
        </w:rPr>
        <w:t xml:space="preserve"> </w:t>
      </w:r>
      <w:proofErr w:type="spellStart"/>
      <w:r w:rsidR="009158D2" w:rsidRPr="00037AFB">
        <w:rPr>
          <w:rFonts w:ascii="Arial" w:hAnsi="Arial" w:cs="Arial"/>
          <w:b/>
          <w:color w:val="auto"/>
          <w:sz w:val="24"/>
          <w:szCs w:val="24"/>
        </w:rPr>
        <w:t>Punnichy</w:t>
      </w:r>
      <w:proofErr w:type="spellEnd"/>
      <w:r w:rsidR="009158D2" w:rsidRPr="00037AFB">
        <w:rPr>
          <w:rFonts w:ascii="Arial" w:hAnsi="Arial" w:cs="Arial"/>
          <w:b/>
          <w:color w:val="auto"/>
          <w:sz w:val="24"/>
          <w:szCs w:val="24"/>
        </w:rPr>
        <w:t xml:space="preserve"> SK.”</w:t>
      </w:r>
    </w:p>
    <w:p w:rsidR="00527B26" w:rsidRPr="00037AFB" w:rsidRDefault="00527B26">
      <w:pPr>
        <w:rPr>
          <w:b/>
          <w:i/>
          <w:color w:val="002060"/>
          <w:sz w:val="24"/>
          <w:szCs w:val="24"/>
        </w:rPr>
      </w:pPr>
      <w:r w:rsidRPr="00037AFB">
        <w:rPr>
          <w:b/>
          <w:i/>
          <w:color w:val="002060"/>
          <w:sz w:val="24"/>
          <w:szCs w:val="24"/>
        </w:rPr>
        <w:t>2. How long have you lived at Ilarion Residence</w:t>
      </w:r>
      <w:proofErr w:type="gramStart"/>
      <w:r w:rsidRPr="00037AFB">
        <w:rPr>
          <w:b/>
          <w:i/>
          <w:color w:val="002060"/>
          <w:sz w:val="24"/>
          <w:szCs w:val="24"/>
        </w:rPr>
        <w:t>?</w:t>
      </w:r>
      <w:r w:rsidR="00B66CBF" w:rsidRPr="00037AFB">
        <w:rPr>
          <w:b/>
          <w:i/>
          <w:color w:val="002060"/>
          <w:sz w:val="24"/>
          <w:szCs w:val="24"/>
        </w:rPr>
        <w:t>-</w:t>
      </w:r>
      <w:proofErr w:type="gramEnd"/>
      <w:r w:rsidR="00B66CBF" w:rsidRPr="00037AFB">
        <w:rPr>
          <w:b/>
          <w:i/>
          <w:color w:val="002060"/>
          <w:sz w:val="24"/>
          <w:szCs w:val="24"/>
        </w:rPr>
        <w:t xml:space="preserve"> </w:t>
      </w:r>
      <w:r w:rsidR="00037AFB" w:rsidRPr="00037AFB">
        <w:rPr>
          <w:rFonts w:ascii="Arial" w:hAnsi="Arial" w:cs="Arial"/>
          <w:b/>
          <w:sz w:val="24"/>
          <w:szCs w:val="24"/>
        </w:rPr>
        <w:t>5 Years</w:t>
      </w:r>
    </w:p>
    <w:p w:rsidR="00527B26" w:rsidRPr="00037AFB" w:rsidRDefault="00527B26">
      <w:pPr>
        <w:rPr>
          <w:b/>
          <w:i/>
          <w:color w:val="002060"/>
          <w:sz w:val="24"/>
          <w:szCs w:val="24"/>
        </w:rPr>
      </w:pPr>
      <w:r w:rsidRPr="00037AFB">
        <w:rPr>
          <w:b/>
          <w:i/>
          <w:color w:val="002060"/>
          <w:sz w:val="24"/>
          <w:szCs w:val="24"/>
        </w:rPr>
        <w:t>3. What is your favorite thing about living at Ilarion</w:t>
      </w:r>
      <w:proofErr w:type="gramStart"/>
      <w:r w:rsidRPr="00037AFB">
        <w:rPr>
          <w:b/>
          <w:i/>
          <w:color w:val="002060"/>
          <w:sz w:val="24"/>
          <w:szCs w:val="24"/>
        </w:rPr>
        <w:t>?</w:t>
      </w:r>
      <w:r w:rsidR="00B66CBF" w:rsidRPr="00037AFB">
        <w:rPr>
          <w:b/>
          <w:i/>
          <w:color w:val="002060"/>
          <w:sz w:val="24"/>
          <w:szCs w:val="24"/>
        </w:rPr>
        <w:t>-</w:t>
      </w:r>
      <w:proofErr w:type="gramEnd"/>
      <w:r w:rsidR="00B66CBF" w:rsidRPr="00037AFB">
        <w:rPr>
          <w:rFonts w:ascii="Arial" w:hAnsi="Arial" w:cs="Arial"/>
          <w:b/>
          <w:i/>
          <w:color w:val="002060"/>
          <w:sz w:val="24"/>
          <w:szCs w:val="24"/>
        </w:rPr>
        <w:t xml:space="preserve"> </w:t>
      </w:r>
      <w:r w:rsidR="00B66CBF" w:rsidRPr="00037AFB">
        <w:rPr>
          <w:rFonts w:ascii="Arial" w:hAnsi="Arial" w:cs="Arial"/>
          <w:b/>
          <w:sz w:val="24"/>
          <w:szCs w:val="24"/>
        </w:rPr>
        <w:t>“Being with other people, security and social life”</w:t>
      </w:r>
    </w:p>
    <w:p w:rsidR="00527B26" w:rsidRPr="00037AFB" w:rsidRDefault="00527B26">
      <w:pPr>
        <w:rPr>
          <w:b/>
          <w:i/>
          <w:color w:val="002060"/>
          <w:sz w:val="24"/>
          <w:szCs w:val="24"/>
        </w:rPr>
      </w:pPr>
      <w:r w:rsidRPr="00037AFB">
        <w:rPr>
          <w:b/>
          <w:i/>
          <w:color w:val="002060"/>
          <w:sz w:val="24"/>
          <w:szCs w:val="24"/>
        </w:rPr>
        <w:t>4. What made you want to be a part of the Tenant Association</w:t>
      </w:r>
      <w:proofErr w:type="gramStart"/>
      <w:r w:rsidRPr="00037AFB">
        <w:rPr>
          <w:b/>
          <w:i/>
          <w:color w:val="002060"/>
          <w:sz w:val="24"/>
          <w:szCs w:val="24"/>
        </w:rPr>
        <w:t>?</w:t>
      </w:r>
      <w:r w:rsidR="00B66CBF" w:rsidRPr="00037AFB">
        <w:rPr>
          <w:b/>
          <w:i/>
          <w:color w:val="002060"/>
          <w:sz w:val="24"/>
          <w:szCs w:val="24"/>
        </w:rPr>
        <w:t>-</w:t>
      </w:r>
      <w:proofErr w:type="gramEnd"/>
      <w:r w:rsidR="00B66CBF" w:rsidRPr="00037AFB">
        <w:rPr>
          <w:b/>
          <w:i/>
          <w:color w:val="002060"/>
          <w:sz w:val="24"/>
          <w:szCs w:val="24"/>
        </w:rPr>
        <w:t xml:space="preserve"> </w:t>
      </w:r>
      <w:r w:rsidR="00B66CBF" w:rsidRPr="00037AFB">
        <w:rPr>
          <w:rFonts w:ascii="Arial" w:hAnsi="Arial" w:cs="Arial"/>
          <w:b/>
          <w:sz w:val="24"/>
          <w:szCs w:val="24"/>
        </w:rPr>
        <w:t>“I have always been involved in organizational activities”</w:t>
      </w:r>
    </w:p>
    <w:p w:rsidR="00527B26" w:rsidRPr="00037AFB" w:rsidRDefault="00527B26">
      <w:pPr>
        <w:rPr>
          <w:b/>
          <w:i/>
          <w:color w:val="002060"/>
          <w:sz w:val="24"/>
          <w:szCs w:val="24"/>
        </w:rPr>
      </w:pPr>
      <w:r w:rsidRPr="00037AFB">
        <w:rPr>
          <w:b/>
          <w:i/>
          <w:color w:val="002060"/>
          <w:sz w:val="24"/>
          <w:szCs w:val="24"/>
        </w:rPr>
        <w:t>5. What is your favorite activity/hobby</w:t>
      </w:r>
      <w:proofErr w:type="gramStart"/>
      <w:r w:rsidRPr="00037AFB">
        <w:rPr>
          <w:b/>
          <w:i/>
          <w:color w:val="002060"/>
          <w:sz w:val="24"/>
          <w:szCs w:val="24"/>
        </w:rPr>
        <w:t>?</w:t>
      </w:r>
      <w:r w:rsidR="00B66CBF" w:rsidRPr="00037AFB">
        <w:rPr>
          <w:b/>
          <w:i/>
          <w:color w:val="002060"/>
          <w:sz w:val="24"/>
          <w:szCs w:val="24"/>
        </w:rPr>
        <w:t>-</w:t>
      </w:r>
      <w:proofErr w:type="gramEnd"/>
      <w:r w:rsidR="00B66CBF" w:rsidRPr="00037AFB">
        <w:rPr>
          <w:b/>
          <w:i/>
          <w:color w:val="002060"/>
          <w:sz w:val="24"/>
          <w:szCs w:val="24"/>
        </w:rPr>
        <w:t xml:space="preserve"> </w:t>
      </w:r>
      <w:r w:rsidR="00B66CBF" w:rsidRPr="00037AFB">
        <w:rPr>
          <w:rFonts w:ascii="Arial" w:hAnsi="Arial" w:cs="Arial"/>
          <w:b/>
          <w:sz w:val="24"/>
          <w:szCs w:val="24"/>
        </w:rPr>
        <w:t>“Reading and TV”</w:t>
      </w:r>
    </w:p>
    <w:p w:rsidR="00527B26" w:rsidRPr="00037AFB" w:rsidRDefault="00527B26">
      <w:pPr>
        <w:rPr>
          <w:b/>
          <w:i/>
          <w:color w:val="002060"/>
          <w:sz w:val="24"/>
          <w:szCs w:val="24"/>
        </w:rPr>
      </w:pPr>
      <w:r w:rsidRPr="00037AFB">
        <w:rPr>
          <w:b/>
          <w:i/>
          <w:color w:val="002060"/>
          <w:sz w:val="24"/>
          <w:szCs w:val="24"/>
        </w:rPr>
        <w:t>6. If a resident has a question about something going on at Ilarion, what is the best way for them to get an answer</w:t>
      </w:r>
      <w:proofErr w:type="gramStart"/>
      <w:r w:rsidRPr="00037AFB">
        <w:rPr>
          <w:b/>
          <w:i/>
          <w:color w:val="002060"/>
          <w:sz w:val="24"/>
          <w:szCs w:val="24"/>
        </w:rPr>
        <w:t>?</w:t>
      </w:r>
      <w:r w:rsidR="00B66CBF" w:rsidRPr="00037AFB">
        <w:rPr>
          <w:b/>
          <w:i/>
          <w:color w:val="002060"/>
          <w:sz w:val="24"/>
          <w:szCs w:val="24"/>
        </w:rPr>
        <w:t>-</w:t>
      </w:r>
      <w:proofErr w:type="gramEnd"/>
      <w:r w:rsidR="00B66CBF" w:rsidRPr="00037AFB">
        <w:rPr>
          <w:b/>
          <w:i/>
          <w:color w:val="002060"/>
          <w:sz w:val="24"/>
          <w:szCs w:val="24"/>
        </w:rPr>
        <w:t xml:space="preserve"> </w:t>
      </w:r>
      <w:r w:rsidR="00037AFB" w:rsidRPr="00037AFB">
        <w:rPr>
          <w:rFonts w:ascii="Arial" w:hAnsi="Arial" w:cs="Arial"/>
          <w:b/>
          <w:sz w:val="24"/>
          <w:szCs w:val="24"/>
        </w:rPr>
        <w:t>Use the Maintenance request form.</w:t>
      </w:r>
    </w:p>
    <w:p w:rsidR="00527B26" w:rsidRPr="00037AFB" w:rsidRDefault="00527B26" w:rsidP="00527B26">
      <w:pPr>
        <w:rPr>
          <w:b/>
          <w:i/>
          <w:color w:val="002060"/>
          <w:sz w:val="24"/>
          <w:szCs w:val="24"/>
        </w:rPr>
      </w:pPr>
      <w:r w:rsidRPr="00037AFB">
        <w:rPr>
          <w:b/>
          <w:i/>
          <w:color w:val="002060"/>
          <w:sz w:val="24"/>
          <w:szCs w:val="24"/>
        </w:rPr>
        <w:t>7. What else would you like Ilarion residents to know about you</w:t>
      </w:r>
      <w:proofErr w:type="gramStart"/>
      <w:r w:rsidRPr="00037AFB">
        <w:rPr>
          <w:b/>
          <w:i/>
          <w:color w:val="002060"/>
          <w:sz w:val="24"/>
          <w:szCs w:val="24"/>
        </w:rPr>
        <w:t>?</w:t>
      </w:r>
      <w:r w:rsidR="00B66CBF" w:rsidRPr="00037AFB">
        <w:rPr>
          <w:b/>
          <w:i/>
          <w:color w:val="002060"/>
          <w:sz w:val="24"/>
          <w:szCs w:val="24"/>
        </w:rPr>
        <w:t>-</w:t>
      </w:r>
      <w:proofErr w:type="gramEnd"/>
      <w:r w:rsidR="00B66CBF" w:rsidRPr="00037AFB">
        <w:rPr>
          <w:b/>
          <w:i/>
          <w:color w:val="002060"/>
          <w:sz w:val="24"/>
          <w:szCs w:val="24"/>
        </w:rPr>
        <w:t xml:space="preserve"> </w:t>
      </w:r>
      <w:r w:rsidR="00B66CBF" w:rsidRPr="00037AFB">
        <w:rPr>
          <w:rFonts w:ascii="Arial" w:hAnsi="Arial" w:cs="Arial"/>
          <w:b/>
          <w:sz w:val="24"/>
          <w:szCs w:val="24"/>
        </w:rPr>
        <w:t>“That I have been happily married to Mary for 68 years!”</w:t>
      </w:r>
    </w:p>
    <w:p w:rsidR="00B66CBF" w:rsidRDefault="00527B26">
      <w:pPr>
        <w:rPr>
          <w:b/>
          <w:color w:val="auto"/>
          <w:sz w:val="28"/>
        </w:rPr>
      </w:pPr>
      <w:r w:rsidRPr="00527B26">
        <w:rPr>
          <w:b/>
          <w:color w:val="auto"/>
          <w:sz w:val="28"/>
        </w:rPr>
        <w:t>Treasurer</w:t>
      </w:r>
    </w:p>
    <w:p w:rsidR="00B66CBF" w:rsidRPr="00037AFB" w:rsidRDefault="00B66CBF" w:rsidP="00B66CBF">
      <w:pPr>
        <w:rPr>
          <w:sz w:val="24"/>
          <w:szCs w:val="24"/>
        </w:rPr>
      </w:pPr>
      <w:r w:rsidRPr="00037AFB">
        <w:rPr>
          <w:b/>
          <w:i/>
          <w:color w:val="002060"/>
          <w:sz w:val="24"/>
          <w:szCs w:val="24"/>
        </w:rPr>
        <w:t>1. What is your full name, and where were you born</w:t>
      </w:r>
      <w:proofErr w:type="gramStart"/>
      <w:r w:rsidRPr="00037AFB">
        <w:rPr>
          <w:b/>
          <w:i/>
          <w:color w:val="002060"/>
          <w:sz w:val="24"/>
          <w:szCs w:val="24"/>
        </w:rPr>
        <w:t>?</w:t>
      </w:r>
      <w:r w:rsidR="00544BA4" w:rsidRPr="00037AFB">
        <w:rPr>
          <w:b/>
          <w:i/>
          <w:color w:val="002060"/>
          <w:sz w:val="24"/>
          <w:szCs w:val="24"/>
        </w:rPr>
        <w:t>-</w:t>
      </w:r>
      <w:proofErr w:type="gramEnd"/>
      <w:r w:rsidR="00544BA4" w:rsidRPr="00037AFB">
        <w:rPr>
          <w:b/>
          <w:i/>
          <w:color w:val="002060"/>
          <w:sz w:val="24"/>
          <w:szCs w:val="24"/>
        </w:rPr>
        <w:t xml:space="preserve"> </w:t>
      </w:r>
      <w:r w:rsidR="00544BA4" w:rsidRPr="00037AFB">
        <w:rPr>
          <w:rFonts w:ascii="Arial" w:hAnsi="Arial" w:cs="Arial"/>
          <w:b/>
          <w:sz w:val="24"/>
          <w:szCs w:val="24"/>
        </w:rPr>
        <w:t xml:space="preserve">“Gloria </w:t>
      </w:r>
      <w:proofErr w:type="spellStart"/>
      <w:r w:rsidR="00544BA4" w:rsidRPr="00037AFB">
        <w:rPr>
          <w:rFonts w:ascii="Arial" w:hAnsi="Arial" w:cs="Arial"/>
          <w:b/>
          <w:sz w:val="24"/>
          <w:szCs w:val="24"/>
        </w:rPr>
        <w:t>Hrabowy</w:t>
      </w:r>
      <w:proofErr w:type="spellEnd"/>
      <w:r w:rsidR="00544BA4" w:rsidRPr="00037AFB">
        <w:rPr>
          <w:rFonts w:ascii="Arial" w:hAnsi="Arial" w:cs="Arial"/>
          <w:b/>
          <w:sz w:val="24"/>
          <w:szCs w:val="24"/>
        </w:rPr>
        <w:t>- Smuts Sask.”</w:t>
      </w:r>
    </w:p>
    <w:p w:rsidR="00B66CBF" w:rsidRPr="00037AFB" w:rsidRDefault="00B66CBF" w:rsidP="00B66CBF">
      <w:pPr>
        <w:rPr>
          <w:b/>
          <w:i/>
          <w:color w:val="002060"/>
          <w:sz w:val="24"/>
          <w:szCs w:val="24"/>
        </w:rPr>
      </w:pPr>
      <w:r w:rsidRPr="00037AFB">
        <w:rPr>
          <w:b/>
          <w:i/>
          <w:color w:val="002060"/>
          <w:sz w:val="24"/>
          <w:szCs w:val="24"/>
        </w:rPr>
        <w:t>2. How long have you lived at Ilarion Residence</w:t>
      </w:r>
      <w:proofErr w:type="gramStart"/>
      <w:r w:rsidRPr="00037AFB">
        <w:rPr>
          <w:b/>
          <w:i/>
          <w:color w:val="002060"/>
          <w:sz w:val="24"/>
          <w:szCs w:val="24"/>
        </w:rPr>
        <w:t>?</w:t>
      </w:r>
      <w:r w:rsidR="00544BA4" w:rsidRPr="00037AFB">
        <w:rPr>
          <w:b/>
          <w:i/>
          <w:color w:val="002060"/>
          <w:sz w:val="24"/>
          <w:szCs w:val="24"/>
        </w:rPr>
        <w:t>-</w:t>
      </w:r>
      <w:proofErr w:type="gramEnd"/>
      <w:r w:rsidR="00544BA4" w:rsidRPr="00037AFB">
        <w:rPr>
          <w:b/>
          <w:i/>
          <w:color w:val="002060"/>
          <w:sz w:val="24"/>
          <w:szCs w:val="24"/>
        </w:rPr>
        <w:t xml:space="preserve"> </w:t>
      </w:r>
      <w:r w:rsidR="00544BA4" w:rsidRPr="00037AFB">
        <w:rPr>
          <w:rFonts w:ascii="Arial" w:hAnsi="Arial" w:cs="Arial"/>
          <w:b/>
          <w:sz w:val="24"/>
          <w:szCs w:val="24"/>
        </w:rPr>
        <w:t>“Eighteen years”</w:t>
      </w:r>
    </w:p>
    <w:p w:rsidR="00B66CBF" w:rsidRPr="00037AFB" w:rsidRDefault="00B66CBF" w:rsidP="00B66CBF">
      <w:pPr>
        <w:rPr>
          <w:b/>
          <w:i/>
          <w:color w:val="002060"/>
          <w:sz w:val="24"/>
          <w:szCs w:val="24"/>
        </w:rPr>
      </w:pPr>
      <w:r w:rsidRPr="00037AFB">
        <w:rPr>
          <w:b/>
          <w:i/>
          <w:color w:val="002060"/>
          <w:sz w:val="24"/>
          <w:szCs w:val="24"/>
        </w:rPr>
        <w:t>3. What is your favorite thing about living at Ilarion</w:t>
      </w:r>
      <w:proofErr w:type="gramStart"/>
      <w:r w:rsidRPr="00037AFB">
        <w:rPr>
          <w:b/>
          <w:i/>
          <w:color w:val="002060"/>
          <w:sz w:val="24"/>
          <w:szCs w:val="24"/>
        </w:rPr>
        <w:t>?</w:t>
      </w:r>
      <w:r w:rsidR="00544BA4" w:rsidRPr="00037AFB">
        <w:rPr>
          <w:b/>
          <w:i/>
          <w:color w:val="002060"/>
          <w:sz w:val="24"/>
          <w:szCs w:val="24"/>
        </w:rPr>
        <w:t>-</w:t>
      </w:r>
      <w:proofErr w:type="gramEnd"/>
      <w:r w:rsidR="00544BA4" w:rsidRPr="00037AFB">
        <w:rPr>
          <w:b/>
          <w:i/>
          <w:color w:val="002060"/>
          <w:sz w:val="24"/>
          <w:szCs w:val="24"/>
        </w:rPr>
        <w:t xml:space="preserve"> </w:t>
      </w:r>
      <w:r w:rsidR="00544BA4" w:rsidRPr="00037AFB">
        <w:rPr>
          <w:rFonts w:ascii="Arial" w:hAnsi="Arial" w:cs="Arial"/>
          <w:b/>
          <w:sz w:val="24"/>
          <w:szCs w:val="24"/>
        </w:rPr>
        <w:t>“No yard work or snow shoveling to do. Made all of friends.”</w:t>
      </w:r>
    </w:p>
    <w:p w:rsidR="00B66CBF" w:rsidRPr="00037AFB" w:rsidRDefault="00B66CBF" w:rsidP="00B66CBF">
      <w:pPr>
        <w:rPr>
          <w:b/>
          <w:i/>
          <w:color w:val="002060"/>
          <w:sz w:val="24"/>
          <w:szCs w:val="24"/>
        </w:rPr>
      </w:pPr>
      <w:r w:rsidRPr="00037AFB">
        <w:rPr>
          <w:b/>
          <w:i/>
          <w:color w:val="002060"/>
          <w:sz w:val="24"/>
          <w:szCs w:val="24"/>
        </w:rPr>
        <w:t>4. What made you want to be a part of the Tenant Association</w:t>
      </w:r>
      <w:proofErr w:type="gramStart"/>
      <w:r w:rsidRPr="00037AFB">
        <w:rPr>
          <w:b/>
          <w:i/>
          <w:color w:val="002060"/>
          <w:sz w:val="24"/>
          <w:szCs w:val="24"/>
        </w:rPr>
        <w:t>?</w:t>
      </w:r>
      <w:r w:rsidR="00544BA4" w:rsidRPr="00037AFB">
        <w:rPr>
          <w:b/>
          <w:i/>
          <w:color w:val="002060"/>
          <w:sz w:val="24"/>
          <w:szCs w:val="24"/>
        </w:rPr>
        <w:t>-</w:t>
      </w:r>
      <w:proofErr w:type="gramEnd"/>
      <w:r w:rsidR="00544BA4" w:rsidRPr="00037AFB">
        <w:rPr>
          <w:b/>
          <w:i/>
          <w:color w:val="002060"/>
          <w:sz w:val="24"/>
          <w:szCs w:val="24"/>
        </w:rPr>
        <w:t xml:space="preserve"> </w:t>
      </w:r>
      <w:r w:rsidR="00544BA4" w:rsidRPr="00037AFB">
        <w:rPr>
          <w:rFonts w:ascii="Arial" w:hAnsi="Arial" w:cs="Arial"/>
          <w:b/>
          <w:sz w:val="24"/>
          <w:szCs w:val="24"/>
        </w:rPr>
        <w:t>“As many do not know but I was Treasurer from 2004 to 2016. That’s 12 years. Want the Tenant’s Assoc. to continue in harmony.”</w:t>
      </w:r>
    </w:p>
    <w:p w:rsidR="00B66CBF" w:rsidRPr="00037AFB" w:rsidRDefault="00B66CBF" w:rsidP="00B66CBF">
      <w:pPr>
        <w:rPr>
          <w:b/>
          <w:i/>
          <w:color w:val="002060"/>
          <w:sz w:val="24"/>
          <w:szCs w:val="24"/>
        </w:rPr>
      </w:pPr>
      <w:r w:rsidRPr="00037AFB">
        <w:rPr>
          <w:b/>
          <w:i/>
          <w:color w:val="002060"/>
          <w:sz w:val="24"/>
          <w:szCs w:val="24"/>
        </w:rPr>
        <w:t>5. What is your favorite activity/hobby</w:t>
      </w:r>
      <w:proofErr w:type="gramStart"/>
      <w:r w:rsidRPr="00037AFB">
        <w:rPr>
          <w:b/>
          <w:i/>
          <w:color w:val="002060"/>
          <w:sz w:val="24"/>
          <w:szCs w:val="24"/>
        </w:rPr>
        <w:t>?</w:t>
      </w:r>
      <w:r w:rsidR="00544BA4" w:rsidRPr="00037AFB">
        <w:rPr>
          <w:b/>
          <w:i/>
          <w:color w:val="002060"/>
          <w:sz w:val="24"/>
          <w:szCs w:val="24"/>
        </w:rPr>
        <w:t>-</w:t>
      </w:r>
      <w:proofErr w:type="gramEnd"/>
      <w:r w:rsidR="00544BA4" w:rsidRPr="00037AFB">
        <w:rPr>
          <w:b/>
          <w:i/>
          <w:color w:val="002060"/>
          <w:sz w:val="24"/>
          <w:szCs w:val="24"/>
        </w:rPr>
        <w:t xml:space="preserve"> </w:t>
      </w:r>
      <w:r w:rsidR="00544BA4" w:rsidRPr="00037AFB">
        <w:rPr>
          <w:rFonts w:ascii="Arial" w:hAnsi="Arial" w:cs="Arial"/>
          <w:b/>
          <w:sz w:val="24"/>
          <w:szCs w:val="24"/>
        </w:rPr>
        <w:t xml:space="preserve">“Used to be Ukrainian Embroidery. Now reading and making </w:t>
      </w:r>
      <w:proofErr w:type="spellStart"/>
      <w:r w:rsidR="00544BA4" w:rsidRPr="00037AFB">
        <w:rPr>
          <w:rFonts w:ascii="Arial" w:hAnsi="Arial" w:cs="Arial"/>
          <w:b/>
          <w:sz w:val="24"/>
          <w:szCs w:val="24"/>
        </w:rPr>
        <w:t>perogy’s</w:t>
      </w:r>
      <w:proofErr w:type="spellEnd"/>
      <w:r w:rsidR="00544BA4" w:rsidRPr="00037AFB">
        <w:rPr>
          <w:rFonts w:ascii="Arial" w:hAnsi="Arial" w:cs="Arial"/>
          <w:b/>
          <w:sz w:val="24"/>
          <w:szCs w:val="24"/>
        </w:rPr>
        <w:t xml:space="preserve"> at the church.”</w:t>
      </w:r>
    </w:p>
    <w:p w:rsidR="00B66CBF" w:rsidRPr="00037AFB" w:rsidRDefault="00B66CBF" w:rsidP="00B66CBF">
      <w:pPr>
        <w:rPr>
          <w:b/>
          <w:i/>
          <w:color w:val="002060"/>
          <w:sz w:val="24"/>
          <w:szCs w:val="24"/>
        </w:rPr>
      </w:pPr>
      <w:r w:rsidRPr="00037AFB">
        <w:rPr>
          <w:b/>
          <w:i/>
          <w:color w:val="002060"/>
          <w:sz w:val="24"/>
          <w:szCs w:val="24"/>
        </w:rPr>
        <w:t>6. If a resident has a question about something going on at Ilarion, what is the best way for them to get an answer</w:t>
      </w:r>
      <w:proofErr w:type="gramStart"/>
      <w:r w:rsidRPr="00037AFB">
        <w:rPr>
          <w:b/>
          <w:i/>
          <w:color w:val="002060"/>
          <w:sz w:val="24"/>
          <w:szCs w:val="24"/>
        </w:rPr>
        <w:t>?</w:t>
      </w:r>
      <w:r w:rsidR="00544BA4" w:rsidRPr="00037AFB">
        <w:rPr>
          <w:b/>
          <w:i/>
          <w:color w:val="002060"/>
          <w:sz w:val="24"/>
          <w:szCs w:val="24"/>
        </w:rPr>
        <w:t>-</w:t>
      </w:r>
      <w:proofErr w:type="gramEnd"/>
      <w:r w:rsidR="00544BA4" w:rsidRPr="00037AFB">
        <w:rPr>
          <w:b/>
          <w:i/>
          <w:color w:val="002060"/>
          <w:sz w:val="24"/>
          <w:szCs w:val="24"/>
        </w:rPr>
        <w:t xml:space="preserve"> </w:t>
      </w:r>
      <w:r w:rsidR="00544BA4" w:rsidRPr="00037AFB">
        <w:rPr>
          <w:rFonts w:ascii="Arial" w:hAnsi="Arial" w:cs="Arial"/>
          <w:b/>
          <w:sz w:val="24"/>
          <w:szCs w:val="24"/>
        </w:rPr>
        <w:t>“Ask people in charge. Then Dianne or Kim and Ken in the office.”</w:t>
      </w:r>
    </w:p>
    <w:p w:rsidR="00B66CBF" w:rsidRPr="00037AFB" w:rsidRDefault="00B66CBF" w:rsidP="00B66CBF">
      <w:pPr>
        <w:rPr>
          <w:b/>
          <w:i/>
          <w:color w:val="002060"/>
          <w:sz w:val="24"/>
          <w:szCs w:val="24"/>
        </w:rPr>
      </w:pPr>
      <w:r w:rsidRPr="00037AFB">
        <w:rPr>
          <w:b/>
          <w:i/>
          <w:color w:val="002060"/>
          <w:sz w:val="24"/>
          <w:szCs w:val="24"/>
        </w:rPr>
        <w:t>7. What else would you like Ilarion residents to know about you</w:t>
      </w:r>
      <w:proofErr w:type="gramStart"/>
      <w:r w:rsidRPr="00037AFB">
        <w:rPr>
          <w:b/>
          <w:i/>
          <w:color w:val="002060"/>
          <w:sz w:val="24"/>
          <w:szCs w:val="24"/>
        </w:rPr>
        <w:t>?</w:t>
      </w:r>
      <w:r w:rsidR="00544BA4" w:rsidRPr="00037AFB">
        <w:rPr>
          <w:b/>
          <w:i/>
          <w:color w:val="002060"/>
          <w:sz w:val="24"/>
          <w:szCs w:val="24"/>
        </w:rPr>
        <w:t>-</w:t>
      </w:r>
      <w:proofErr w:type="gramEnd"/>
      <w:r w:rsidR="00544BA4" w:rsidRPr="00037AFB">
        <w:rPr>
          <w:b/>
          <w:i/>
          <w:color w:val="002060"/>
          <w:sz w:val="24"/>
          <w:szCs w:val="24"/>
        </w:rPr>
        <w:t xml:space="preserve"> </w:t>
      </w:r>
      <w:r w:rsidR="00544BA4" w:rsidRPr="00037AFB">
        <w:rPr>
          <w:rFonts w:ascii="Arial" w:hAnsi="Arial" w:cs="Arial"/>
          <w:b/>
          <w:sz w:val="24"/>
          <w:szCs w:val="24"/>
        </w:rPr>
        <w:t xml:space="preserve">“I was in charge and volunteered on the Chapel Lunch’s Committee since 2006. Due to some coworkers and my health we had to give it up. I have been on the Social Committee for 12 years. My Coworkers Doreen </w:t>
      </w:r>
      <w:proofErr w:type="spellStart"/>
      <w:r w:rsidR="00544BA4" w:rsidRPr="00037AFB">
        <w:rPr>
          <w:rFonts w:ascii="Arial" w:hAnsi="Arial" w:cs="Arial"/>
          <w:b/>
          <w:sz w:val="24"/>
          <w:szCs w:val="24"/>
        </w:rPr>
        <w:t>Dutka</w:t>
      </w:r>
      <w:proofErr w:type="spellEnd"/>
      <w:r w:rsidR="00544BA4" w:rsidRPr="00037AFB">
        <w:rPr>
          <w:rFonts w:ascii="Arial" w:hAnsi="Arial" w:cs="Arial"/>
          <w:b/>
          <w:sz w:val="24"/>
          <w:szCs w:val="24"/>
        </w:rPr>
        <w:t xml:space="preserve">, Helen Nixdorf and Late Helen </w:t>
      </w:r>
      <w:proofErr w:type="spellStart"/>
      <w:r w:rsidR="00544BA4" w:rsidRPr="00037AFB">
        <w:rPr>
          <w:rFonts w:ascii="Arial" w:hAnsi="Arial" w:cs="Arial"/>
          <w:b/>
          <w:sz w:val="24"/>
          <w:szCs w:val="24"/>
        </w:rPr>
        <w:t>Hryciw</w:t>
      </w:r>
      <w:proofErr w:type="spellEnd"/>
      <w:r w:rsidR="00544BA4" w:rsidRPr="00037AFB">
        <w:rPr>
          <w:rFonts w:ascii="Arial" w:hAnsi="Arial" w:cs="Arial"/>
          <w:b/>
          <w:sz w:val="24"/>
          <w:szCs w:val="24"/>
        </w:rPr>
        <w:t xml:space="preserve"> we did a lot of fundraising for Ilarion. </w:t>
      </w:r>
      <w:r w:rsidR="00544BA4" w:rsidRPr="00037AFB">
        <w:rPr>
          <w:rFonts w:ascii="Arial" w:hAnsi="Arial" w:cs="Arial"/>
          <w:b/>
          <w:sz w:val="24"/>
          <w:szCs w:val="24"/>
        </w:rPr>
        <w:lastRenderedPageBreak/>
        <w:t>We had a great time and fun doing it. Please volunteer for the Social Committee. We will help you.”</w:t>
      </w:r>
    </w:p>
    <w:p w:rsidR="00161173" w:rsidRPr="00161173" w:rsidRDefault="00161173" w:rsidP="00B66CBF">
      <w:pPr>
        <w:rPr>
          <w:b/>
          <w:color w:val="auto"/>
          <w:sz w:val="28"/>
        </w:rPr>
      </w:pPr>
      <w:r w:rsidRPr="00161173">
        <w:rPr>
          <w:b/>
          <w:color w:val="auto"/>
          <w:sz w:val="28"/>
        </w:rPr>
        <w:t>Secretary</w:t>
      </w:r>
    </w:p>
    <w:p w:rsidR="00B66CBF" w:rsidRPr="00161173" w:rsidRDefault="00B66CBF" w:rsidP="00B66CBF">
      <w:pPr>
        <w:rPr>
          <w:color w:val="auto"/>
          <w:sz w:val="24"/>
        </w:rPr>
      </w:pPr>
      <w:r w:rsidRPr="00B66CBF">
        <w:rPr>
          <w:b/>
          <w:i/>
          <w:color w:val="002060"/>
          <w:sz w:val="24"/>
        </w:rPr>
        <w:t>1. What is your full name, and where were you born?</w:t>
      </w:r>
      <w:r w:rsidR="00161173">
        <w:rPr>
          <w:color w:val="002060"/>
          <w:sz w:val="24"/>
        </w:rPr>
        <w:t xml:space="preserve"> </w:t>
      </w:r>
      <w:r w:rsidR="00161173" w:rsidRPr="00037AFB">
        <w:rPr>
          <w:rFonts w:ascii="Arial" w:hAnsi="Arial" w:cs="Arial"/>
          <w:b/>
          <w:color w:val="auto"/>
          <w:sz w:val="24"/>
        </w:rPr>
        <w:t xml:space="preserve">Olga </w:t>
      </w:r>
      <w:proofErr w:type="spellStart"/>
      <w:r w:rsidR="00161173" w:rsidRPr="00037AFB">
        <w:rPr>
          <w:rFonts w:ascii="Arial" w:hAnsi="Arial" w:cs="Arial"/>
          <w:b/>
          <w:color w:val="auto"/>
          <w:sz w:val="24"/>
        </w:rPr>
        <w:t>Zenovia</w:t>
      </w:r>
      <w:proofErr w:type="spellEnd"/>
      <w:r w:rsidR="00161173" w:rsidRPr="00037AFB">
        <w:rPr>
          <w:rFonts w:ascii="Arial" w:hAnsi="Arial" w:cs="Arial"/>
          <w:b/>
          <w:color w:val="auto"/>
          <w:sz w:val="24"/>
        </w:rPr>
        <w:t xml:space="preserve"> </w:t>
      </w:r>
      <w:r w:rsidR="001E5F09">
        <w:rPr>
          <w:rFonts w:ascii="Arial" w:hAnsi="Arial" w:cs="Arial"/>
          <w:b/>
          <w:color w:val="auto"/>
          <w:sz w:val="24"/>
        </w:rPr>
        <w:t>(</w:t>
      </w:r>
      <w:proofErr w:type="spellStart"/>
      <w:r w:rsidR="001E5F09">
        <w:rPr>
          <w:rFonts w:ascii="Arial" w:hAnsi="Arial" w:cs="Arial"/>
          <w:b/>
          <w:color w:val="auto"/>
          <w:sz w:val="24"/>
        </w:rPr>
        <w:t>Zennia</w:t>
      </w:r>
      <w:proofErr w:type="spellEnd"/>
      <w:r w:rsidR="001E5F09">
        <w:rPr>
          <w:rFonts w:ascii="Arial" w:hAnsi="Arial" w:cs="Arial"/>
          <w:b/>
          <w:color w:val="auto"/>
          <w:sz w:val="24"/>
        </w:rPr>
        <w:t xml:space="preserve">) </w:t>
      </w:r>
      <w:proofErr w:type="spellStart"/>
      <w:r w:rsidR="001E5F09">
        <w:rPr>
          <w:rFonts w:ascii="Arial" w:hAnsi="Arial" w:cs="Arial"/>
          <w:b/>
          <w:color w:val="auto"/>
          <w:sz w:val="24"/>
        </w:rPr>
        <w:t>Yuzik</w:t>
      </w:r>
      <w:proofErr w:type="spellEnd"/>
      <w:r w:rsidR="001E5F09">
        <w:rPr>
          <w:rFonts w:ascii="Arial" w:hAnsi="Arial" w:cs="Arial"/>
          <w:b/>
          <w:color w:val="auto"/>
          <w:sz w:val="24"/>
        </w:rPr>
        <w:t xml:space="preserve"> (</w:t>
      </w:r>
      <w:r w:rsidR="00161173" w:rsidRPr="00037AFB">
        <w:rPr>
          <w:rFonts w:ascii="Arial" w:hAnsi="Arial" w:cs="Arial"/>
          <w:b/>
          <w:color w:val="auto"/>
          <w:sz w:val="24"/>
        </w:rPr>
        <w:t xml:space="preserve">nee </w:t>
      </w:r>
      <w:proofErr w:type="spellStart"/>
      <w:r w:rsidR="00161173" w:rsidRPr="00037AFB">
        <w:rPr>
          <w:rFonts w:ascii="Arial" w:hAnsi="Arial" w:cs="Arial"/>
          <w:b/>
          <w:color w:val="auto"/>
          <w:sz w:val="24"/>
        </w:rPr>
        <w:t>Nychyk</w:t>
      </w:r>
      <w:proofErr w:type="spellEnd"/>
      <w:r w:rsidR="00161173" w:rsidRPr="00037AFB">
        <w:rPr>
          <w:rFonts w:ascii="Arial" w:hAnsi="Arial" w:cs="Arial"/>
          <w:b/>
          <w:color w:val="auto"/>
          <w:sz w:val="24"/>
        </w:rPr>
        <w:t>)</w:t>
      </w:r>
    </w:p>
    <w:p w:rsidR="00B66CBF" w:rsidRPr="00161173" w:rsidRDefault="00B66CBF" w:rsidP="00B66CBF">
      <w:pPr>
        <w:rPr>
          <w:color w:val="auto"/>
          <w:sz w:val="24"/>
        </w:rPr>
      </w:pPr>
      <w:r w:rsidRPr="00B66CBF">
        <w:rPr>
          <w:b/>
          <w:i/>
          <w:color w:val="002060"/>
          <w:sz w:val="24"/>
        </w:rPr>
        <w:t>2. How long have you lived at Ilarion Residence?</w:t>
      </w:r>
      <w:r w:rsidR="00161173">
        <w:rPr>
          <w:b/>
          <w:i/>
          <w:color w:val="002060"/>
          <w:sz w:val="24"/>
        </w:rPr>
        <w:t xml:space="preserve"> </w:t>
      </w:r>
      <w:r w:rsidR="00161173" w:rsidRPr="00037AFB">
        <w:rPr>
          <w:rFonts w:ascii="Arial" w:hAnsi="Arial" w:cs="Arial"/>
          <w:b/>
          <w:color w:val="auto"/>
          <w:sz w:val="24"/>
        </w:rPr>
        <w:t>2 years, 10 months</w:t>
      </w:r>
    </w:p>
    <w:p w:rsidR="00B66CBF" w:rsidRPr="00161173" w:rsidRDefault="00B66CBF" w:rsidP="00B66CBF">
      <w:pPr>
        <w:rPr>
          <w:color w:val="auto"/>
          <w:sz w:val="24"/>
        </w:rPr>
      </w:pPr>
      <w:r w:rsidRPr="00B66CBF">
        <w:rPr>
          <w:b/>
          <w:i/>
          <w:color w:val="002060"/>
          <w:sz w:val="24"/>
        </w:rPr>
        <w:t>3. What is your favorite thing about living at Ilarion?</w:t>
      </w:r>
      <w:r w:rsidR="00161173">
        <w:rPr>
          <w:b/>
          <w:i/>
          <w:color w:val="002060"/>
          <w:sz w:val="24"/>
        </w:rPr>
        <w:t xml:space="preserve"> </w:t>
      </w:r>
      <w:r w:rsidR="00161173" w:rsidRPr="00037AFB">
        <w:rPr>
          <w:rFonts w:ascii="Arial" w:hAnsi="Arial" w:cs="Arial"/>
          <w:b/>
          <w:color w:val="auto"/>
          <w:sz w:val="24"/>
        </w:rPr>
        <w:t>“We enjoy being among people. One cannot get lonely with so many friends. There are so many activities to take part in.”</w:t>
      </w:r>
    </w:p>
    <w:p w:rsidR="00B66CBF" w:rsidRPr="00161173" w:rsidRDefault="00B66CBF" w:rsidP="00B66CBF">
      <w:pPr>
        <w:rPr>
          <w:color w:val="auto"/>
          <w:sz w:val="24"/>
        </w:rPr>
      </w:pPr>
      <w:r w:rsidRPr="00B66CBF">
        <w:rPr>
          <w:b/>
          <w:i/>
          <w:color w:val="002060"/>
          <w:sz w:val="24"/>
        </w:rPr>
        <w:t>4. What made you want to be a part of the Tenant Association?</w:t>
      </w:r>
      <w:r w:rsidR="00161173">
        <w:rPr>
          <w:b/>
          <w:i/>
          <w:color w:val="002060"/>
          <w:sz w:val="24"/>
        </w:rPr>
        <w:t xml:space="preserve"> </w:t>
      </w:r>
      <w:r w:rsidR="00161173" w:rsidRPr="00037AFB">
        <w:rPr>
          <w:rFonts w:ascii="Arial" w:hAnsi="Arial" w:cs="Arial"/>
          <w:b/>
          <w:color w:val="auto"/>
          <w:sz w:val="24"/>
        </w:rPr>
        <w:t>“When I was asked, I decided to do my part.”</w:t>
      </w:r>
    </w:p>
    <w:p w:rsidR="00B66CBF" w:rsidRPr="00161173" w:rsidRDefault="00B66CBF" w:rsidP="00B66CBF">
      <w:pPr>
        <w:rPr>
          <w:color w:val="auto"/>
          <w:sz w:val="24"/>
        </w:rPr>
      </w:pPr>
      <w:r w:rsidRPr="00B66CBF">
        <w:rPr>
          <w:b/>
          <w:i/>
          <w:color w:val="002060"/>
          <w:sz w:val="24"/>
        </w:rPr>
        <w:t>5. What is your favorite activity/hobby?</w:t>
      </w:r>
      <w:r w:rsidR="00161173">
        <w:rPr>
          <w:b/>
          <w:i/>
          <w:color w:val="002060"/>
          <w:sz w:val="24"/>
        </w:rPr>
        <w:t xml:space="preserve"> </w:t>
      </w:r>
      <w:r w:rsidR="00161173" w:rsidRPr="00037AFB">
        <w:rPr>
          <w:rFonts w:ascii="Arial" w:hAnsi="Arial" w:cs="Arial"/>
          <w:b/>
          <w:color w:val="auto"/>
          <w:sz w:val="24"/>
        </w:rPr>
        <w:t>Reading, embroidery</w:t>
      </w:r>
    </w:p>
    <w:p w:rsidR="00E84CF0" w:rsidRDefault="00CA39F3" w:rsidP="00CA39F3">
      <w:pPr>
        <w:pStyle w:val="Heading1"/>
        <w:ind w:left="1440"/>
        <w:rPr>
          <w:color w:val="704A85" w:themeColor="accent5" w:themeShade="BF"/>
        </w:rPr>
      </w:pPr>
      <w:r>
        <w:rPr>
          <w:noProof/>
          <w:color w:val="956AAC" w:themeColor="accent5"/>
          <w:lang w:val="en-CA" w:eastAsia="en-CA"/>
        </w:rPr>
        <w:drawing>
          <wp:anchor distT="0" distB="0" distL="114300" distR="114300" simplePos="0" relativeHeight="251691008" behindDoc="0" locked="0" layoutInCell="1" allowOverlap="1" wp14:anchorId="713596D4" wp14:editId="2FE844DE">
            <wp:simplePos x="0" y="0"/>
            <wp:positionH relativeFrom="column">
              <wp:posOffset>5314950</wp:posOffset>
            </wp:positionH>
            <wp:positionV relativeFrom="paragraph">
              <wp:posOffset>34290</wp:posOffset>
            </wp:positionV>
            <wp:extent cx="647700" cy="5943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594360"/>
                    </a:xfrm>
                    <a:prstGeom prst="rect">
                      <a:avLst/>
                    </a:prstGeom>
                  </pic:spPr>
                </pic:pic>
              </a:graphicData>
            </a:graphic>
          </wp:anchor>
        </w:drawing>
      </w:r>
      <w:r>
        <w:rPr>
          <w:noProof/>
          <w:color w:val="956AAC" w:themeColor="accent5"/>
          <w:lang w:val="en-CA" w:eastAsia="en-CA"/>
        </w:rPr>
        <w:drawing>
          <wp:anchor distT="0" distB="0" distL="114300" distR="114300" simplePos="0" relativeHeight="251688960" behindDoc="0" locked="0" layoutInCell="1" allowOverlap="1">
            <wp:simplePos x="0" y="0"/>
            <wp:positionH relativeFrom="column">
              <wp:posOffset>631825</wp:posOffset>
            </wp:positionH>
            <wp:positionV relativeFrom="paragraph">
              <wp:posOffset>34290</wp:posOffset>
            </wp:positionV>
            <wp:extent cx="647700" cy="5944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594445"/>
                    </a:xfrm>
                    <a:prstGeom prst="rect">
                      <a:avLst/>
                    </a:prstGeom>
                  </pic:spPr>
                </pic:pic>
              </a:graphicData>
            </a:graphic>
          </wp:anchor>
        </w:drawing>
      </w:r>
      <w:r>
        <w:rPr>
          <w:color w:val="704A85" w:themeColor="accent5" w:themeShade="BF"/>
        </w:rPr>
        <w:t xml:space="preserve">         </w:t>
      </w:r>
      <w:r w:rsidR="0005468F" w:rsidRPr="0005468F">
        <w:rPr>
          <w:color w:val="704A85" w:themeColor="accent5" w:themeShade="BF"/>
        </w:rPr>
        <w:t>Thank you to the following people who made</w:t>
      </w:r>
      <w:r>
        <w:rPr>
          <w:color w:val="704A85" w:themeColor="accent5" w:themeShade="BF"/>
        </w:rPr>
        <w:tab/>
      </w:r>
      <w:r>
        <w:rPr>
          <w:color w:val="704A85" w:themeColor="accent5" w:themeShade="BF"/>
        </w:rPr>
        <w:tab/>
        <w:t xml:space="preserve">  </w:t>
      </w:r>
      <w:r>
        <w:rPr>
          <w:color w:val="704A85" w:themeColor="accent5" w:themeShade="BF"/>
        </w:rPr>
        <w:tab/>
      </w:r>
      <w:r>
        <w:rPr>
          <w:color w:val="704A85" w:themeColor="accent5" w:themeShade="BF"/>
        </w:rPr>
        <w:tab/>
        <w:t xml:space="preserve">  </w:t>
      </w:r>
      <w:r w:rsidR="0005468F" w:rsidRPr="0005468F">
        <w:rPr>
          <w:color w:val="704A85" w:themeColor="accent5" w:themeShade="BF"/>
        </w:rPr>
        <w:t>flower</w:t>
      </w:r>
      <w:r w:rsidR="00E84CF0">
        <w:rPr>
          <w:color w:val="704A85" w:themeColor="accent5" w:themeShade="BF"/>
        </w:rPr>
        <w:t>/ money</w:t>
      </w:r>
      <w:r w:rsidR="0005468F" w:rsidRPr="0005468F">
        <w:rPr>
          <w:color w:val="704A85" w:themeColor="accent5" w:themeShade="BF"/>
        </w:rPr>
        <w:t xml:space="preserve"> donations prior to June 15</w:t>
      </w:r>
      <w:r w:rsidR="0005468F" w:rsidRPr="0005468F">
        <w:rPr>
          <w:color w:val="704A85" w:themeColor="accent5" w:themeShade="BF"/>
          <w:vertAlign w:val="superscript"/>
        </w:rPr>
        <w:t>th</w:t>
      </w:r>
      <w:r w:rsidR="0005468F" w:rsidRPr="0005468F">
        <w:rPr>
          <w:color w:val="704A85" w:themeColor="accent5" w:themeShade="BF"/>
        </w:rPr>
        <w:t>!</w:t>
      </w:r>
    </w:p>
    <w:p w:rsidR="00E84CF0" w:rsidRDefault="00E84CF0" w:rsidP="00E84CF0">
      <w:pPr>
        <w:pStyle w:val="Heading1"/>
        <w:sectPr w:rsidR="00E84CF0">
          <w:footerReference w:type="default" r:id="rId13"/>
          <w:pgSz w:w="12240" w:h="15840" w:code="1"/>
          <w:pgMar w:top="720" w:right="720" w:bottom="1440" w:left="720" w:header="360" w:footer="720" w:gutter="0"/>
          <w:cols w:space="720"/>
          <w:docGrid w:linePitch="360"/>
        </w:sectPr>
      </w:pPr>
    </w:p>
    <w:p w:rsidR="00E84CF0" w:rsidRPr="00E84CF0" w:rsidRDefault="001E5F09" w:rsidP="00E84CF0">
      <w:pPr>
        <w:rPr>
          <w:b/>
          <w:color w:val="4B3259" w:themeColor="accent5" w:themeShade="80"/>
        </w:rPr>
      </w:pPr>
      <w:r>
        <w:rPr>
          <w:b/>
          <w:color w:val="4B3259" w:themeColor="accent5" w:themeShade="80"/>
        </w:rPr>
        <w:t xml:space="preserve">Anonymous </w:t>
      </w:r>
    </w:p>
    <w:p w:rsidR="00E84CF0" w:rsidRPr="00E84CF0" w:rsidRDefault="00E84CF0" w:rsidP="00E84CF0">
      <w:pPr>
        <w:rPr>
          <w:b/>
          <w:color w:val="4B3259" w:themeColor="accent5" w:themeShade="80"/>
        </w:rPr>
      </w:pPr>
      <w:r w:rsidRPr="00E84CF0">
        <w:rPr>
          <w:b/>
          <w:color w:val="4B3259" w:themeColor="accent5" w:themeShade="80"/>
        </w:rPr>
        <w:t>Lorraine Stewart</w:t>
      </w:r>
    </w:p>
    <w:p w:rsidR="00E84CF0" w:rsidRPr="00E84CF0" w:rsidRDefault="00E84CF0" w:rsidP="00E84CF0">
      <w:pPr>
        <w:rPr>
          <w:b/>
          <w:color w:val="4B3259" w:themeColor="accent5" w:themeShade="80"/>
        </w:rPr>
      </w:pPr>
      <w:r w:rsidRPr="00E84CF0">
        <w:rPr>
          <w:b/>
          <w:color w:val="4B3259" w:themeColor="accent5" w:themeShade="80"/>
        </w:rPr>
        <w:t>Murray &amp; Joanne Phillip</w:t>
      </w:r>
    </w:p>
    <w:p w:rsidR="00E84CF0" w:rsidRPr="00E84CF0" w:rsidRDefault="00E84CF0" w:rsidP="00E84CF0">
      <w:pPr>
        <w:rPr>
          <w:b/>
          <w:color w:val="4B3259" w:themeColor="accent5" w:themeShade="80"/>
        </w:rPr>
      </w:pPr>
      <w:r w:rsidRPr="00E84CF0">
        <w:rPr>
          <w:b/>
          <w:color w:val="4B3259" w:themeColor="accent5" w:themeShade="80"/>
        </w:rPr>
        <w:t xml:space="preserve">Gloria </w:t>
      </w:r>
      <w:proofErr w:type="spellStart"/>
      <w:r w:rsidRPr="00E84CF0">
        <w:rPr>
          <w:b/>
          <w:color w:val="4B3259" w:themeColor="accent5" w:themeShade="80"/>
        </w:rPr>
        <w:t>Hrabowy</w:t>
      </w:r>
      <w:proofErr w:type="spellEnd"/>
    </w:p>
    <w:p w:rsidR="00E84CF0" w:rsidRDefault="00E84CF0" w:rsidP="00E84CF0">
      <w:pPr>
        <w:rPr>
          <w:b/>
          <w:color w:val="4B3259" w:themeColor="accent5" w:themeShade="80"/>
        </w:rPr>
      </w:pPr>
      <w:r w:rsidRPr="00E84CF0">
        <w:rPr>
          <w:b/>
          <w:color w:val="4B3259" w:themeColor="accent5" w:themeShade="80"/>
        </w:rPr>
        <w:t xml:space="preserve">Olga </w:t>
      </w:r>
      <w:proofErr w:type="spellStart"/>
      <w:r w:rsidRPr="00E84CF0">
        <w:rPr>
          <w:b/>
          <w:color w:val="4B3259" w:themeColor="accent5" w:themeShade="80"/>
        </w:rPr>
        <w:t>Luciuk</w:t>
      </w:r>
      <w:proofErr w:type="spellEnd"/>
    </w:p>
    <w:p w:rsidR="00E84CF0" w:rsidRDefault="00E84CF0" w:rsidP="00E84CF0">
      <w:pPr>
        <w:rPr>
          <w:b/>
          <w:color w:val="4B3259" w:themeColor="accent5" w:themeShade="80"/>
        </w:rPr>
      </w:pPr>
      <w:r>
        <w:rPr>
          <w:b/>
          <w:color w:val="4B3259" w:themeColor="accent5" w:themeShade="80"/>
        </w:rPr>
        <w:t xml:space="preserve">Julia </w:t>
      </w:r>
      <w:proofErr w:type="spellStart"/>
      <w:r>
        <w:rPr>
          <w:b/>
          <w:color w:val="4B3259" w:themeColor="accent5" w:themeShade="80"/>
        </w:rPr>
        <w:t>Yachiw</w:t>
      </w:r>
      <w:proofErr w:type="spellEnd"/>
    </w:p>
    <w:p w:rsidR="00E84CF0" w:rsidRDefault="00E84CF0" w:rsidP="00E84CF0">
      <w:pPr>
        <w:rPr>
          <w:b/>
          <w:color w:val="4B3259" w:themeColor="accent5" w:themeShade="80"/>
        </w:rPr>
      </w:pPr>
      <w:r>
        <w:rPr>
          <w:b/>
          <w:color w:val="4B3259" w:themeColor="accent5" w:themeShade="80"/>
        </w:rPr>
        <w:t xml:space="preserve">Erika </w:t>
      </w:r>
      <w:proofErr w:type="spellStart"/>
      <w:r>
        <w:rPr>
          <w:b/>
          <w:color w:val="4B3259" w:themeColor="accent5" w:themeShade="80"/>
        </w:rPr>
        <w:t>Olesiuk</w:t>
      </w:r>
      <w:proofErr w:type="spellEnd"/>
    </w:p>
    <w:p w:rsidR="00E84CF0" w:rsidRDefault="00E84CF0" w:rsidP="00E84CF0">
      <w:pPr>
        <w:rPr>
          <w:b/>
          <w:color w:val="4B3259" w:themeColor="accent5" w:themeShade="80"/>
        </w:rPr>
      </w:pPr>
      <w:r>
        <w:rPr>
          <w:b/>
          <w:color w:val="4B3259" w:themeColor="accent5" w:themeShade="80"/>
        </w:rPr>
        <w:t xml:space="preserve">Bernice </w:t>
      </w:r>
      <w:proofErr w:type="spellStart"/>
      <w:r>
        <w:rPr>
          <w:b/>
          <w:color w:val="4B3259" w:themeColor="accent5" w:themeShade="80"/>
        </w:rPr>
        <w:t>Coben</w:t>
      </w:r>
      <w:proofErr w:type="spellEnd"/>
    </w:p>
    <w:p w:rsidR="00E84CF0" w:rsidRDefault="00E84CF0" w:rsidP="00E84CF0">
      <w:pPr>
        <w:rPr>
          <w:b/>
          <w:color w:val="4B3259" w:themeColor="accent5" w:themeShade="80"/>
        </w:rPr>
      </w:pPr>
      <w:r>
        <w:rPr>
          <w:b/>
          <w:color w:val="4B3259" w:themeColor="accent5" w:themeShade="80"/>
        </w:rPr>
        <w:t>Dorothy Cook</w:t>
      </w:r>
    </w:p>
    <w:p w:rsidR="00E84CF0" w:rsidRDefault="00E84CF0" w:rsidP="00E84CF0">
      <w:pPr>
        <w:rPr>
          <w:b/>
          <w:color w:val="4B3259" w:themeColor="accent5" w:themeShade="80"/>
        </w:rPr>
      </w:pPr>
      <w:proofErr w:type="spellStart"/>
      <w:r>
        <w:rPr>
          <w:b/>
          <w:color w:val="4B3259" w:themeColor="accent5" w:themeShade="80"/>
        </w:rPr>
        <w:t>Glennis</w:t>
      </w:r>
      <w:proofErr w:type="spellEnd"/>
      <w:r>
        <w:rPr>
          <w:b/>
          <w:color w:val="4B3259" w:themeColor="accent5" w:themeShade="80"/>
        </w:rPr>
        <w:t xml:space="preserve"> </w:t>
      </w:r>
      <w:proofErr w:type="spellStart"/>
      <w:r>
        <w:rPr>
          <w:b/>
          <w:color w:val="4B3259" w:themeColor="accent5" w:themeShade="80"/>
        </w:rPr>
        <w:t>Proznick</w:t>
      </w:r>
      <w:proofErr w:type="spellEnd"/>
    </w:p>
    <w:p w:rsidR="00E84CF0" w:rsidRDefault="00E84CF0" w:rsidP="00E84CF0">
      <w:pPr>
        <w:rPr>
          <w:b/>
          <w:color w:val="4B3259" w:themeColor="accent5" w:themeShade="80"/>
        </w:rPr>
      </w:pPr>
      <w:r>
        <w:rPr>
          <w:b/>
          <w:color w:val="4B3259" w:themeColor="accent5" w:themeShade="80"/>
        </w:rPr>
        <w:t>Helen Nixdorf</w:t>
      </w:r>
    </w:p>
    <w:p w:rsidR="00E84CF0" w:rsidRDefault="00E84CF0" w:rsidP="00E84CF0">
      <w:pPr>
        <w:rPr>
          <w:b/>
          <w:color w:val="4B3259" w:themeColor="accent5" w:themeShade="80"/>
        </w:rPr>
      </w:pPr>
      <w:r>
        <w:rPr>
          <w:b/>
          <w:color w:val="4B3259" w:themeColor="accent5" w:themeShade="80"/>
        </w:rPr>
        <w:t>Frances Robinson</w:t>
      </w:r>
    </w:p>
    <w:p w:rsidR="00E84CF0" w:rsidRDefault="00E84CF0" w:rsidP="00E84CF0">
      <w:pPr>
        <w:rPr>
          <w:b/>
          <w:color w:val="4B3259" w:themeColor="accent5" w:themeShade="80"/>
        </w:rPr>
      </w:pPr>
      <w:r>
        <w:rPr>
          <w:b/>
          <w:color w:val="4B3259" w:themeColor="accent5" w:themeShade="80"/>
        </w:rPr>
        <w:t xml:space="preserve">Doreen </w:t>
      </w:r>
      <w:proofErr w:type="spellStart"/>
      <w:r>
        <w:rPr>
          <w:b/>
          <w:color w:val="4B3259" w:themeColor="accent5" w:themeShade="80"/>
        </w:rPr>
        <w:t>Dutka</w:t>
      </w:r>
      <w:proofErr w:type="spellEnd"/>
    </w:p>
    <w:p w:rsidR="00E84CF0" w:rsidRPr="00E84CF0" w:rsidRDefault="00E84CF0" w:rsidP="00E84CF0">
      <w:pPr>
        <w:rPr>
          <w:b/>
          <w:color w:val="4B3259" w:themeColor="accent5" w:themeShade="80"/>
        </w:rPr>
      </w:pPr>
      <w:r>
        <w:rPr>
          <w:b/>
          <w:color w:val="4B3259" w:themeColor="accent5" w:themeShade="80"/>
        </w:rPr>
        <w:t xml:space="preserve">Alice </w:t>
      </w:r>
      <w:proofErr w:type="spellStart"/>
      <w:r>
        <w:rPr>
          <w:b/>
          <w:color w:val="4B3259" w:themeColor="accent5" w:themeShade="80"/>
        </w:rPr>
        <w:t>Kindrachuk</w:t>
      </w:r>
      <w:proofErr w:type="spellEnd"/>
    </w:p>
    <w:p w:rsidR="00E84CF0" w:rsidRPr="00E84CF0" w:rsidRDefault="00E84CF0" w:rsidP="00E84CF0">
      <w:pPr>
        <w:rPr>
          <w:b/>
          <w:color w:val="4B3259" w:themeColor="accent5" w:themeShade="80"/>
        </w:rPr>
      </w:pPr>
      <w:r w:rsidRPr="00E84CF0">
        <w:rPr>
          <w:b/>
          <w:color w:val="4B3259" w:themeColor="accent5" w:themeShade="80"/>
        </w:rPr>
        <w:t xml:space="preserve">Ernie &amp; Janet </w:t>
      </w:r>
      <w:proofErr w:type="spellStart"/>
      <w:r w:rsidRPr="00E84CF0">
        <w:rPr>
          <w:b/>
          <w:color w:val="4B3259" w:themeColor="accent5" w:themeShade="80"/>
        </w:rPr>
        <w:t>Stefaniuk</w:t>
      </w:r>
      <w:proofErr w:type="spellEnd"/>
    </w:p>
    <w:p w:rsidR="00E84CF0" w:rsidRPr="00E84CF0" w:rsidRDefault="00E84CF0" w:rsidP="00E84CF0">
      <w:pPr>
        <w:rPr>
          <w:b/>
          <w:color w:val="4B3259" w:themeColor="accent5" w:themeShade="80"/>
        </w:rPr>
      </w:pPr>
      <w:r w:rsidRPr="00E84CF0">
        <w:rPr>
          <w:b/>
          <w:color w:val="4B3259" w:themeColor="accent5" w:themeShade="80"/>
        </w:rPr>
        <w:t>Mark Patrick</w:t>
      </w:r>
    </w:p>
    <w:p w:rsidR="00E84CF0" w:rsidRPr="00E84CF0" w:rsidRDefault="00E84CF0" w:rsidP="00E84CF0">
      <w:pPr>
        <w:rPr>
          <w:b/>
          <w:color w:val="4B3259" w:themeColor="accent5" w:themeShade="80"/>
        </w:rPr>
      </w:pPr>
      <w:r>
        <w:rPr>
          <w:b/>
          <w:color w:val="4B3259" w:themeColor="accent5" w:themeShade="80"/>
        </w:rPr>
        <w:t xml:space="preserve">Kay </w:t>
      </w:r>
      <w:proofErr w:type="spellStart"/>
      <w:r>
        <w:rPr>
          <w:b/>
          <w:color w:val="4B3259" w:themeColor="accent5" w:themeShade="80"/>
        </w:rPr>
        <w:t>Parchewski</w:t>
      </w:r>
      <w:proofErr w:type="spellEnd"/>
    </w:p>
    <w:p w:rsidR="00E84CF0" w:rsidRPr="00E84CF0" w:rsidRDefault="00E84CF0" w:rsidP="00E84CF0">
      <w:pPr>
        <w:rPr>
          <w:b/>
          <w:color w:val="4B3259" w:themeColor="accent5" w:themeShade="80"/>
        </w:rPr>
      </w:pPr>
      <w:r w:rsidRPr="00E84CF0">
        <w:rPr>
          <w:b/>
          <w:color w:val="4B3259" w:themeColor="accent5" w:themeShade="80"/>
        </w:rPr>
        <w:t xml:space="preserve">Emelia </w:t>
      </w:r>
      <w:proofErr w:type="spellStart"/>
      <w:r w:rsidRPr="00E84CF0">
        <w:rPr>
          <w:b/>
          <w:color w:val="4B3259" w:themeColor="accent5" w:themeShade="80"/>
        </w:rPr>
        <w:t>Samcoe</w:t>
      </w:r>
      <w:proofErr w:type="spellEnd"/>
      <w:r w:rsidRPr="00E84CF0">
        <w:rPr>
          <w:b/>
          <w:color w:val="4B3259" w:themeColor="accent5" w:themeShade="80"/>
        </w:rPr>
        <w:t xml:space="preserve"> </w:t>
      </w:r>
    </w:p>
    <w:p w:rsidR="00E84CF0" w:rsidRDefault="00E84CF0" w:rsidP="00E84CF0">
      <w:pPr>
        <w:rPr>
          <w:b/>
          <w:color w:val="4B3259" w:themeColor="accent5" w:themeShade="80"/>
        </w:rPr>
      </w:pPr>
      <w:r>
        <w:rPr>
          <w:b/>
          <w:color w:val="4B3259" w:themeColor="accent5" w:themeShade="80"/>
        </w:rPr>
        <w:t xml:space="preserve">Adeline </w:t>
      </w:r>
      <w:proofErr w:type="spellStart"/>
      <w:r w:rsidRPr="00E84CF0">
        <w:rPr>
          <w:b/>
          <w:color w:val="4B3259" w:themeColor="accent5" w:themeShade="80"/>
        </w:rPr>
        <w:t>Lubianesky</w:t>
      </w:r>
      <w:proofErr w:type="spellEnd"/>
    </w:p>
    <w:p w:rsidR="00E84CF0" w:rsidRDefault="00E84CF0" w:rsidP="00E84CF0">
      <w:pPr>
        <w:rPr>
          <w:b/>
          <w:color w:val="4B3259" w:themeColor="accent5" w:themeShade="80"/>
        </w:rPr>
      </w:pPr>
      <w:r>
        <w:rPr>
          <w:b/>
          <w:color w:val="4B3259" w:themeColor="accent5" w:themeShade="80"/>
        </w:rPr>
        <w:t>Bill Turner</w:t>
      </w:r>
    </w:p>
    <w:p w:rsidR="00E84CF0" w:rsidRDefault="00E84CF0" w:rsidP="00E84CF0">
      <w:pPr>
        <w:rPr>
          <w:b/>
          <w:color w:val="4B3259" w:themeColor="accent5" w:themeShade="80"/>
        </w:rPr>
      </w:pPr>
      <w:r>
        <w:rPr>
          <w:b/>
          <w:color w:val="4B3259" w:themeColor="accent5" w:themeShade="80"/>
        </w:rPr>
        <w:t xml:space="preserve">Peter &amp; </w:t>
      </w:r>
      <w:proofErr w:type="spellStart"/>
      <w:r>
        <w:rPr>
          <w:b/>
          <w:color w:val="4B3259" w:themeColor="accent5" w:themeShade="80"/>
        </w:rPr>
        <w:t>Zennia</w:t>
      </w:r>
      <w:proofErr w:type="spellEnd"/>
      <w:r>
        <w:rPr>
          <w:b/>
          <w:color w:val="4B3259" w:themeColor="accent5" w:themeShade="80"/>
        </w:rPr>
        <w:t xml:space="preserve"> </w:t>
      </w:r>
      <w:proofErr w:type="spellStart"/>
      <w:r>
        <w:rPr>
          <w:b/>
          <w:color w:val="4B3259" w:themeColor="accent5" w:themeShade="80"/>
        </w:rPr>
        <w:t>Yuzik</w:t>
      </w:r>
      <w:proofErr w:type="spellEnd"/>
      <w:r>
        <w:rPr>
          <w:b/>
          <w:color w:val="4B3259" w:themeColor="accent5" w:themeShade="80"/>
        </w:rPr>
        <w:t xml:space="preserve"> </w:t>
      </w:r>
    </w:p>
    <w:p w:rsidR="00E84CF0" w:rsidRDefault="00E84CF0" w:rsidP="00E84CF0">
      <w:pPr>
        <w:rPr>
          <w:b/>
          <w:color w:val="4B3259" w:themeColor="accent5" w:themeShade="80"/>
        </w:rPr>
      </w:pPr>
      <w:r>
        <w:rPr>
          <w:b/>
          <w:color w:val="4B3259" w:themeColor="accent5" w:themeShade="80"/>
        </w:rPr>
        <w:t>Irene Turner</w:t>
      </w:r>
    </w:p>
    <w:p w:rsidR="00E84CF0" w:rsidRDefault="00E84CF0" w:rsidP="00E84CF0">
      <w:pPr>
        <w:rPr>
          <w:b/>
          <w:color w:val="4B3259" w:themeColor="accent5" w:themeShade="80"/>
        </w:rPr>
      </w:pPr>
      <w:r>
        <w:rPr>
          <w:b/>
          <w:color w:val="4B3259" w:themeColor="accent5" w:themeShade="80"/>
        </w:rPr>
        <w:t>Alvin Riley</w:t>
      </w:r>
    </w:p>
    <w:p w:rsidR="00E84CF0" w:rsidRDefault="00E84CF0" w:rsidP="00E84CF0">
      <w:pPr>
        <w:rPr>
          <w:b/>
          <w:color w:val="4B3259" w:themeColor="accent5" w:themeShade="80"/>
        </w:rPr>
      </w:pPr>
      <w:proofErr w:type="spellStart"/>
      <w:r>
        <w:rPr>
          <w:b/>
          <w:color w:val="4B3259" w:themeColor="accent5" w:themeShade="80"/>
        </w:rPr>
        <w:t>Lavina</w:t>
      </w:r>
      <w:proofErr w:type="spellEnd"/>
      <w:r>
        <w:rPr>
          <w:b/>
          <w:color w:val="4B3259" w:themeColor="accent5" w:themeShade="80"/>
        </w:rPr>
        <w:t xml:space="preserve"> </w:t>
      </w:r>
      <w:proofErr w:type="spellStart"/>
      <w:r>
        <w:rPr>
          <w:b/>
          <w:color w:val="4B3259" w:themeColor="accent5" w:themeShade="80"/>
        </w:rPr>
        <w:t>Bukurak</w:t>
      </w:r>
      <w:proofErr w:type="spellEnd"/>
      <w:r w:rsidR="00B13132">
        <w:rPr>
          <w:b/>
          <w:color w:val="4B3259" w:themeColor="accent5" w:themeShade="80"/>
        </w:rPr>
        <w:t xml:space="preserve"> </w:t>
      </w:r>
    </w:p>
    <w:p w:rsidR="00B13132" w:rsidRPr="00E84CF0" w:rsidRDefault="00B13132" w:rsidP="00E84CF0">
      <w:pPr>
        <w:rPr>
          <w:b/>
          <w:color w:val="4B3259" w:themeColor="accent5" w:themeShade="80"/>
        </w:rPr>
        <w:sectPr w:rsidR="00B13132" w:rsidRPr="00E84CF0" w:rsidSect="00E84CF0">
          <w:type w:val="continuous"/>
          <w:pgSz w:w="12240" w:h="15840" w:code="1"/>
          <w:pgMar w:top="720" w:right="720" w:bottom="1440" w:left="720" w:header="360" w:footer="720" w:gutter="0"/>
          <w:cols w:num="3" w:space="284"/>
          <w:docGrid w:linePitch="360"/>
        </w:sectPr>
      </w:pPr>
      <w:r>
        <w:rPr>
          <w:b/>
          <w:color w:val="4B3259" w:themeColor="accent5" w:themeShade="80"/>
        </w:rPr>
        <w:t xml:space="preserve">Mary </w:t>
      </w:r>
      <w:proofErr w:type="spellStart"/>
      <w:r>
        <w:rPr>
          <w:b/>
          <w:color w:val="4B3259" w:themeColor="accent5" w:themeShade="80"/>
        </w:rPr>
        <w:t>Pidwerbesky</w:t>
      </w:r>
      <w:proofErr w:type="spellEnd"/>
    </w:p>
    <w:p w:rsidR="002B41C1" w:rsidRPr="0005468F" w:rsidRDefault="00A90C42" w:rsidP="00E84CF0">
      <w:pPr>
        <w:pStyle w:val="Heading1"/>
        <w:rPr>
          <w:color w:val="704A85" w:themeColor="accent5" w:themeShade="BF"/>
        </w:rPr>
      </w:pPr>
      <w:r>
        <w:rPr>
          <w:noProof/>
          <w:lang w:val="en-CA" w:eastAsia="en-CA"/>
        </w:rPr>
        <w:drawing>
          <wp:anchor distT="0" distB="0" distL="114300" distR="114300" simplePos="0" relativeHeight="251694080" behindDoc="0" locked="0" layoutInCell="1" allowOverlap="1" wp14:anchorId="2253A0AF" wp14:editId="7D481FEE">
            <wp:simplePos x="0" y="0"/>
            <wp:positionH relativeFrom="column">
              <wp:posOffset>66675</wp:posOffset>
            </wp:positionH>
            <wp:positionV relativeFrom="paragraph">
              <wp:posOffset>34925</wp:posOffset>
            </wp:positionV>
            <wp:extent cx="757142" cy="124632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142" cy="1246324"/>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92032" behindDoc="0" locked="0" layoutInCell="1" allowOverlap="1">
            <wp:simplePos x="0" y="0"/>
            <wp:positionH relativeFrom="column">
              <wp:posOffset>5860415</wp:posOffset>
            </wp:positionH>
            <wp:positionV relativeFrom="paragraph">
              <wp:posOffset>34925</wp:posOffset>
            </wp:positionV>
            <wp:extent cx="757142" cy="124632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142" cy="1246324"/>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87936" behindDoc="0" locked="0" layoutInCell="1" allowOverlap="1" wp14:anchorId="51F51605" wp14:editId="425A9EB3">
                <wp:simplePos x="0" y="0"/>
                <wp:positionH relativeFrom="margin">
                  <wp:posOffset>981075</wp:posOffset>
                </wp:positionH>
                <wp:positionV relativeFrom="paragraph">
                  <wp:posOffset>73025</wp:posOffset>
                </wp:positionV>
                <wp:extent cx="4752975" cy="1190625"/>
                <wp:effectExtent l="57150" t="38100" r="85725" b="104775"/>
                <wp:wrapNone/>
                <wp:docPr id="4" name="Text Box 4"/>
                <wp:cNvGraphicFramePr/>
                <a:graphic xmlns:a="http://schemas.openxmlformats.org/drawingml/2006/main">
                  <a:graphicData uri="http://schemas.microsoft.com/office/word/2010/wordprocessingShape">
                    <wps:wsp>
                      <wps:cNvSpPr txBox="1"/>
                      <wps:spPr>
                        <a:xfrm>
                          <a:off x="0" y="0"/>
                          <a:ext cx="4752975" cy="11906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90C42" w:rsidRPr="00A90C42" w:rsidRDefault="00A90C42" w:rsidP="00A90C42">
                            <w:pPr>
                              <w:ind w:left="0"/>
                              <w:jc w:val="center"/>
                              <w:rPr>
                                <w:rFonts w:ascii="Tahoma" w:hAnsi="Tahoma" w:cs="Tahoma"/>
                                <w:b/>
                                <w:sz w:val="32"/>
                                <w:lang w:val="en-CA"/>
                              </w:rPr>
                            </w:pPr>
                            <w:r w:rsidRPr="00A90C42">
                              <w:rPr>
                                <w:rFonts w:ascii="Tahoma" w:hAnsi="Tahoma" w:cs="Tahoma"/>
                                <w:b/>
                                <w:sz w:val="32"/>
                                <w:lang w:val="en-CA"/>
                              </w:rPr>
                              <w:t xml:space="preserve">Happy Birthday to all Ilarion Residents and Staff who celebrate in the </w:t>
                            </w:r>
                            <w:proofErr w:type="gramStart"/>
                            <w:r w:rsidRPr="00A90C42">
                              <w:rPr>
                                <w:rFonts w:ascii="Tahoma" w:hAnsi="Tahoma" w:cs="Tahoma"/>
                                <w:b/>
                                <w:sz w:val="32"/>
                                <w:lang w:val="en-CA"/>
                              </w:rPr>
                              <w:t>Spring</w:t>
                            </w:r>
                            <w:proofErr w:type="gramEnd"/>
                            <w:r w:rsidRPr="00A90C42">
                              <w:rPr>
                                <w:rFonts w:ascii="Tahoma" w:hAnsi="Tahoma" w:cs="Tahoma"/>
                                <w:b/>
                                <w:sz w:val="32"/>
                                <w:lang w:val="en-CA"/>
                              </w:rPr>
                              <w:t xml:space="preserve"> or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51605" id="Text Box 4" o:spid="_x0000_s1027" type="#_x0000_t202" style="position:absolute;left:0;text-align:left;margin-left:77.25pt;margin-top:5.75pt;width:374.25pt;height:9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" fillcolor="#cab4d5 [1624]" strokecolor="#8e60a7 [3048]">
                <v:fill color2="#efe8f2 [504]" rotate="t" angle="180" colors="0 #d7b4ee;22938f #e2caf2;1 #f4eafb" focus="100%" type="gradient"/>
                <v:shadow on="t" color="black" opacity="24903f" origin=",.5" offset="0,.55556mm"/>
                <v:textbox>
                  <w:txbxContent>
                    <w:p w:rsidR="00A90C42" w:rsidRPr="00A90C42" w:rsidRDefault="00A90C42" w:rsidP="00A90C42">
                      <w:pPr>
                        <w:ind w:left="0"/>
                        <w:jc w:val="center"/>
                        <w:rPr>
                          <w:rFonts w:ascii="Tahoma" w:hAnsi="Tahoma" w:cs="Tahoma"/>
                          <w:b/>
                          <w:sz w:val="32"/>
                          <w:lang w:val="en-CA"/>
                        </w:rPr>
                      </w:pPr>
                      <w:bookmarkStart w:id="1" w:name="_GoBack"/>
                      <w:r w:rsidRPr="00A90C42">
                        <w:rPr>
                          <w:rFonts w:ascii="Tahoma" w:hAnsi="Tahoma" w:cs="Tahoma"/>
                          <w:b/>
                          <w:sz w:val="32"/>
                          <w:lang w:val="en-CA"/>
                        </w:rPr>
                        <w:t xml:space="preserve">Happy Birthday to all Ilarion Residents and Staff who celebrate in the </w:t>
                      </w:r>
                      <w:proofErr w:type="gramStart"/>
                      <w:r w:rsidRPr="00A90C42">
                        <w:rPr>
                          <w:rFonts w:ascii="Tahoma" w:hAnsi="Tahoma" w:cs="Tahoma"/>
                          <w:b/>
                          <w:sz w:val="32"/>
                          <w:lang w:val="en-CA"/>
                        </w:rPr>
                        <w:t>Spring</w:t>
                      </w:r>
                      <w:proofErr w:type="gramEnd"/>
                      <w:r w:rsidRPr="00A90C42">
                        <w:rPr>
                          <w:rFonts w:ascii="Tahoma" w:hAnsi="Tahoma" w:cs="Tahoma"/>
                          <w:b/>
                          <w:sz w:val="32"/>
                          <w:lang w:val="en-CA"/>
                        </w:rPr>
                        <w:t xml:space="preserve"> or Summer</w:t>
                      </w:r>
                      <w:bookmarkEnd w:id="1"/>
                    </w:p>
                  </w:txbxContent>
                </v:textbox>
                <w10:wrap anchorx="margin"/>
              </v:shape>
            </w:pict>
          </mc:Fallback>
        </mc:AlternateContent>
      </w:r>
      <w:r w:rsidR="002B41C1">
        <w:br w:type="page"/>
      </w:r>
    </w:p>
    <w:p w:rsidR="00F050C7" w:rsidRPr="005D230E" w:rsidRDefault="00F050C7" w:rsidP="0005468F">
      <w:pPr>
        <w:pStyle w:val="Heading1"/>
        <w:ind w:left="0"/>
        <w:rPr>
          <w:color w:val="704A85" w:themeColor="accent5" w:themeShade="BF"/>
        </w:rPr>
      </w:pPr>
      <w:r w:rsidRPr="005D230E">
        <w:rPr>
          <w:color w:val="704A85" w:themeColor="accent5" w:themeShade="BF"/>
        </w:rPr>
        <w:lastRenderedPageBreak/>
        <w:t>Keeping Your Health</w:t>
      </w:r>
      <w:r>
        <w:rPr>
          <w:color w:val="704A85" w:themeColor="accent5" w:themeShade="BF"/>
        </w:rPr>
        <w:t>- a new section in the Ilarion Newsletter that will provide information on Senior’s Health</w:t>
      </w:r>
    </w:p>
    <w:p w:rsidR="00F050C7" w:rsidRPr="00F050C7" w:rsidRDefault="00F050C7" w:rsidP="00F050C7">
      <w:pPr>
        <w:rPr>
          <w:szCs w:val="24"/>
        </w:rPr>
      </w:pPr>
      <w:r w:rsidRPr="00F050C7">
        <w:rPr>
          <w:szCs w:val="24"/>
        </w:rPr>
        <w:t xml:space="preserve">-Information taken from article “7 Things That Cause the Elderly to </w:t>
      </w:r>
      <w:proofErr w:type="gramStart"/>
      <w:r w:rsidRPr="00F050C7">
        <w:rPr>
          <w:szCs w:val="24"/>
        </w:rPr>
        <w:t>Fall</w:t>
      </w:r>
      <w:proofErr w:type="gramEnd"/>
      <w:r w:rsidRPr="00F050C7">
        <w:rPr>
          <w:szCs w:val="24"/>
        </w:rPr>
        <w:t xml:space="preserve">” by </w:t>
      </w:r>
      <w:proofErr w:type="spellStart"/>
      <w:r w:rsidRPr="00F050C7">
        <w:rPr>
          <w:szCs w:val="24"/>
        </w:rPr>
        <w:t>Marlo</w:t>
      </w:r>
      <w:proofErr w:type="spellEnd"/>
      <w:r w:rsidRPr="00F050C7">
        <w:rPr>
          <w:szCs w:val="24"/>
        </w:rPr>
        <w:t xml:space="preserve"> </w:t>
      </w:r>
      <w:proofErr w:type="spellStart"/>
      <w:r w:rsidRPr="00F050C7">
        <w:rPr>
          <w:szCs w:val="24"/>
        </w:rPr>
        <w:t>Sollitto</w:t>
      </w:r>
      <w:proofErr w:type="spellEnd"/>
      <w:r w:rsidRPr="00F050C7">
        <w:rPr>
          <w:szCs w:val="24"/>
        </w:rPr>
        <w:t xml:space="preserve"> from Agingcare.com</w:t>
      </w:r>
    </w:p>
    <w:p w:rsidR="00F050C7" w:rsidRPr="00A33CC5" w:rsidRDefault="00F050C7" w:rsidP="00F050C7">
      <w:pPr>
        <w:rPr>
          <w:b/>
          <w:color w:val="auto"/>
          <w:sz w:val="24"/>
          <w:szCs w:val="24"/>
        </w:rPr>
      </w:pPr>
      <w:r w:rsidRPr="00A33CC5">
        <w:rPr>
          <w:b/>
          <w:color w:val="auto"/>
          <w:sz w:val="24"/>
          <w:szCs w:val="24"/>
        </w:rPr>
        <w:t xml:space="preserve">A fall rarely occurs due to </w:t>
      </w:r>
      <w:r w:rsidRPr="00A33CC5">
        <w:rPr>
          <w:b/>
          <w:color w:val="auto"/>
          <w:sz w:val="24"/>
          <w:szCs w:val="24"/>
          <w:u w:val="single"/>
        </w:rPr>
        <w:t>only one</w:t>
      </w:r>
      <w:r w:rsidRPr="00A33CC5">
        <w:rPr>
          <w:b/>
          <w:color w:val="auto"/>
          <w:sz w:val="24"/>
          <w:szCs w:val="24"/>
        </w:rPr>
        <w:t xml:space="preserve"> of the reasons below. When any of these factors combine it can lead to a serious, possibly life-threatening injury. Read about the factors that may contribute to falls listed here to learn if you are at risk, and how you can help.</w:t>
      </w:r>
    </w:p>
    <w:p w:rsidR="00F050C7" w:rsidRPr="005D230E" w:rsidRDefault="00F050C7" w:rsidP="00F050C7">
      <w:pPr>
        <w:rPr>
          <w:b/>
          <w:sz w:val="24"/>
          <w:szCs w:val="24"/>
        </w:rPr>
      </w:pPr>
      <w:r w:rsidRPr="005D230E">
        <w:rPr>
          <w:rStyle w:val="Strong"/>
          <w:color w:val="704A85" w:themeColor="accent5" w:themeShade="BF"/>
          <w:sz w:val="24"/>
          <w:szCs w:val="24"/>
          <w:u w:val="single"/>
        </w:rPr>
        <w:t>Decline in Physical Fitness</w:t>
      </w:r>
      <w:r>
        <w:rPr>
          <w:rStyle w:val="Strong"/>
          <w:sz w:val="24"/>
          <w:szCs w:val="24"/>
        </w:rPr>
        <w:t>.</w:t>
      </w:r>
      <w:r w:rsidRPr="005D230E">
        <w:rPr>
          <w:b/>
          <w:sz w:val="24"/>
          <w:szCs w:val="24"/>
        </w:rPr>
        <w:t xml:space="preserve"> </w:t>
      </w:r>
      <w:r w:rsidRPr="00A33CC5">
        <w:rPr>
          <w:b/>
          <w:color w:val="auto"/>
          <w:sz w:val="24"/>
          <w:szCs w:val="24"/>
        </w:rPr>
        <w:t>Failure to engage in even mild exercise on a regular basis results in reduced muscle strength, decreased bone mass, loss of balance and coordination, and reduced flexibility.</w:t>
      </w:r>
    </w:p>
    <w:p w:rsidR="00F050C7" w:rsidRPr="005D230E" w:rsidRDefault="00F325A5" w:rsidP="00F050C7">
      <w:pPr>
        <w:rPr>
          <w:b/>
          <w:sz w:val="24"/>
          <w:szCs w:val="24"/>
        </w:rPr>
      </w:pPr>
      <w:hyperlink r:id="rId15" w:history="1">
        <w:r w:rsidR="00F050C7" w:rsidRPr="005D230E">
          <w:rPr>
            <w:rStyle w:val="Strong"/>
            <w:color w:val="704A85" w:themeColor="accent5" w:themeShade="BF"/>
            <w:sz w:val="24"/>
            <w:szCs w:val="24"/>
            <w:u w:val="single"/>
          </w:rPr>
          <w:t>Impaired Vision</w:t>
        </w:r>
      </w:hyperlink>
      <w:r w:rsidR="00F050C7" w:rsidRPr="005D230E">
        <w:rPr>
          <w:rStyle w:val="Strong"/>
          <w:color w:val="704A85" w:themeColor="accent5" w:themeShade="BF"/>
          <w:sz w:val="24"/>
          <w:szCs w:val="24"/>
        </w:rPr>
        <w:t>. </w:t>
      </w:r>
      <w:r w:rsidR="00F050C7" w:rsidRPr="00A33CC5">
        <w:rPr>
          <w:b/>
          <w:color w:val="auto"/>
          <w:sz w:val="24"/>
          <w:szCs w:val="24"/>
        </w:rPr>
        <w:t>Age-related eye diseases can make it difficult, if not impossible, to detect fall hazards, such as steps, puddles and thresholds. Refusing to follow physician recommendations for treatment, including wearing eyeglasses and using necessary low vision equipment can lead to a fall as well.</w:t>
      </w:r>
    </w:p>
    <w:p w:rsidR="00F050C7" w:rsidRPr="005D230E" w:rsidRDefault="00F050C7" w:rsidP="00F050C7">
      <w:pPr>
        <w:rPr>
          <w:b/>
          <w:sz w:val="24"/>
          <w:szCs w:val="24"/>
        </w:rPr>
      </w:pPr>
      <w:r w:rsidRPr="005D230E">
        <w:rPr>
          <w:rStyle w:val="Strong"/>
          <w:color w:val="704A85" w:themeColor="accent5" w:themeShade="BF"/>
          <w:sz w:val="24"/>
          <w:szCs w:val="24"/>
          <w:u w:val="single"/>
        </w:rPr>
        <w:t>Medications.</w:t>
      </w:r>
      <w:r w:rsidRPr="005D230E">
        <w:rPr>
          <w:b/>
          <w:sz w:val="24"/>
          <w:szCs w:val="24"/>
        </w:rPr>
        <w:t xml:space="preserve"> </w:t>
      </w:r>
      <w:r w:rsidRPr="00A33CC5">
        <w:rPr>
          <w:b/>
          <w:color w:val="auto"/>
          <w:sz w:val="24"/>
          <w:szCs w:val="24"/>
        </w:rPr>
        <w:t xml:space="preserve">Side-effects, such as drowsiness, dizziness and low blood pressure, can all contribute to an accident. Taking multiple medications increases the risk of medication interactions and falling. </w:t>
      </w:r>
    </w:p>
    <w:p w:rsidR="00F050C7" w:rsidRPr="005D230E" w:rsidRDefault="00F050C7" w:rsidP="00F050C7">
      <w:pPr>
        <w:rPr>
          <w:b/>
          <w:sz w:val="24"/>
          <w:szCs w:val="24"/>
        </w:rPr>
      </w:pPr>
      <w:r w:rsidRPr="005D230E">
        <w:rPr>
          <w:rStyle w:val="Strong"/>
          <w:color w:val="704A85" w:themeColor="accent5" w:themeShade="BF"/>
          <w:sz w:val="24"/>
          <w:szCs w:val="24"/>
          <w:u w:val="single"/>
        </w:rPr>
        <w:t>Environmental Hazards.</w:t>
      </w:r>
      <w:r w:rsidRPr="005D230E">
        <w:rPr>
          <w:rStyle w:val="Strong"/>
          <w:color w:val="704A85" w:themeColor="accent5" w:themeShade="BF"/>
          <w:sz w:val="24"/>
          <w:szCs w:val="24"/>
        </w:rPr>
        <w:t> </w:t>
      </w:r>
      <w:r w:rsidRPr="00A33CC5">
        <w:rPr>
          <w:b/>
          <w:color w:val="auto"/>
          <w:sz w:val="24"/>
          <w:szCs w:val="24"/>
        </w:rPr>
        <w:t>The majority of falls in the elderly population occur in or around seniors’ homes. Environmental factors such as poor lighting, clutter, areas of disrepair, loose carpets, slick floors and lack of safety equipment can jeopardize a senior’s safety in their home.</w:t>
      </w:r>
    </w:p>
    <w:p w:rsidR="00F050C7" w:rsidRPr="005D230E" w:rsidRDefault="00F050C7" w:rsidP="00F050C7">
      <w:pPr>
        <w:rPr>
          <w:b/>
          <w:sz w:val="24"/>
          <w:szCs w:val="24"/>
        </w:rPr>
      </w:pPr>
      <w:r w:rsidRPr="005D230E">
        <w:rPr>
          <w:rStyle w:val="Strong"/>
          <w:color w:val="704A85" w:themeColor="accent5" w:themeShade="BF"/>
          <w:sz w:val="24"/>
          <w:szCs w:val="24"/>
          <w:u w:val="single"/>
        </w:rPr>
        <w:t>Behavioral Hazards.</w:t>
      </w:r>
      <w:r w:rsidRPr="005D230E">
        <w:rPr>
          <w:b/>
          <w:color w:val="704A85" w:themeColor="accent5" w:themeShade="BF"/>
          <w:sz w:val="24"/>
          <w:szCs w:val="24"/>
        </w:rPr>
        <w:t> </w:t>
      </w:r>
      <w:r w:rsidRPr="00A33CC5">
        <w:rPr>
          <w:b/>
          <w:color w:val="auto"/>
          <w:sz w:val="24"/>
          <w:szCs w:val="24"/>
        </w:rPr>
        <w:t>A person’s fall risk is influenced by their unique lifestyle and behaviors. This includes the types of activities they engage in, the level of physical demand these activities require, and their willingness and ability to adapt their routine for enhanced safety. Failing to modify behaviors to account for new or increasing difficulties is a serious, yet common, contributing factor for falls in older individuals.</w:t>
      </w:r>
    </w:p>
    <w:p w:rsidR="00AE4E6A" w:rsidRDefault="00AE4E6A" w:rsidP="00161173">
      <w:pPr>
        <w:pStyle w:val="Organization"/>
        <w:jc w:val="center"/>
        <w:rPr>
          <w:rFonts w:ascii="Helvetica" w:hAnsi="Helvetica" w:cs="Helvetica"/>
          <w:b/>
          <w:color w:val="000000"/>
          <w:sz w:val="24"/>
          <w:szCs w:val="23"/>
          <w:shd w:val="clear" w:color="auto" w:fill="FFFFFF"/>
        </w:rPr>
      </w:pPr>
      <w:r w:rsidRPr="00AE4E6A">
        <w:rPr>
          <w:b/>
          <w:color w:val="4B3259" w:themeColor="accent5" w:themeShade="80"/>
          <w:sz w:val="28"/>
        </w:rPr>
        <w:t>Fun Things to do in Spring</w:t>
      </w:r>
      <w:r w:rsidR="00161173">
        <w:rPr>
          <w:b/>
          <w:color w:val="4B3259" w:themeColor="accent5" w:themeShade="80"/>
          <w:sz w:val="28"/>
        </w:rPr>
        <w:t>/Summer</w:t>
      </w:r>
      <w:r w:rsidRPr="00AE4E6A">
        <w:rPr>
          <w:b/>
          <w:color w:val="4B3259" w:themeColor="accent5" w:themeShade="80"/>
          <w:sz w:val="28"/>
        </w:rPr>
        <w:t xml:space="preserve"> at Ilarion and in the Surrounding Area! (With friends, neighbors, or families who come to visit Ilarion)</w:t>
      </w:r>
    </w:p>
    <w:p w:rsidR="00AE4E6A" w:rsidRPr="00AE4E6A" w:rsidRDefault="00AE4E6A" w:rsidP="00E07F72">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 xml:space="preserve">Play games of pool, shuffleboard, cards, checkers , chess, crib (see Board </w:t>
      </w:r>
      <w:r w:rsidRPr="00AE4E6A">
        <w:rPr>
          <w:rFonts w:ascii="Helvetica" w:hAnsi="Helvetica" w:cs="Helvetica"/>
          <w:b/>
          <w:color w:val="000000"/>
          <w:sz w:val="24"/>
          <w:szCs w:val="23"/>
        </w:rPr>
        <w:br/>
      </w:r>
      <w:r w:rsidRPr="00AE4E6A">
        <w:rPr>
          <w:rFonts w:ascii="Helvetica" w:hAnsi="Helvetica" w:cs="Helvetica"/>
          <w:b/>
          <w:color w:val="000000"/>
          <w:sz w:val="24"/>
          <w:szCs w:val="23"/>
          <w:shd w:val="clear" w:color="auto" w:fill="FFFFFF"/>
        </w:rPr>
        <w:t>Room)</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Weather permitting walk a complete circle outside Ilarion-east park-</w:t>
      </w:r>
      <w:proofErr w:type="spellStart"/>
      <w:r w:rsidRPr="00AE4E6A">
        <w:rPr>
          <w:rFonts w:ascii="Helvetica" w:hAnsi="Helvetica" w:cs="Helvetica"/>
          <w:b/>
          <w:color w:val="000000"/>
          <w:sz w:val="24"/>
          <w:szCs w:val="23"/>
          <w:shd w:val="clear" w:color="auto" w:fill="FFFFFF"/>
        </w:rPr>
        <w:t>McEown</w:t>
      </w:r>
      <w:proofErr w:type="spellEnd"/>
      <w:r w:rsidRPr="00AE4E6A">
        <w:rPr>
          <w:rFonts w:ascii="Helvetica" w:hAnsi="Helvetica" w:cs="Helvetica"/>
          <w:b/>
          <w:color w:val="000000"/>
          <w:sz w:val="24"/>
          <w:szCs w:val="23"/>
          <w:shd w:val="clear" w:color="auto" w:fill="FFFFFF"/>
        </w:rPr>
        <w:t>-Louise</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Play horseshoes outside or in the tennis court nearby</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lastRenderedPageBreak/>
        <w:t>Go for a walk in the park</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Watch softball games in the park (north-east of McDonald/McEwen &amp; Ilarion)</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Reserve lower lounge for a family function (</w:t>
      </w:r>
      <w:proofErr w:type="spellStart"/>
      <w:r w:rsidRPr="00AE4E6A">
        <w:rPr>
          <w:rFonts w:ascii="Helvetica" w:hAnsi="Helvetica" w:cs="Helvetica"/>
          <w:b/>
          <w:color w:val="000000"/>
          <w:sz w:val="24"/>
          <w:szCs w:val="23"/>
          <w:shd w:val="clear" w:color="auto" w:fill="FFFFFF"/>
        </w:rPr>
        <w:t>pyrogy</w:t>
      </w:r>
      <w:proofErr w:type="spellEnd"/>
      <w:r w:rsidRPr="00AE4E6A">
        <w:rPr>
          <w:rFonts w:ascii="Helvetica" w:hAnsi="Helvetica" w:cs="Helvetica"/>
          <w:b/>
          <w:color w:val="000000"/>
          <w:sz w:val="24"/>
          <w:szCs w:val="23"/>
          <w:shd w:val="clear" w:color="auto" w:fill="FFFFFF"/>
        </w:rPr>
        <w:t>-making bee, potluck, children's craft time, family talent time, family show'-n-tell, etc.)</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Book the Assisted Living Lounge for children to watch movies, videos, etc.</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Visit the Market Mall (miniature golf, children's play area, walking exercise, etc.)</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Bowling at Eastview Bowl</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 xml:space="preserve">Borrow Ilarion's bocce ball, </w:t>
      </w:r>
      <w:r w:rsidR="001E5F09">
        <w:rPr>
          <w:rFonts w:ascii="Helvetica" w:hAnsi="Helvetica" w:cs="Helvetica"/>
          <w:b/>
          <w:color w:val="000000"/>
          <w:sz w:val="24"/>
          <w:szCs w:val="23"/>
          <w:shd w:val="clear" w:color="auto" w:fill="FFFFFF"/>
        </w:rPr>
        <w:t>horseshoes,</w:t>
      </w:r>
      <w:bookmarkStart w:id="0" w:name="_GoBack"/>
      <w:bookmarkEnd w:id="0"/>
      <w:r w:rsidR="001E5F09">
        <w:rPr>
          <w:rFonts w:ascii="Helvetica" w:hAnsi="Helvetica" w:cs="Helvetica"/>
          <w:b/>
          <w:color w:val="000000"/>
          <w:sz w:val="24"/>
          <w:szCs w:val="23"/>
          <w:shd w:val="clear" w:color="auto" w:fill="FFFFFF"/>
        </w:rPr>
        <w:t xml:space="preserve"> or </w:t>
      </w:r>
      <w:r w:rsidRPr="00AE4E6A">
        <w:rPr>
          <w:rFonts w:ascii="Helvetica" w:hAnsi="Helvetica" w:cs="Helvetica"/>
          <w:b/>
          <w:color w:val="000000"/>
          <w:sz w:val="24"/>
          <w:szCs w:val="23"/>
          <w:shd w:val="clear" w:color="auto" w:fill="FFFFFF"/>
        </w:rPr>
        <w:t>croquet games to play in park</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Weather permitting, reserve either courtyard for a family function or potluck meal</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Family storytelling and recording of stories (to share with other family members)</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Play card bingo (Mondays) and/or bingo (Thur.)</w:t>
      </w:r>
    </w:p>
    <w:p w:rsidR="00AE4E6A" w:rsidRPr="00AE4E6A" w:rsidRDefault="00AE4E6A" w:rsidP="00AE4E6A">
      <w:pPr>
        <w:pStyle w:val="Organization"/>
        <w:numPr>
          <w:ilvl w:val="0"/>
          <w:numId w:val="21"/>
        </w:numPr>
        <w:rPr>
          <w:rFonts w:ascii="Helvetica" w:hAnsi="Helvetica" w:cs="Helvetica"/>
          <w:color w:val="4B3259" w:themeColor="accent5" w:themeShade="80"/>
          <w:sz w:val="8"/>
          <w:szCs w:val="23"/>
          <w:shd w:val="clear" w:color="auto" w:fill="FFFFFF"/>
        </w:rPr>
      </w:pPr>
      <w:r w:rsidRPr="00AE4E6A">
        <w:rPr>
          <w:rFonts w:ascii="Helvetica" w:hAnsi="Helvetica" w:cs="Helvetica"/>
          <w:b/>
          <w:color w:val="000000"/>
          <w:sz w:val="24"/>
          <w:szCs w:val="23"/>
          <w:shd w:val="clear" w:color="auto" w:fill="FFFFFF"/>
        </w:rPr>
        <w:t>Join drop-in programs (yoga, exercise program, bean bag, bowling, etc.)</w:t>
      </w:r>
    </w:p>
    <w:p w:rsidR="004F535E" w:rsidRPr="00A33CC5" w:rsidRDefault="00AE4E6A" w:rsidP="00A33CC5">
      <w:pPr>
        <w:pStyle w:val="Organization"/>
        <w:numPr>
          <w:ilvl w:val="0"/>
          <w:numId w:val="21"/>
        </w:numPr>
        <w:rPr>
          <w:rStyle w:val="Strong"/>
          <w:rFonts w:ascii="Helvetica" w:hAnsi="Helvetica" w:cs="Helvetica"/>
          <w:b w:val="0"/>
          <w:bCs w:val="0"/>
          <w:color w:val="4B3259" w:themeColor="accent5" w:themeShade="80"/>
          <w:sz w:val="8"/>
          <w:szCs w:val="23"/>
          <w:shd w:val="clear" w:color="auto" w:fill="FFFFFF"/>
        </w:rPr>
      </w:pPr>
      <w:r w:rsidRPr="00E07F72">
        <w:rPr>
          <w:rFonts w:ascii="Helvetica" w:hAnsi="Helvetica" w:cs="Helvetica"/>
          <w:b/>
          <w:color w:val="000000"/>
          <w:sz w:val="24"/>
          <w:szCs w:val="23"/>
          <w:shd w:val="clear" w:color="auto" w:fill="FFFFFF"/>
        </w:rPr>
        <w:t>Reserve &amp; enjoy a meal in dining room</w:t>
      </w:r>
      <w:r w:rsidRPr="00E07F72">
        <w:rPr>
          <w:rFonts w:ascii="Helvetica" w:hAnsi="Helvetica" w:cs="Helvetica"/>
          <w:b/>
          <w:color w:val="000000"/>
          <w:sz w:val="24"/>
          <w:szCs w:val="23"/>
        </w:rPr>
        <w:t xml:space="preserve"> </w:t>
      </w:r>
      <w:r w:rsidRPr="00E07F72">
        <w:rPr>
          <w:rFonts w:ascii="Helvetica" w:hAnsi="Helvetica" w:cs="Helvetica"/>
          <w:b/>
          <w:color w:val="000000"/>
          <w:sz w:val="24"/>
          <w:szCs w:val="23"/>
          <w:shd w:val="clear" w:color="auto" w:fill="FFFFFF"/>
        </w:rPr>
        <w:t>et</w:t>
      </w:r>
      <w:r w:rsidR="00D748F3">
        <w:rPr>
          <w:rFonts w:ascii="Helvetica" w:hAnsi="Helvetica" w:cs="Helvetica"/>
          <w:b/>
          <w:color w:val="000000"/>
          <w:sz w:val="24"/>
          <w:szCs w:val="23"/>
          <w:shd w:val="clear" w:color="auto" w:fill="FFFFFF"/>
        </w:rPr>
        <w:t>c. … and MANY MORE!</w:t>
      </w:r>
    </w:p>
    <w:p w:rsidR="009139E3" w:rsidRPr="00A33CC5" w:rsidRDefault="00FC2261" w:rsidP="00FC2261">
      <w:pPr>
        <w:pStyle w:val="Heading1"/>
        <w:jc w:val="center"/>
        <w:rPr>
          <w:rStyle w:val="Strong"/>
          <w:b/>
          <w:bCs/>
          <w:color w:val="4B3259" w:themeColor="accent5" w:themeShade="80"/>
          <w:sz w:val="32"/>
        </w:rPr>
      </w:pPr>
      <w:r w:rsidRPr="00A33CC5">
        <w:rPr>
          <w:rStyle w:val="Strong"/>
          <w:b/>
          <w:bCs/>
          <w:color w:val="4B3259" w:themeColor="accent5" w:themeShade="80"/>
          <w:sz w:val="32"/>
        </w:rPr>
        <w:t>Newsletter Competition</w:t>
      </w:r>
    </w:p>
    <w:p w:rsidR="00425D88" w:rsidRDefault="00F065C9" w:rsidP="00F065C9">
      <w:pPr>
        <w:rPr>
          <w:rStyle w:val="Strong"/>
          <w:rFonts w:ascii="Arial" w:hAnsi="Arial" w:cs="Arial"/>
          <w:color w:val="auto"/>
          <w:sz w:val="24"/>
          <w:szCs w:val="24"/>
        </w:rPr>
      </w:pPr>
      <w:r w:rsidRPr="00F065C9">
        <w:rPr>
          <w:rStyle w:val="Strong"/>
          <w:rFonts w:ascii="Arial" w:hAnsi="Arial" w:cs="Arial"/>
          <w:color w:val="auto"/>
          <w:sz w:val="24"/>
          <w:szCs w:val="24"/>
        </w:rPr>
        <w:t xml:space="preserve">Submit your answers </w:t>
      </w:r>
      <w:r w:rsidR="004439AE">
        <w:rPr>
          <w:rStyle w:val="Strong"/>
          <w:rFonts w:ascii="Arial" w:hAnsi="Arial" w:cs="Arial"/>
          <w:color w:val="auto"/>
          <w:sz w:val="24"/>
          <w:szCs w:val="24"/>
        </w:rPr>
        <w:t>to these questi</w:t>
      </w:r>
      <w:r w:rsidR="00E07F72">
        <w:rPr>
          <w:rStyle w:val="Strong"/>
          <w:rFonts w:ascii="Arial" w:hAnsi="Arial" w:cs="Arial"/>
          <w:color w:val="auto"/>
          <w:sz w:val="24"/>
          <w:szCs w:val="24"/>
        </w:rPr>
        <w:t>ons about Ilarion history by July 3</w:t>
      </w:r>
      <w:r w:rsidR="00E07F72">
        <w:rPr>
          <w:rStyle w:val="Strong"/>
          <w:rFonts w:ascii="Arial" w:hAnsi="Arial" w:cs="Arial"/>
          <w:color w:val="auto"/>
          <w:sz w:val="24"/>
          <w:szCs w:val="24"/>
          <w:vertAlign w:val="superscript"/>
        </w:rPr>
        <w:t>rd</w:t>
      </w:r>
      <w:r w:rsidR="004439AE">
        <w:rPr>
          <w:rStyle w:val="Strong"/>
          <w:rFonts w:ascii="Arial" w:hAnsi="Arial" w:cs="Arial"/>
          <w:color w:val="auto"/>
          <w:sz w:val="24"/>
          <w:szCs w:val="24"/>
        </w:rPr>
        <w:t xml:space="preserve"> to the Program Coordinators office (mail slot). All submissions that have 100% correct answers will receive a small prize! Let’s see what you know about Ilarion Residence.</w:t>
      </w:r>
    </w:p>
    <w:p w:rsidR="0022382B" w:rsidRDefault="00F065C9" w:rsidP="0022382B">
      <w:pPr>
        <w:rPr>
          <w:b/>
          <w:i/>
          <w:color w:val="auto"/>
          <w:sz w:val="25"/>
          <w:szCs w:val="25"/>
        </w:rPr>
      </w:pPr>
      <w:r w:rsidRPr="00FC2261">
        <w:rPr>
          <w:b/>
          <w:i/>
          <w:color w:val="auto"/>
          <w:sz w:val="25"/>
          <w:szCs w:val="25"/>
        </w:rPr>
        <w:t xml:space="preserve">1) </w:t>
      </w:r>
      <w:r w:rsidR="0022382B">
        <w:rPr>
          <w:b/>
          <w:i/>
          <w:color w:val="auto"/>
          <w:sz w:val="25"/>
          <w:szCs w:val="25"/>
        </w:rPr>
        <w:t>What day, month, and year was the official opening of Phase I of Ilarion?</w:t>
      </w:r>
    </w:p>
    <w:p w:rsidR="00F065C9" w:rsidRPr="00FC2261" w:rsidRDefault="00F065C9" w:rsidP="00F065C9">
      <w:pPr>
        <w:rPr>
          <w:b/>
          <w:i/>
          <w:color w:val="auto"/>
          <w:sz w:val="25"/>
          <w:szCs w:val="25"/>
        </w:rPr>
      </w:pPr>
      <w:r w:rsidRPr="00FC2261">
        <w:rPr>
          <w:b/>
          <w:i/>
          <w:color w:val="auto"/>
          <w:sz w:val="25"/>
          <w:szCs w:val="25"/>
        </w:rPr>
        <w:t xml:space="preserve">2) </w:t>
      </w:r>
      <w:r w:rsidR="0022382B">
        <w:rPr>
          <w:b/>
          <w:i/>
          <w:color w:val="auto"/>
          <w:sz w:val="25"/>
          <w:szCs w:val="25"/>
        </w:rPr>
        <w:t>How many units were in Phase I on the official opening day?</w:t>
      </w:r>
    </w:p>
    <w:p w:rsidR="00F065C9" w:rsidRPr="00FC2261" w:rsidRDefault="00F065C9" w:rsidP="00F065C9">
      <w:pPr>
        <w:rPr>
          <w:b/>
          <w:i/>
          <w:color w:val="auto"/>
          <w:sz w:val="25"/>
          <w:szCs w:val="25"/>
        </w:rPr>
      </w:pPr>
      <w:r w:rsidRPr="00FC2261">
        <w:rPr>
          <w:b/>
          <w:i/>
          <w:color w:val="auto"/>
          <w:sz w:val="25"/>
          <w:szCs w:val="25"/>
        </w:rPr>
        <w:t>3</w:t>
      </w:r>
      <w:r w:rsidR="00286D94" w:rsidRPr="00FC2261">
        <w:rPr>
          <w:b/>
          <w:i/>
          <w:color w:val="auto"/>
          <w:sz w:val="25"/>
          <w:szCs w:val="25"/>
        </w:rPr>
        <w:t>)</w:t>
      </w:r>
      <w:r w:rsidRPr="00FC2261">
        <w:rPr>
          <w:b/>
          <w:i/>
          <w:color w:val="auto"/>
          <w:sz w:val="25"/>
          <w:szCs w:val="25"/>
        </w:rPr>
        <w:t xml:space="preserve"> </w:t>
      </w:r>
      <w:r w:rsidR="0022382B">
        <w:rPr>
          <w:b/>
          <w:i/>
          <w:color w:val="auto"/>
          <w:sz w:val="25"/>
          <w:szCs w:val="25"/>
        </w:rPr>
        <w:t>What year was Phase II of Ilarion completed?</w:t>
      </w:r>
    </w:p>
    <w:p w:rsidR="004408C3" w:rsidRDefault="0022382B" w:rsidP="00FC2261">
      <w:pPr>
        <w:rPr>
          <w:b/>
          <w:i/>
          <w:color w:val="auto"/>
          <w:sz w:val="25"/>
          <w:szCs w:val="25"/>
        </w:rPr>
      </w:pPr>
      <w:r>
        <w:rPr>
          <w:b/>
          <w:i/>
          <w:color w:val="auto"/>
          <w:sz w:val="25"/>
          <w:szCs w:val="25"/>
        </w:rPr>
        <w:t>4) What year did the Ilarion Village officially open?</w:t>
      </w:r>
    </w:p>
    <w:p w:rsidR="00FF0E53" w:rsidRPr="00FC2261" w:rsidRDefault="00A90C42" w:rsidP="00FF0E53">
      <w:pPr>
        <w:ind w:left="0"/>
        <w:rPr>
          <w:b/>
          <w:i/>
          <w:color w:val="auto"/>
          <w:sz w:val="25"/>
          <w:szCs w:val="25"/>
        </w:rPr>
        <w:sectPr w:rsidR="00FF0E53" w:rsidRPr="00FC2261" w:rsidSect="00E84CF0">
          <w:type w:val="continuous"/>
          <w:pgSz w:w="12240" w:h="15840" w:code="1"/>
          <w:pgMar w:top="720" w:right="720" w:bottom="1440" w:left="720" w:header="360" w:footer="720" w:gutter="0"/>
          <w:cols w:space="720"/>
          <w:docGrid w:linePitch="360"/>
        </w:sectPr>
      </w:pPr>
      <w:r w:rsidRPr="00FC2261">
        <w:rPr>
          <w:noProof/>
          <w:sz w:val="25"/>
          <w:szCs w:val="25"/>
          <w:lang w:val="en-CA" w:eastAsia="en-CA"/>
        </w:rPr>
        <mc:AlternateContent>
          <mc:Choice Requires="wps">
            <w:drawing>
              <wp:anchor distT="0" distB="0" distL="114300" distR="114300" simplePos="0" relativeHeight="251683840" behindDoc="1" locked="0" layoutInCell="1" allowOverlap="1" wp14:anchorId="6197F62F" wp14:editId="1DCC477C">
                <wp:simplePos x="0" y="0"/>
                <wp:positionH relativeFrom="margin">
                  <wp:align>left</wp:align>
                </wp:positionH>
                <wp:positionV relativeFrom="paragraph">
                  <wp:posOffset>341630</wp:posOffset>
                </wp:positionV>
                <wp:extent cx="7113181" cy="8858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7113181" cy="885825"/>
                        </a:xfrm>
                        <a:prstGeom prst="rect">
                          <a:avLst/>
                        </a:prstGeom>
                        <a:noFill/>
                        <a:ln>
                          <a:noFill/>
                        </a:ln>
                        <a:effectLst/>
                      </wps:spPr>
                      <wps:txbx>
                        <w:txbxContent>
                          <w:p w:rsidR="00AE7909" w:rsidRPr="0024102D" w:rsidRDefault="00AE7909" w:rsidP="00AD6994">
                            <w:pPr>
                              <w:jc w:val="center"/>
                              <w:rPr>
                                <w:i/>
                                <w:color w:val="4B3259" w:themeColor="accent5" w:themeShade="80"/>
                                <w:sz w:val="36"/>
                                <w:szCs w:val="40"/>
                                <w:lang w:val="en-CA"/>
                                <w14:textOutline w14:w="9525" w14:cap="flat" w14:cmpd="sng" w14:algn="ctr">
                                  <w14:solidFill>
                                    <w14:srgbClr w14:val="0070C0"/>
                                  </w14:solidFill>
                                  <w14:prstDash w14:val="solid"/>
                                  <w14:round/>
                                </w14:textOutline>
                              </w:rPr>
                            </w:pPr>
                            <w:r w:rsidRPr="0024102D">
                              <w:rPr>
                                <w:i/>
                                <w:color w:val="4B3259" w:themeColor="accent5" w:themeShade="80"/>
                                <w:sz w:val="36"/>
                                <w:szCs w:val="40"/>
                                <w:lang w:val="en-CA"/>
                                <w14:textOutline w14:w="9525" w14:cap="flat" w14:cmpd="sng" w14:algn="ctr">
                                  <w14:solidFill>
                                    <w14:srgbClr w14:val="0070C0"/>
                                  </w14:solidFill>
                                  <w14:prstDash w14:val="solid"/>
                                  <w14:round/>
                                </w14:textOutline>
                              </w:rPr>
                              <w:t>Thanks for reading!</w:t>
                            </w:r>
                          </w:p>
                          <w:p w:rsidR="00CF0CE5" w:rsidRPr="0024102D" w:rsidRDefault="00CF0CE5" w:rsidP="00CF0CE5">
                            <w:pPr>
                              <w:jc w:val="center"/>
                              <w:rPr>
                                <w:i/>
                                <w:color w:val="4B3259" w:themeColor="accent5" w:themeShade="80"/>
                                <w:sz w:val="24"/>
                                <w:szCs w:val="72"/>
                                <w:lang w:val="en-CA"/>
                                <w14:textOutline w14:w="9525" w14:cap="flat" w14:cmpd="sng" w14:algn="ctr">
                                  <w14:solidFill>
                                    <w14:srgbClr w14:val="0070C0"/>
                                  </w14:solidFill>
                                  <w14:prstDash w14:val="solid"/>
                                  <w14:round/>
                                </w14:textOutline>
                              </w:rPr>
                            </w:pPr>
                            <w:r w:rsidRPr="0024102D">
                              <w:rPr>
                                <w:i/>
                                <w:color w:val="4B3259" w:themeColor="accent5" w:themeShade="80"/>
                                <w:sz w:val="24"/>
                                <w:szCs w:val="72"/>
                                <w:lang w:val="en-CA"/>
                                <w14:textOutline w14:w="9525" w14:cap="flat" w14:cmpd="sng" w14:algn="ctr">
                                  <w14:solidFill>
                                    <w14:srgbClr w14:val="0070C0"/>
                                  </w14:solidFill>
                                  <w14:prstDash w14:val="solid"/>
                                  <w14:round/>
                                </w14:textOutline>
                              </w:rPr>
                              <w:t>If you have anything to submit for the next Newsletter, please contact the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F62F" id="Text Box 36" o:spid="_x0000_s1028" type="#_x0000_t202" style="position:absolute;margin-left:0;margin-top:26.9pt;width:560.1pt;height:69.7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" filled="f" stroked="f">
                <v:textbox>
                  <w:txbxContent>
                    <w:p w:rsidR="00AE7909" w:rsidRPr="0024102D" w:rsidRDefault="00AE7909" w:rsidP="00AD6994">
                      <w:pPr>
                        <w:jc w:val="center"/>
                        <w:rPr>
                          <w:i/>
                          <w:color w:val="4B3259" w:themeColor="accent5" w:themeShade="80"/>
                          <w:sz w:val="36"/>
                          <w:szCs w:val="40"/>
                          <w:lang w:val="en-CA"/>
                          <w14:textOutline w14:w="9525" w14:cap="flat" w14:cmpd="sng" w14:algn="ctr">
                            <w14:solidFill>
                              <w14:srgbClr w14:val="0070C0"/>
                            </w14:solidFill>
                            <w14:prstDash w14:val="solid"/>
                            <w14:round/>
                          </w14:textOutline>
                        </w:rPr>
                      </w:pPr>
                      <w:r w:rsidRPr="0024102D">
                        <w:rPr>
                          <w:i/>
                          <w:color w:val="4B3259" w:themeColor="accent5" w:themeShade="80"/>
                          <w:sz w:val="36"/>
                          <w:szCs w:val="40"/>
                          <w:lang w:val="en-CA"/>
                          <w14:textOutline w14:w="9525" w14:cap="flat" w14:cmpd="sng" w14:algn="ctr">
                            <w14:solidFill>
                              <w14:srgbClr w14:val="0070C0"/>
                            </w14:solidFill>
                            <w14:prstDash w14:val="solid"/>
                            <w14:round/>
                          </w14:textOutline>
                        </w:rPr>
                        <w:t>Thanks for reading!</w:t>
                      </w:r>
                    </w:p>
                    <w:p w:rsidR="00CF0CE5" w:rsidRPr="0024102D" w:rsidRDefault="00CF0CE5" w:rsidP="00CF0CE5">
                      <w:pPr>
                        <w:jc w:val="center"/>
                        <w:rPr>
                          <w:i/>
                          <w:color w:val="4B3259" w:themeColor="accent5" w:themeShade="80"/>
                          <w:sz w:val="24"/>
                          <w:szCs w:val="72"/>
                          <w:lang w:val="en-CA"/>
                          <w14:textOutline w14:w="9525" w14:cap="flat" w14:cmpd="sng" w14:algn="ctr">
                            <w14:solidFill>
                              <w14:srgbClr w14:val="0070C0"/>
                            </w14:solidFill>
                            <w14:prstDash w14:val="solid"/>
                            <w14:round/>
                          </w14:textOutline>
                        </w:rPr>
                      </w:pPr>
                      <w:r w:rsidRPr="0024102D">
                        <w:rPr>
                          <w:i/>
                          <w:color w:val="4B3259" w:themeColor="accent5" w:themeShade="80"/>
                          <w:sz w:val="24"/>
                          <w:szCs w:val="72"/>
                          <w:lang w:val="en-CA"/>
                          <w14:textOutline w14:w="9525" w14:cap="flat" w14:cmpd="sng" w14:algn="ctr">
                            <w14:solidFill>
                              <w14:srgbClr w14:val="0070C0"/>
                            </w14:solidFill>
                            <w14:prstDash w14:val="solid"/>
                            <w14:round/>
                          </w14:textOutline>
                        </w:rPr>
                        <w:t>If you have anything to submit for the next Newsletter, please contact the office.</w:t>
                      </w:r>
                    </w:p>
                  </w:txbxContent>
                </v:textbox>
                <w10:wrap anchorx="margin"/>
              </v:shape>
            </w:pict>
          </mc:Fallback>
        </mc:AlternateContent>
      </w:r>
      <w:r w:rsidR="00FF0E53">
        <w:rPr>
          <w:b/>
          <w:i/>
          <w:color w:val="auto"/>
          <w:sz w:val="25"/>
          <w:szCs w:val="25"/>
        </w:rPr>
        <w:t xml:space="preserve"> 5</w:t>
      </w:r>
      <w:r w:rsidR="00FF0E53" w:rsidRPr="00FC2261">
        <w:rPr>
          <w:b/>
          <w:i/>
          <w:color w:val="auto"/>
          <w:sz w:val="25"/>
          <w:szCs w:val="25"/>
        </w:rPr>
        <w:t xml:space="preserve">) </w:t>
      </w:r>
      <w:r w:rsidR="00FF0E53">
        <w:rPr>
          <w:b/>
          <w:i/>
          <w:color w:val="auto"/>
          <w:sz w:val="25"/>
          <w:szCs w:val="25"/>
        </w:rPr>
        <w:t>Why do Ukrainians typically celebrate Christmas and Easter at a different time?</w:t>
      </w:r>
    </w:p>
    <w:p w:rsidR="00CB0C32" w:rsidRDefault="00CB0C32" w:rsidP="00FC2261">
      <w:pPr>
        <w:ind w:left="0"/>
        <w:rPr>
          <w:rFonts w:ascii="Calibri" w:hAnsi="Calibri" w:cs="Calibri"/>
          <w:b/>
          <w:bCs/>
          <w:color w:val="C00000"/>
          <w:sz w:val="28"/>
          <w:szCs w:val="28"/>
        </w:rPr>
        <w:sectPr w:rsidR="00CB0C32" w:rsidSect="00E81A0A">
          <w:type w:val="continuous"/>
          <w:pgSz w:w="12240" w:h="15840" w:code="1"/>
          <w:pgMar w:top="720" w:right="720" w:bottom="1440" w:left="720" w:header="360" w:footer="720" w:gutter="0"/>
          <w:cols w:num="2" w:space="720"/>
          <w:docGrid w:linePitch="360"/>
        </w:sectPr>
      </w:pPr>
    </w:p>
    <w:p w:rsidR="00CB0C32" w:rsidRDefault="00CB0C32" w:rsidP="00226D8E">
      <w:pPr>
        <w:spacing w:line="240" w:lineRule="auto"/>
        <w:ind w:left="0"/>
        <w:rPr>
          <w:rFonts w:eastAsia="Times New Roman" w:cs="Tahoma"/>
          <w:b/>
          <w:color w:val="173821"/>
          <w:spacing w:val="15"/>
          <w:sz w:val="20"/>
          <w:szCs w:val="23"/>
          <w:bdr w:val="none" w:sz="0" w:space="0" w:color="auto" w:frame="1"/>
          <w:shd w:val="clear" w:color="auto" w:fill="FFFFFF"/>
          <w:lang w:val="en-CA" w:eastAsia="en-CA"/>
        </w:rPr>
        <w:sectPr w:rsidR="00CB0C32" w:rsidSect="00CB0C32">
          <w:type w:val="continuous"/>
          <w:pgSz w:w="12240" w:h="15840" w:code="1"/>
          <w:pgMar w:top="720" w:right="720" w:bottom="1440" w:left="720" w:header="360" w:footer="720" w:gutter="0"/>
          <w:cols w:space="720"/>
          <w:docGrid w:linePitch="360"/>
        </w:sectPr>
      </w:pPr>
    </w:p>
    <w:p w:rsidR="00737437" w:rsidRPr="00D8016F" w:rsidRDefault="00737437" w:rsidP="00226D8E">
      <w:pPr>
        <w:spacing w:line="240" w:lineRule="auto"/>
        <w:ind w:left="0"/>
        <w:rPr>
          <w:rFonts w:eastAsia="Times New Roman" w:cs="Tahoma"/>
          <w:b/>
          <w:color w:val="173821"/>
          <w:spacing w:val="15"/>
          <w:sz w:val="20"/>
          <w:szCs w:val="23"/>
          <w:bdr w:val="none" w:sz="0" w:space="0" w:color="auto" w:frame="1"/>
          <w:shd w:val="clear" w:color="auto" w:fill="FFFFFF"/>
          <w:lang w:val="en-CA" w:eastAsia="en-CA"/>
        </w:rPr>
      </w:pPr>
    </w:p>
    <w:sectPr w:rsidR="00737437" w:rsidRPr="00D8016F" w:rsidSect="00E81A0A">
      <w:type w:val="continuous"/>
      <w:pgSz w:w="12240" w:h="15840" w:code="1"/>
      <w:pgMar w:top="720" w:right="720" w:bottom="1440" w:left="720" w:header="36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A5" w:rsidRDefault="00F325A5">
      <w:pPr>
        <w:spacing w:before="0" w:after="0" w:line="240" w:lineRule="auto"/>
      </w:pPr>
      <w:r>
        <w:separator/>
      </w:r>
    </w:p>
  </w:endnote>
  <w:endnote w:type="continuationSeparator" w:id="0">
    <w:p w:rsidR="00F325A5" w:rsidRDefault="00F325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31B17" w:rsidTr="00C323C9">
      <w:trPr>
        <w:cnfStyle w:val="100000000000" w:firstRow="1" w:lastRow="0" w:firstColumn="0" w:lastColumn="0" w:oddVBand="0" w:evenVBand="0" w:oddHBand="0" w:evenHBand="0" w:firstRowFirstColumn="0" w:firstRowLastColumn="0" w:lastRowFirstColumn="0" w:lastRowLastColumn="0"/>
      </w:trPr>
      <w:tc>
        <w:tcPr>
          <w:tcW w:w="3215" w:type="pct"/>
          <w:shd w:val="clear" w:color="auto" w:fill="D9D9EB"/>
        </w:tcPr>
        <w:p w:rsidR="00531B17" w:rsidRDefault="00531B17">
          <w:pPr>
            <w:pStyle w:val="TableSpace"/>
          </w:pPr>
        </w:p>
      </w:tc>
      <w:tc>
        <w:tcPr>
          <w:tcW w:w="195" w:type="pct"/>
          <w:tcBorders>
            <w:top w:val="nil"/>
            <w:bottom w:val="nil"/>
          </w:tcBorders>
          <w:shd w:val="clear" w:color="auto" w:fill="auto"/>
        </w:tcPr>
        <w:p w:rsidR="00531B17" w:rsidRDefault="00531B17">
          <w:pPr>
            <w:pStyle w:val="TableSpace"/>
          </w:pPr>
        </w:p>
      </w:tc>
      <w:tc>
        <w:tcPr>
          <w:tcW w:w="1585" w:type="pct"/>
        </w:tcPr>
        <w:p w:rsidR="00531B17" w:rsidRDefault="00531B17">
          <w:pPr>
            <w:pStyle w:val="TableSpace"/>
          </w:pPr>
        </w:p>
      </w:tc>
    </w:tr>
    <w:tr w:rsidR="00531B17" w:rsidTr="00C323C9">
      <w:tc>
        <w:tcPr>
          <w:tcW w:w="3215" w:type="pct"/>
          <w:shd w:val="clear" w:color="auto" w:fill="D9D9EB"/>
        </w:tcPr>
        <w:p w:rsidR="00531B17" w:rsidRDefault="00531B17">
          <w:pPr>
            <w:pStyle w:val="Footer"/>
          </w:pPr>
        </w:p>
      </w:tc>
      <w:tc>
        <w:tcPr>
          <w:tcW w:w="195" w:type="pct"/>
          <w:tcBorders>
            <w:top w:val="nil"/>
            <w:bottom w:val="nil"/>
          </w:tcBorders>
          <w:shd w:val="clear" w:color="auto" w:fill="auto"/>
        </w:tcPr>
        <w:p w:rsidR="00531B17" w:rsidRDefault="00531B17">
          <w:pPr>
            <w:pStyle w:val="Footer"/>
          </w:pPr>
        </w:p>
      </w:tc>
      <w:tc>
        <w:tcPr>
          <w:tcW w:w="1585" w:type="pct"/>
          <w:shd w:val="clear" w:color="auto" w:fill="D9D9EB"/>
        </w:tcPr>
        <w:p w:rsidR="00531B17" w:rsidRDefault="00531B17" w:rsidP="00BD44ED">
          <w:pPr>
            <w:pStyle w:val="Footer"/>
          </w:pPr>
          <w:r w:rsidRPr="0024102D">
            <w:rPr>
              <w:color w:val="4B3259" w:themeColor="accent5" w:themeShade="80"/>
            </w:rPr>
            <w:t xml:space="preserve">Page </w:t>
          </w:r>
          <w:r w:rsidRPr="0024102D">
            <w:rPr>
              <w:color w:val="4B3259" w:themeColor="accent5" w:themeShade="80"/>
            </w:rPr>
            <w:fldChar w:fldCharType="begin"/>
          </w:r>
          <w:r w:rsidRPr="0024102D">
            <w:rPr>
              <w:color w:val="4B3259" w:themeColor="accent5" w:themeShade="80"/>
            </w:rPr>
            <w:instrText xml:space="preserve"> PAGE </w:instrText>
          </w:r>
          <w:r w:rsidRPr="0024102D">
            <w:rPr>
              <w:color w:val="4B3259" w:themeColor="accent5" w:themeShade="80"/>
            </w:rPr>
            <w:fldChar w:fldCharType="separate"/>
          </w:r>
          <w:r w:rsidR="001E5F09">
            <w:rPr>
              <w:noProof/>
              <w:color w:val="4B3259" w:themeColor="accent5" w:themeShade="80"/>
            </w:rPr>
            <w:t>6</w:t>
          </w:r>
          <w:r w:rsidRPr="0024102D">
            <w:rPr>
              <w:color w:val="4B3259" w:themeColor="accent5" w:themeShade="80"/>
            </w:rPr>
            <w:fldChar w:fldCharType="end"/>
          </w:r>
          <w:r w:rsidRPr="0024102D">
            <w:rPr>
              <w:color w:val="4B3259" w:themeColor="accent5" w:themeShade="80"/>
            </w:rPr>
            <w:t xml:space="preserve"> of </w:t>
          </w:r>
          <w:r w:rsidR="00BD44ED" w:rsidRPr="0024102D">
            <w:rPr>
              <w:color w:val="4B3259" w:themeColor="accent5" w:themeShade="80"/>
            </w:rPr>
            <w:t>6</w:t>
          </w:r>
        </w:p>
      </w:tc>
    </w:tr>
    <w:tr w:rsidR="00531B17"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31B17" w:rsidRDefault="00531B17">
          <w:pPr>
            <w:pStyle w:val="TableSpace"/>
          </w:pPr>
        </w:p>
      </w:tc>
      <w:tc>
        <w:tcPr>
          <w:tcW w:w="195" w:type="pct"/>
          <w:tcBorders>
            <w:top w:val="nil"/>
            <w:bottom w:val="nil"/>
          </w:tcBorders>
          <w:shd w:val="clear" w:color="auto" w:fill="auto"/>
        </w:tcPr>
        <w:p w:rsidR="00531B17" w:rsidRDefault="00531B17">
          <w:pPr>
            <w:pStyle w:val="TableSpace"/>
          </w:pPr>
        </w:p>
      </w:tc>
      <w:tc>
        <w:tcPr>
          <w:tcW w:w="1585" w:type="pct"/>
        </w:tcPr>
        <w:p w:rsidR="00531B17" w:rsidRDefault="00531B17">
          <w:pPr>
            <w:pStyle w:val="TableSpace"/>
          </w:pPr>
        </w:p>
      </w:tc>
    </w:tr>
  </w:tbl>
  <w:p w:rsidR="00531B17" w:rsidRDefault="00531B17">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A5" w:rsidRDefault="00F325A5">
      <w:pPr>
        <w:spacing w:before="0" w:after="0" w:line="240" w:lineRule="auto"/>
      </w:pPr>
      <w:r>
        <w:separator/>
      </w:r>
    </w:p>
  </w:footnote>
  <w:footnote w:type="continuationSeparator" w:id="0">
    <w:p w:rsidR="00F325A5" w:rsidRDefault="00F325A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910"/>
    <w:multiLevelType w:val="hybridMultilevel"/>
    <w:tmpl w:val="E206916C"/>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 w15:restartNumberingAfterBreak="0">
    <w:nsid w:val="02924F20"/>
    <w:multiLevelType w:val="multilevel"/>
    <w:tmpl w:val="7C48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0394F"/>
    <w:multiLevelType w:val="hybridMultilevel"/>
    <w:tmpl w:val="A02AE12E"/>
    <w:lvl w:ilvl="0" w:tplc="10090001">
      <w:start w:val="1"/>
      <w:numFmt w:val="bullet"/>
      <w:lvlText w:val=""/>
      <w:lvlJc w:val="left"/>
      <w:pPr>
        <w:ind w:left="904" w:hanging="360"/>
      </w:pPr>
      <w:rPr>
        <w:rFonts w:ascii="Symbol" w:hAnsi="Symbol" w:hint="default"/>
      </w:rPr>
    </w:lvl>
    <w:lvl w:ilvl="1" w:tplc="10090003" w:tentative="1">
      <w:start w:val="1"/>
      <w:numFmt w:val="bullet"/>
      <w:lvlText w:val="o"/>
      <w:lvlJc w:val="left"/>
      <w:pPr>
        <w:ind w:left="1624" w:hanging="360"/>
      </w:pPr>
      <w:rPr>
        <w:rFonts w:ascii="Courier New" w:hAnsi="Courier New" w:cs="Courier New" w:hint="default"/>
      </w:rPr>
    </w:lvl>
    <w:lvl w:ilvl="2" w:tplc="10090005" w:tentative="1">
      <w:start w:val="1"/>
      <w:numFmt w:val="bullet"/>
      <w:lvlText w:val=""/>
      <w:lvlJc w:val="left"/>
      <w:pPr>
        <w:ind w:left="2344" w:hanging="360"/>
      </w:pPr>
      <w:rPr>
        <w:rFonts w:ascii="Wingdings" w:hAnsi="Wingdings" w:hint="default"/>
      </w:rPr>
    </w:lvl>
    <w:lvl w:ilvl="3" w:tplc="10090001" w:tentative="1">
      <w:start w:val="1"/>
      <w:numFmt w:val="bullet"/>
      <w:lvlText w:val=""/>
      <w:lvlJc w:val="left"/>
      <w:pPr>
        <w:ind w:left="3064" w:hanging="360"/>
      </w:pPr>
      <w:rPr>
        <w:rFonts w:ascii="Symbol" w:hAnsi="Symbol" w:hint="default"/>
      </w:rPr>
    </w:lvl>
    <w:lvl w:ilvl="4" w:tplc="10090003" w:tentative="1">
      <w:start w:val="1"/>
      <w:numFmt w:val="bullet"/>
      <w:lvlText w:val="o"/>
      <w:lvlJc w:val="left"/>
      <w:pPr>
        <w:ind w:left="3784" w:hanging="360"/>
      </w:pPr>
      <w:rPr>
        <w:rFonts w:ascii="Courier New" w:hAnsi="Courier New" w:cs="Courier New" w:hint="default"/>
      </w:rPr>
    </w:lvl>
    <w:lvl w:ilvl="5" w:tplc="10090005" w:tentative="1">
      <w:start w:val="1"/>
      <w:numFmt w:val="bullet"/>
      <w:lvlText w:val=""/>
      <w:lvlJc w:val="left"/>
      <w:pPr>
        <w:ind w:left="4504" w:hanging="360"/>
      </w:pPr>
      <w:rPr>
        <w:rFonts w:ascii="Wingdings" w:hAnsi="Wingdings" w:hint="default"/>
      </w:rPr>
    </w:lvl>
    <w:lvl w:ilvl="6" w:tplc="10090001" w:tentative="1">
      <w:start w:val="1"/>
      <w:numFmt w:val="bullet"/>
      <w:lvlText w:val=""/>
      <w:lvlJc w:val="left"/>
      <w:pPr>
        <w:ind w:left="5224" w:hanging="360"/>
      </w:pPr>
      <w:rPr>
        <w:rFonts w:ascii="Symbol" w:hAnsi="Symbol" w:hint="default"/>
      </w:rPr>
    </w:lvl>
    <w:lvl w:ilvl="7" w:tplc="10090003" w:tentative="1">
      <w:start w:val="1"/>
      <w:numFmt w:val="bullet"/>
      <w:lvlText w:val="o"/>
      <w:lvlJc w:val="left"/>
      <w:pPr>
        <w:ind w:left="5944" w:hanging="360"/>
      </w:pPr>
      <w:rPr>
        <w:rFonts w:ascii="Courier New" w:hAnsi="Courier New" w:cs="Courier New" w:hint="default"/>
      </w:rPr>
    </w:lvl>
    <w:lvl w:ilvl="8" w:tplc="10090005" w:tentative="1">
      <w:start w:val="1"/>
      <w:numFmt w:val="bullet"/>
      <w:lvlText w:val=""/>
      <w:lvlJc w:val="left"/>
      <w:pPr>
        <w:ind w:left="6664" w:hanging="360"/>
      </w:pPr>
      <w:rPr>
        <w:rFonts w:ascii="Wingdings" w:hAnsi="Wingdings" w:hint="default"/>
      </w:rPr>
    </w:lvl>
  </w:abstractNum>
  <w:abstractNum w:abstractNumId="3" w15:restartNumberingAfterBreak="0">
    <w:nsid w:val="0DE40825"/>
    <w:multiLevelType w:val="multilevel"/>
    <w:tmpl w:val="2C2C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51959"/>
    <w:multiLevelType w:val="multilevel"/>
    <w:tmpl w:val="251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4333F"/>
    <w:multiLevelType w:val="hybridMultilevel"/>
    <w:tmpl w:val="8D66FC66"/>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6" w15:restartNumberingAfterBreak="0">
    <w:nsid w:val="15EB07D7"/>
    <w:multiLevelType w:val="multilevel"/>
    <w:tmpl w:val="ECBC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5FAA"/>
    <w:multiLevelType w:val="multilevel"/>
    <w:tmpl w:val="6B307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516A6"/>
    <w:multiLevelType w:val="hybridMultilevel"/>
    <w:tmpl w:val="14543128"/>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9" w15:restartNumberingAfterBreak="0">
    <w:nsid w:val="1F3602F6"/>
    <w:multiLevelType w:val="multilevel"/>
    <w:tmpl w:val="17E0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003739"/>
    <w:multiLevelType w:val="hybridMultilevel"/>
    <w:tmpl w:val="2AE879EA"/>
    <w:lvl w:ilvl="0" w:tplc="6088A3E6">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1" w15:restartNumberingAfterBreak="0">
    <w:nsid w:val="2B604F5F"/>
    <w:multiLevelType w:val="hybridMultilevel"/>
    <w:tmpl w:val="6BEE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C4A47"/>
    <w:multiLevelType w:val="hybridMultilevel"/>
    <w:tmpl w:val="7420600A"/>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3" w15:restartNumberingAfterBreak="0">
    <w:nsid w:val="39F64F7D"/>
    <w:multiLevelType w:val="hybridMultilevel"/>
    <w:tmpl w:val="14767A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A2BDE"/>
    <w:multiLevelType w:val="hybridMultilevel"/>
    <w:tmpl w:val="588ED95C"/>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5" w15:restartNumberingAfterBreak="0">
    <w:nsid w:val="53052486"/>
    <w:multiLevelType w:val="hybridMultilevel"/>
    <w:tmpl w:val="CA6E536C"/>
    <w:lvl w:ilvl="0" w:tplc="1009000F">
      <w:start w:val="1"/>
      <w:numFmt w:val="decimal"/>
      <w:lvlText w:val="%1."/>
      <w:lvlJc w:val="left"/>
      <w:pPr>
        <w:ind w:left="864" w:hanging="360"/>
      </w:p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16" w15:restartNumberingAfterBreak="0">
    <w:nsid w:val="57105080"/>
    <w:multiLevelType w:val="hybridMultilevel"/>
    <w:tmpl w:val="066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92E08"/>
    <w:multiLevelType w:val="hybridMultilevel"/>
    <w:tmpl w:val="C0CAB404"/>
    <w:lvl w:ilvl="0" w:tplc="81E4733C">
      <w:start w:val="1"/>
      <w:numFmt w:val="bullet"/>
      <w:lvlText w:val=""/>
      <w:lvlJc w:val="left"/>
      <w:pPr>
        <w:ind w:left="864" w:hanging="360"/>
      </w:pPr>
      <w:rPr>
        <w:rFonts w:ascii="Symbol" w:hAnsi="Symbol" w:hint="default"/>
        <w:color w:val="auto"/>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8" w15:restartNumberingAfterBreak="0">
    <w:nsid w:val="622022BF"/>
    <w:multiLevelType w:val="hybridMultilevel"/>
    <w:tmpl w:val="78B2CFD2"/>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9" w15:restartNumberingAfterBreak="0">
    <w:nsid w:val="66144CB7"/>
    <w:multiLevelType w:val="hybridMultilevel"/>
    <w:tmpl w:val="B8066726"/>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0" w15:restartNumberingAfterBreak="0">
    <w:nsid w:val="6B67170C"/>
    <w:multiLevelType w:val="hybridMultilevel"/>
    <w:tmpl w:val="C548E7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EA7E67"/>
    <w:multiLevelType w:val="hybridMultilevel"/>
    <w:tmpl w:val="EA124BBC"/>
    <w:lvl w:ilvl="0" w:tplc="E174B96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num w:numId="1">
    <w:abstractNumId w:val="0"/>
  </w:num>
  <w:num w:numId="2">
    <w:abstractNumId w:val="15"/>
  </w:num>
  <w:num w:numId="3">
    <w:abstractNumId w:val="14"/>
  </w:num>
  <w:num w:numId="4">
    <w:abstractNumId w:val="3"/>
  </w:num>
  <w:num w:numId="5">
    <w:abstractNumId w:val="5"/>
  </w:num>
  <w:num w:numId="6">
    <w:abstractNumId w:val="8"/>
  </w:num>
  <w:num w:numId="7">
    <w:abstractNumId w:val="13"/>
  </w:num>
  <w:num w:numId="8">
    <w:abstractNumId w:val="16"/>
  </w:num>
  <w:num w:numId="9">
    <w:abstractNumId w:val="10"/>
  </w:num>
  <w:num w:numId="10">
    <w:abstractNumId w:val="9"/>
  </w:num>
  <w:num w:numId="11">
    <w:abstractNumId w:val="21"/>
  </w:num>
  <w:num w:numId="12">
    <w:abstractNumId w:val="20"/>
  </w:num>
  <w:num w:numId="13">
    <w:abstractNumId w:val="7"/>
  </w:num>
  <w:num w:numId="14">
    <w:abstractNumId w:val="1"/>
  </w:num>
  <w:num w:numId="15">
    <w:abstractNumId w:val="4"/>
  </w:num>
  <w:num w:numId="16">
    <w:abstractNumId w:val="11"/>
  </w:num>
  <w:num w:numId="17">
    <w:abstractNumId w:val="2"/>
  </w:num>
  <w:num w:numId="18">
    <w:abstractNumId w:val="12"/>
  </w:num>
  <w:num w:numId="19">
    <w:abstractNumId w:val="19"/>
  </w:num>
  <w:num w:numId="20">
    <w:abstractNumId w:val="17"/>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24"/>
    <w:rsid w:val="000059CA"/>
    <w:rsid w:val="0000720B"/>
    <w:rsid w:val="000203C7"/>
    <w:rsid w:val="000220A6"/>
    <w:rsid w:val="00023EAB"/>
    <w:rsid w:val="000308E0"/>
    <w:rsid w:val="00032AC6"/>
    <w:rsid w:val="00033D34"/>
    <w:rsid w:val="00033EDB"/>
    <w:rsid w:val="00034C3D"/>
    <w:rsid w:val="00035DF1"/>
    <w:rsid w:val="00037AFB"/>
    <w:rsid w:val="0005468F"/>
    <w:rsid w:val="000601CC"/>
    <w:rsid w:val="00067446"/>
    <w:rsid w:val="00073BC5"/>
    <w:rsid w:val="00073C09"/>
    <w:rsid w:val="00073CDC"/>
    <w:rsid w:val="0008053D"/>
    <w:rsid w:val="00081EAE"/>
    <w:rsid w:val="00083AD5"/>
    <w:rsid w:val="000B6643"/>
    <w:rsid w:val="000C0041"/>
    <w:rsid w:val="000C0714"/>
    <w:rsid w:val="000C3007"/>
    <w:rsid w:val="000C34B8"/>
    <w:rsid w:val="000C3E88"/>
    <w:rsid w:val="000C6B1D"/>
    <w:rsid w:val="000D2561"/>
    <w:rsid w:val="000E258D"/>
    <w:rsid w:val="000E2A1F"/>
    <w:rsid w:val="000E65F5"/>
    <w:rsid w:val="00104E60"/>
    <w:rsid w:val="001068A0"/>
    <w:rsid w:val="00114F42"/>
    <w:rsid w:val="001175B2"/>
    <w:rsid w:val="0012112D"/>
    <w:rsid w:val="00123745"/>
    <w:rsid w:val="00127001"/>
    <w:rsid w:val="00134095"/>
    <w:rsid w:val="00137CD6"/>
    <w:rsid w:val="0014013E"/>
    <w:rsid w:val="00142377"/>
    <w:rsid w:val="00146FDD"/>
    <w:rsid w:val="00156663"/>
    <w:rsid w:val="00161173"/>
    <w:rsid w:val="0016372C"/>
    <w:rsid w:val="0017058B"/>
    <w:rsid w:val="001748B8"/>
    <w:rsid w:val="00177361"/>
    <w:rsid w:val="00182B07"/>
    <w:rsid w:val="0018468B"/>
    <w:rsid w:val="00190DEA"/>
    <w:rsid w:val="0019298F"/>
    <w:rsid w:val="00192B20"/>
    <w:rsid w:val="00194666"/>
    <w:rsid w:val="0019728F"/>
    <w:rsid w:val="00197EF4"/>
    <w:rsid w:val="001B1D82"/>
    <w:rsid w:val="001B5F3C"/>
    <w:rsid w:val="001C0E47"/>
    <w:rsid w:val="001C1B25"/>
    <w:rsid w:val="001C1DCE"/>
    <w:rsid w:val="001C1FF3"/>
    <w:rsid w:val="001C6F73"/>
    <w:rsid w:val="001C7355"/>
    <w:rsid w:val="001D1995"/>
    <w:rsid w:val="001D4A96"/>
    <w:rsid w:val="001D634E"/>
    <w:rsid w:val="001E15FD"/>
    <w:rsid w:val="001E5F09"/>
    <w:rsid w:val="001F4FA0"/>
    <w:rsid w:val="00211170"/>
    <w:rsid w:val="0022048C"/>
    <w:rsid w:val="0022382B"/>
    <w:rsid w:val="00226D8E"/>
    <w:rsid w:val="002338A0"/>
    <w:rsid w:val="00236B09"/>
    <w:rsid w:val="00237085"/>
    <w:rsid w:val="00237B8F"/>
    <w:rsid w:val="00240C69"/>
    <w:rsid w:val="00240D3F"/>
    <w:rsid w:val="0024102D"/>
    <w:rsid w:val="00250D6A"/>
    <w:rsid w:val="0025617C"/>
    <w:rsid w:val="00260023"/>
    <w:rsid w:val="002674E3"/>
    <w:rsid w:val="00270FE4"/>
    <w:rsid w:val="00271ADF"/>
    <w:rsid w:val="00280DE1"/>
    <w:rsid w:val="00286D94"/>
    <w:rsid w:val="00297C16"/>
    <w:rsid w:val="00297FE7"/>
    <w:rsid w:val="002A0EF0"/>
    <w:rsid w:val="002A388A"/>
    <w:rsid w:val="002B0540"/>
    <w:rsid w:val="002B205B"/>
    <w:rsid w:val="002B36AE"/>
    <w:rsid w:val="002B41C1"/>
    <w:rsid w:val="002B67D7"/>
    <w:rsid w:val="002C0C22"/>
    <w:rsid w:val="002C672E"/>
    <w:rsid w:val="002D09C6"/>
    <w:rsid w:val="002D11CE"/>
    <w:rsid w:val="002D2D8A"/>
    <w:rsid w:val="002D49C8"/>
    <w:rsid w:val="002D65EE"/>
    <w:rsid w:val="002E25C1"/>
    <w:rsid w:val="002E5508"/>
    <w:rsid w:val="002F469A"/>
    <w:rsid w:val="00303792"/>
    <w:rsid w:val="00303799"/>
    <w:rsid w:val="00303CCD"/>
    <w:rsid w:val="00307E89"/>
    <w:rsid w:val="0032247A"/>
    <w:rsid w:val="00332261"/>
    <w:rsid w:val="00333523"/>
    <w:rsid w:val="00335955"/>
    <w:rsid w:val="00361217"/>
    <w:rsid w:val="003619CE"/>
    <w:rsid w:val="00370DD5"/>
    <w:rsid w:val="0038203F"/>
    <w:rsid w:val="0039518A"/>
    <w:rsid w:val="00395CE4"/>
    <w:rsid w:val="003A0D10"/>
    <w:rsid w:val="003A595B"/>
    <w:rsid w:val="003A6DCD"/>
    <w:rsid w:val="003B25E2"/>
    <w:rsid w:val="003B3D3C"/>
    <w:rsid w:val="003B7B46"/>
    <w:rsid w:val="003C06F8"/>
    <w:rsid w:val="003C122F"/>
    <w:rsid w:val="003C1629"/>
    <w:rsid w:val="003D0F0E"/>
    <w:rsid w:val="003D6452"/>
    <w:rsid w:val="003D6C5A"/>
    <w:rsid w:val="003E2288"/>
    <w:rsid w:val="003E6168"/>
    <w:rsid w:val="003F092A"/>
    <w:rsid w:val="003F21A9"/>
    <w:rsid w:val="003F47D3"/>
    <w:rsid w:val="003F538D"/>
    <w:rsid w:val="0040423D"/>
    <w:rsid w:val="00405D1D"/>
    <w:rsid w:val="00406ECC"/>
    <w:rsid w:val="0042267D"/>
    <w:rsid w:val="004226CC"/>
    <w:rsid w:val="004257EF"/>
    <w:rsid w:val="00425D88"/>
    <w:rsid w:val="004343B3"/>
    <w:rsid w:val="004408C3"/>
    <w:rsid w:val="004439AE"/>
    <w:rsid w:val="00445665"/>
    <w:rsid w:val="00452802"/>
    <w:rsid w:val="0046318C"/>
    <w:rsid w:val="004738A0"/>
    <w:rsid w:val="00480ED4"/>
    <w:rsid w:val="004A11EA"/>
    <w:rsid w:val="004A18FD"/>
    <w:rsid w:val="004A35FA"/>
    <w:rsid w:val="004A51BF"/>
    <w:rsid w:val="004A5CF2"/>
    <w:rsid w:val="004B1D05"/>
    <w:rsid w:val="004B35DE"/>
    <w:rsid w:val="004B51E7"/>
    <w:rsid w:val="004B7BE9"/>
    <w:rsid w:val="004C046B"/>
    <w:rsid w:val="004C2EBE"/>
    <w:rsid w:val="004C41B1"/>
    <w:rsid w:val="004C5995"/>
    <w:rsid w:val="004D220A"/>
    <w:rsid w:val="004E00B5"/>
    <w:rsid w:val="004E0800"/>
    <w:rsid w:val="004E0B24"/>
    <w:rsid w:val="004E5B07"/>
    <w:rsid w:val="004E732B"/>
    <w:rsid w:val="004F059B"/>
    <w:rsid w:val="004F279A"/>
    <w:rsid w:val="004F535E"/>
    <w:rsid w:val="004F5EA7"/>
    <w:rsid w:val="004F5FE0"/>
    <w:rsid w:val="004F65BA"/>
    <w:rsid w:val="0050076B"/>
    <w:rsid w:val="00500B32"/>
    <w:rsid w:val="005107AD"/>
    <w:rsid w:val="00510952"/>
    <w:rsid w:val="00513F9B"/>
    <w:rsid w:val="005206A1"/>
    <w:rsid w:val="005207CD"/>
    <w:rsid w:val="00522572"/>
    <w:rsid w:val="00523FF1"/>
    <w:rsid w:val="00526DA0"/>
    <w:rsid w:val="005277F0"/>
    <w:rsid w:val="00527B26"/>
    <w:rsid w:val="00530103"/>
    <w:rsid w:val="00531B17"/>
    <w:rsid w:val="00535F67"/>
    <w:rsid w:val="005378D5"/>
    <w:rsid w:val="0054228E"/>
    <w:rsid w:val="00544BA4"/>
    <w:rsid w:val="005472F5"/>
    <w:rsid w:val="00547557"/>
    <w:rsid w:val="00551334"/>
    <w:rsid w:val="005559B8"/>
    <w:rsid w:val="00566E28"/>
    <w:rsid w:val="005707B8"/>
    <w:rsid w:val="00583416"/>
    <w:rsid w:val="00586C24"/>
    <w:rsid w:val="00592B88"/>
    <w:rsid w:val="005A0A1F"/>
    <w:rsid w:val="005A10EB"/>
    <w:rsid w:val="005A3135"/>
    <w:rsid w:val="005A31BB"/>
    <w:rsid w:val="005A7D92"/>
    <w:rsid w:val="005B44B4"/>
    <w:rsid w:val="005C0234"/>
    <w:rsid w:val="005C040F"/>
    <w:rsid w:val="005C2F70"/>
    <w:rsid w:val="005D1B8B"/>
    <w:rsid w:val="005D230E"/>
    <w:rsid w:val="005D2829"/>
    <w:rsid w:val="005D5BF5"/>
    <w:rsid w:val="005D67E3"/>
    <w:rsid w:val="005E07C6"/>
    <w:rsid w:val="005E0CF6"/>
    <w:rsid w:val="005E2BED"/>
    <w:rsid w:val="005E5CA7"/>
    <w:rsid w:val="005F471F"/>
    <w:rsid w:val="005F6CC7"/>
    <w:rsid w:val="005F7EA2"/>
    <w:rsid w:val="00601695"/>
    <w:rsid w:val="00602870"/>
    <w:rsid w:val="0060562B"/>
    <w:rsid w:val="00605A81"/>
    <w:rsid w:val="00621A53"/>
    <w:rsid w:val="00631248"/>
    <w:rsid w:val="00647FC6"/>
    <w:rsid w:val="006520B4"/>
    <w:rsid w:val="00662A63"/>
    <w:rsid w:val="00673A96"/>
    <w:rsid w:val="006858E7"/>
    <w:rsid w:val="00695A74"/>
    <w:rsid w:val="00697667"/>
    <w:rsid w:val="006A1365"/>
    <w:rsid w:val="006A7A02"/>
    <w:rsid w:val="006B1F89"/>
    <w:rsid w:val="006B207B"/>
    <w:rsid w:val="006B51EE"/>
    <w:rsid w:val="006C423C"/>
    <w:rsid w:val="006C63A3"/>
    <w:rsid w:val="006D0CF9"/>
    <w:rsid w:val="006D58AD"/>
    <w:rsid w:val="006D6E33"/>
    <w:rsid w:val="006D7928"/>
    <w:rsid w:val="006E135C"/>
    <w:rsid w:val="006E32F4"/>
    <w:rsid w:val="006F16A6"/>
    <w:rsid w:val="006F271B"/>
    <w:rsid w:val="006F5DCF"/>
    <w:rsid w:val="006F71F5"/>
    <w:rsid w:val="007005DA"/>
    <w:rsid w:val="0070102C"/>
    <w:rsid w:val="007021B3"/>
    <w:rsid w:val="00705B4A"/>
    <w:rsid w:val="007217F2"/>
    <w:rsid w:val="00722466"/>
    <w:rsid w:val="00727CAB"/>
    <w:rsid w:val="00730689"/>
    <w:rsid w:val="00737437"/>
    <w:rsid w:val="007462BA"/>
    <w:rsid w:val="00750F7B"/>
    <w:rsid w:val="00751612"/>
    <w:rsid w:val="00752AA8"/>
    <w:rsid w:val="00755549"/>
    <w:rsid w:val="007669B7"/>
    <w:rsid w:val="0077189D"/>
    <w:rsid w:val="00777129"/>
    <w:rsid w:val="00777725"/>
    <w:rsid w:val="00786B24"/>
    <w:rsid w:val="0079070A"/>
    <w:rsid w:val="0079231A"/>
    <w:rsid w:val="00793E0B"/>
    <w:rsid w:val="007940CE"/>
    <w:rsid w:val="00794D55"/>
    <w:rsid w:val="007A0C4F"/>
    <w:rsid w:val="007A3C2D"/>
    <w:rsid w:val="007B51D7"/>
    <w:rsid w:val="007C3DC8"/>
    <w:rsid w:val="007D1D97"/>
    <w:rsid w:val="007D425E"/>
    <w:rsid w:val="007D5415"/>
    <w:rsid w:val="007D7D73"/>
    <w:rsid w:val="007E2E96"/>
    <w:rsid w:val="007F23DF"/>
    <w:rsid w:val="007F6F7E"/>
    <w:rsid w:val="00800A73"/>
    <w:rsid w:val="008074AA"/>
    <w:rsid w:val="00813553"/>
    <w:rsid w:val="008137C0"/>
    <w:rsid w:val="0081604C"/>
    <w:rsid w:val="008232CE"/>
    <w:rsid w:val="00827F19"/>
    <w:rsid w:val="008303B8"/>
    <w:rsid w:val="008308DF"/>
    <w:rsid w:val="0083238B"/>
    <w:rsid w:val="00832A63"/>
    <w:rsid w:val="00833F97"/>
    <w:rsid w:val="00845147"/>
    <w:rsid w:val="00845FD8"/>
    <w:rsid w:val="00846288"/>
    <w:rsid w:val="008536F8"/>
    <w:rsid w:val="00853C44"/>
    <w:rsid w:val="008754CD"/>
    <w:rsid w:val="00877B51"/>
    <w:rsid w:val="008862A0"/>
    <w:rsid w:val="00890090"/>
    <w:rsid w:val="00896CFD"/>
    <w:rsid w:val="008A0D13"/>
    <w:rsid w:val="008B00C7"/>
    <w:rsid w:val="008B0292"/>
    <w:rsid w:val="008B129E"/>
    <w:rsid w:val="008B21BB"/>
    <w:rsid w:val="008B3A7E"/>
    <w:rsid w:val="008B6921"/>
    <w:rsid w:val="008C081A"/>
    <w:rsid w:val="008C281C"/>
    <w:rsid w:val="008F00DF"/>
    <w:rsid w:val="008F5700"/>
    <w:rsid w:val="008F6ECD"/>
    <w:rsid w:val="008F77BE"/>
    <w:rsid w:val="00905DFC"/>
    <w:rsid w:val="00912BF4"/>
    <w:rsid w:val="0091387B"/>
    <w:rsid w:val="009139E3"/>
    <w:rsid w:val="00914C1E"/>
    <w:rsid w:val="009158D2"/>
    <w:rsid w:val="0091732F"/>
    <w:rsid w:val="00923134"/>
    <w:rsid w:val="009317B7"/>
    <w:rsid w:val="0093323D"/>
    <w:rsid w:val="00934919"/>
    <w:rsid w:val="009422D6"/>
    <w:rsid w:val="0094492F"/>
    <w:rsid w:val="0096608C"/>
    <w:rsid w:val="00966163"/>
    <w:rsid w:val="0096724A"/>
    <w:rsid w:val="00971AEE"/>
    <w:rsid w:val="00973DD9"/>
    <w:rsid w:val="00973DF5"/>
    <w:rsid w:val="00982F20"/>
    <w:rsid w:val="009835B7"/>
    <w:rsid w:val="00983BA0"/>
    <w:rsid w:val="00984500"/>
    <w:rsid w:val="00993F11"/>
    <w:rsid w:val="009956CC"/>
    <w:rsid w:val="00995BEF"/>
    <w:rsid w:val="0099677A"/>
    <w:rsid w:val="009B14ED"/>
    <w:rsid w:val="009B1506"/>
    <w:rsid w:val="009B1844"/>
    <w:rsid w:val="009B5FA5"/>
    <w:rsid w:val="009B6CF5"/>
    <w:rsid w:val="009C7CB1"/>
    <w:rsid w:val="009E2529"/>
    <w:rsid w:val="009E30A7"/>
    <w:rsid w:val="009E3114"/>
    <w:rsid w:val="009E36D9"/>
    <w:rsid w:val="009E78FC"/>
    <w:rsid w:val="009F280B"/>
    <w:rsid w:val="00A043A0"/>
    <w:rsid w:val="00A05D7C"/>
    <w:rsid w:val="00A21B63"/>
    <w:rsid w:val="00A22867"/>
    <w:rsid w:val="00A24E59"/>
    <w:rsid w:val="00A30333"/>
    <w:rsid w:val="00A31FF5"/>
    <w:rsid w:val="00A33CC5"/>
    <w:rsid w:val="00A3418B"/>
    <w:rsid w:val="00A35EE8"/>
    <w:rsid w:val="00A46674"/>
    <w:rsid w:val="00A46BF4"/>
    <w:rsid w:val="00A47828"/>
    <w:rsid w:val="00A503DB"/>
    <w:rsid w:val="00A70BA6"/>
    <w:rsid w:val="00A72B38"/>
    <w:rsid w:val="00A84214"/>
    <w:rsid w:val="00A90643"/>
    <w:rsid w:val="00A90C42"/>
    <w:rsid w:val="00A95DFF"/>
    <w:rsid w:val="00A975ED"/>
    <w:rsid w:val="00A97E9F"/>
    <w:rsid w:val="00AB269E"/>
    <w:rsid w:val="00AB5DCA"/>
    <w:rsid w:val="00AC54A7"/>
    <w:rsid w:val="00AC5EDA"/>
    <w:rsid w:val="00AC743A"/>
    <w:rsid w:val="00AC7B0E"/>
    <w:rsid w:val="00AD4ADF"/>
    <w:rsid w:val="00AD6994"/>
    <w:rsid w:val="00AE4E6A"/>
    <w:rsid w:val="00AE4EC9"/>
    <w:rsid w:val="00AE71BF"/>
    <w:rsid w:val="00AE7909"/>
    <w:rsid w:val="00AF2613"/>
    <w:rsid w:val="00AF6570"/>
    <w:rsid w:val="00B1032D"/>
    <w:rsid w:val="00B13080"/>
    <w:rsid w:val="00B13132"/>
    <w:rsid w:val="00B31FF7"/>
    <w:rsid w:val="00B42A29"/>
    <w:rsid w:val="00B51357"/>
    <w:rsid w:val="00B6104A"/>
    <w:rsid w:val="00B66CBF"/>
    <w:rsid w:val="00B67848"/>
    <w:rsid w:val="00B70FFE"/>
    <w:rsid w:val="00B71525"/>
    <w:rsid w:val="00B81F6F"/>
    <w:rsid w:val="00BB33F6"/>
    <w:rsid w:val="00BB3F4F"/>
    <w:rsid w:val="00BB702D"/>
    <w:rsid w:val="00BC2C06"/>
    <w:rsid w:val="00BD44ED"/>
    <w:rsid w:val="00BD604C"/>
    <w:rsid w:val="00BE220B"/>
    <w:rsid w:val="00BF25A4"/>
    <w:rsid w:val="00BF568B"/>
    <w:rsid w:val="00BF577C"/>
    <w:rsid w:val="00C00B03"/>
    <w:rsid w:val="00C00C15"/>
    <w:rsid w:val="00C02A3E"/>
    <w:rsid w:val="00C031E0"/>
    <w:rsid w:val="00C13CF5"/>
    <w:rsid w:val="00C14183"/>
    <w:rsid w:val="00C15F06"/>
    <w:rsid w:val="00C204F2"/>
    <w:rsid w:val="00C20FF3"/>
    <w:rsid w:val="00C22160"/>
    <w:rsid w:val="00C250BC"/>
    <w:rsid w:val="00C26753"/>
    <w:rsid w:val="00C323C9"/>
    <w:rsid w:val="00C4435E"/>
    <w:rsid w:val="00C45A8B"/>
    <w:rsid w:val="00C478D4"/>
    <w:rsid w:val="00C639C7"/>
    <w:rsid w:val="00C66CB5"/>
    <w:rsid w:val="00C71AF1"/>
    <w:rsid w:val="00C90A8A"/>
    <w:rsid w:val="00C97810"/>
    <w:rsid w:val="00C9794B"/>
    <w:rsid w:val="00CA39F3"/>
    <w:rsid w:val="00CA61B2"/>
    <w:rsid w:val="00CA6344"/>
    <w:rsid w:val="00CA71DD"/>
    <w:rsid w:val="00CB0C32"/>
    <w:rsid w:val="00CB0CB0"/>
    <w:rsid w:val="00CC0CB3"/>
    <w:rsid w:val="00CC182C"/>
    <w:rsid w:val="00CC3DB8"/>
    <w:rsid w:val="00CC5607"/>
    <w:rsid w:val="00CC76AD"/>
    <w:rsid w:val="00CD5438"/>
    <w:rsid w:val="00CE0EC9"/>
    <w:rsid w:val="00CE3246"/>
    <w:rsid w:val="00CF0780"/>
    <w:rsid w:val="00CF0CE5"/>
    <w:rsid w:val="00CF69E0"/>
    <w:rsid w:val="00D01ED2"/>
    <w:rsid w:val="00D02FCC"/>
    <w:rsid w:val="00D14E59"/>
    <w:rsid w:val="00D24B8D"/>
    <w:rsid w:val="00D307F2"/>
    <w:rsid w:val="00D31597"/>
    <w:rsid w:val="00D32517"/>
    <w:rsid w:val="00D37600"/>
    <w:rsid w:val="00D42813"/>
    <w:rsid w:val="00D43C2B"/>
    <w:rsid w:val="00D44DBD"/>
    <w:rsid w:val="00D47EA3"/>
    <w:rsid w:val="00D52D4F"/>
    <w:rsid w:val="00D5375B"/>
    <w:rsid w:val="00D5429D"/>
    <w:rsid w:val="00D60189"/>
    <w:rsid w:val="00D612E5"/>
    <w:rsid w:val="00D63CF5"/>
    <w:rsid w:val="00D6574A"/>
    <w:rsid w:val="00D70467"/>
    <w:rsid w:val="00D705D9"/>
    <w:rsid w:val="00D73CEC"/>
    <w:rsid w:val="00D748F3"/>
    <w:rsid w:val="00D8016F"/>
    <w:rsid w:val="00D81725"/>
    <w:rsid w:val="00D866A4"/>
    <w:rsid w:val="00D86C87"/>
    <w:rsid w:val="00D93BB8"/>
    <w:rsid w:val="00D940AD"/>
    <w:rsid w:val="00D96B3D"/>
    <w:rsid w:val="00DA128F"/>
    <w:rsid w:val="00DB076E"/>
    <w:rsid w:val="00DC4372"/>
    <w:rsid w:val="00DC59CB"/>
    <w:rsid w:val="00DC786D"/>
    <w:rsid w:val="00DE0377"/>
    <w:rsid w:val="00DE3DC4"/>
    <w:rsid w:val="00DF603F"/>
    <w:rsid w:val="00E05FA5"/>
    <w:rsid w:val="00E07F72"/>
    <w:rsid w:val="00E21023"/>
    <w:rsid w:val="00E21276"/>
    <w:rsid w:val="00E23927"/>
    <w:rsid w:val="00E30A10"/>
    <w:rsid w:val="00E42FFB"/>
    <w:rsid w:val="00E43900"/>
    <w:rsid w:val="00E45F84"/>
    <w:rsid w:val="00E4714D"/>
    <w:rsid w:val="00E472DC"/>
    <w:rsid w:val="00E50000"/>
    <w:rsid w:val="00E53B08"/>
    <w:rsid w:val="00E557EF"/>
    <w:rsid w:val="00E60006"/>
    <w:rsid w:val="00E659FF"/>
    <w:rsid w:val="00E67F07"/>
    <w:rsid w:val="00E7153B"/>
    <w:rsid w:val="00E76575"/>
    <w:rsid w:val="00E81A0A"/>
    <w:rsid w:val="00E81F22"/>
    <w:rsid w:val="00E842BD"/>
    <w:rsid w:val="00E84CF0"/>
    <w:rsid w:val="00E90CA9"/>
    <w:rsid w:val="00E933CF"/>
    <w:rsid w:val="00E971A4"/>
    <w:rsid w:val="00EA0669"/>
    <w:rsid w:val="00EA0FF3"/>
    <w:rsid w:val="00EB3899"/>
    <w:rsid w:val="00EB3A41"/>
    <w:rsid w:val="00EB3C91"/>
    <w:rsid w:val="00ED14F6"/>
    <w:rsid w:val="00ED69CE"/>
    <w:rsid w:val="00ED7434"/>
    <w:rsid w:val="00F005C2"/>
    <w:rsid w:val="00F050C7"/>
    <w:rsid w:val="00F05BA0"/>
    <w:rsid w:val="00F065C9"/>
    <w:rsid w:val="00F10A87"/>
    <w:rsid w:val="00F16A74"/>
    <w:rsid w:val="00F229E2"/>
    <w:rsid w:val="00F25366"/>
    <w:rsid w:val="00F2624A"/>
    <w:rsid w:val="00F262FE"/>
    <w:rsid w:val="00F325A5"/>
    <w:rsid w:val="00F4525C"/>
    <w:rsid w:val="00F50180"/>
    <w:rsid w:val="00F62AB9"/>
    <w:rsid w:val="00F63599"/>
    <w:rsid w:val="00F8448A"/>
    <w:rsid w:val="00F867F4"/>
    <w:rsid w:val="00F93F65"/>
    <w:rsid w:val="00FA12ED"/>
    <w:rsid w:val="00FB1F58"/>
    <w:rsid w:val="00FC085A"/>
    <w:rsid w:val="00FC2261"/>
    <w:rsid w:val="00FC252D"/>
    <w:rsid w:val="00FC41A7"/>
    <w:rsid w:val="00FC4C0D"/>
    <w:rsid w:val="00FD39B8"/>
    <w:rsid w:val="00FD6DC8"/>
    <w:rsid w:val="00FD71C1"/>
    <w:rsid w:val="00FE1DBF"/>
    <w:rsid w:val="00FE48BE"/>
    <w:rsid w:val="00FE7D82"/>
    <w:rsid w:val="00FF0525"/>
    <w:rsid w:val="00FF0698"/>
    <w:rsid w:val="00F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AD8FA-3F78-4EE2-90C4-F8881C4E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rsid w:val="000C34B8"/>
    <w:pPr>
      <w:keepNext/>
      <w:keepLines/>
      <w:spacing w:before="240"/>
      <w:outlineLvl w:val="0"/>
    </w:pPr>
    <w:rPr>
      <w:rFonts w:asciiTheme="majorHAnsi" w:eastAsiaTheme="majorEastAsia" w:hAnsiTheme="majorHAnsi" w:cstheme="majorBidi"/>
      <w:b/>
      <w:bCs/>
      <w:color w:val="8F1714" w:themeColor="accent6" w:themeShade="80"/>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0C34B8"/>
    <w:pPr>
      <w:spacing w:before="240" w:after="100"/>
    </w:pPr>
    <w:rPr>
      <w:rFonts w:asciiTheme="majorHAnsi" w:eastAsiaTheme="majorEastAsia" w:hAnsiTheme="majorHAnsi" w:cstheme="majorBidi"/>
      <w:color w:val="8F1714" w:themeColor="accent6" w:themeShade="80"/>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rsid w:val="000C34B8"/>
    <w:pPr>
      <w:spacing w:before="120" w:after="120" w:line="240" w:lineRule="auto"/>
      <w:contextualSpacing/>
    </w:pPr>
    <w:rPr>
      <w:rFonts w:asciiTheme="majorHAnsi" w:eastAsiaTheme="majorEastAsia" w:hAnsiTheme="majorHAnsi" w:cstheme="majorBidi"/>
      <w:color w:val="8F1714" w:themeColor="accent6" w:themeShade="80"/>
      <w:spacing w:val="5"/>
      <w:kern w:val="28"/>
      <w:sz w:val="28"/>
      <w:szCs w:val="28"/>
    </w:rPr>
  </w:style>
  <w:style w:type="character" w:customStyle="1" w:styleId="TitleChar">
    <w:name w:val="Title Char"/>
    <w:basedOn w:val="DefaultParagraphFont"/>
    <w:link w:val="Title"/>
    <w:uiPriority w:val="1"/>
    <w:rsid w:val="000C34B8"/>
    <w:rPr>
      <w:rFonts w:asciiTheme="majorHAnsi" w:eastAsiaTheme="majorEastAsia" w:hAnsiTheme="majorHAnsi" w:cstheme="majorBidi"/>
      <w:color w:val="8F1714" w:themeColor="accent6" w:themeShade="80"/>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993F11"/>
    <w:pPr>
      <w:spacing w:after="0" w:line="240" w:lineRule="auto"/>
    </w:pPr>
    <w:rPr>
      <w:color w:val="000000" w:themeColor="text1"/>
    </w:rPr>
    <w:tblPr>
      <w:tblBorders>
        <w:top w:val="single" w:sz="2" w:space="0" w:color="auto"/>
        <w:bottom w:val="single" w:sz="2" w:space="0" w:color="auto"/>
      </w:tblBorders>
      <w:tblCellMar>
        <w:left w:w="0" w:type="dxa"/>
        <w:right w:w="0" w:type="dxa"/>
      </w:tblCellMar>
    </w:tblPr>
    <w:tcPr>
      <w:shd w:val="clear" w:color="auto" w:fill="F4F1EC"/>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1C1FF3"/>
    <w:pPr>
      <w:ind w:left="720"/>
      <w:contextualSpacing/>
    </w:pPr>
  </w:style>
  <w:style w:type="character" w:styleId="Hyperlink">
    <w:name w:val="Hyperlink"/>
    <w:basedOn w:val="DefaultParagraphFont"/>
    <w:uiPriority w:val="99"/>
    <w:unhideWhenUsed/>
    <w:rsid w:val="0091387B"/>
    <w:rPr>
      <w:color w:val="199BD0" w:themeColor="hyperlink"/>
      <w:u w:val="single"/>
    </w:rPr>
  </w:style>
  <w:style w:type="paragraph" w:customStyle="1" w:styleId="t-a-c">
    <w:name w:val="t-a-c"/>
    <w:basedOn w:val="Normal"/>
    <w:rsid w:val="003D0F0E"/>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eastAsia="en-CA"/>
    </w:rPr>
  </w:style>
  <w:style w:type="paragraph" w:customStyle="1" w:styleId="h-4">
    <w:name w:val="h-4"/>
    <w:basedOn w:val="Normal"/>
    <w:rsid w:val="003D0F0E"/>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eastAsia="en-CA"/>
    </w:rPr>
  </w:style>
  <w:style w:type="paragraph" w:customStyle="1" w:styleId="instruction">
    <w:name w:val="instruction"/>
    <w:basedOn w:val="Normal"/>
    <w:rsid w:val="003D0F0E"/>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eastAsia="en-CA"/>
    </w:rPr>
  </w:style>
  <w:style w:type="paragraph" w:customStyle="1" w:styleId="notes">
    <w:name w:val="notes"/>
    <w:basedOn w:val="Normal"/>
    <w:rsid w:val="003D0F0E"/>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eastAsia="en-CA"/>
    </w:rPr>
  </w:style>
  <w:style w:type="paragraph" w:styleId="BalloonText">
    <w:name w:val="Balloon Text"/>
    <w:basedOn w:val="Normal"/>
    <w:link w:val="BalloonTextChar"/>
    <w:uiPriority w:val="99"/>
    <w:semiHidden/>
    <w:unhideWhenUsed/>
    <w:rsid w:val="00F93F6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65"/>
    <w:rPr>
      <w:rFonts w:ascii="Tahoma" w:hAnsi="Tahoma" w:cs="Tahoma"/>
      <w:sz w:val="16"/>
      <w:szCs w:val="16"/>
    </w:rPr>
  </w:style>
  <w:style w:type="character" w:styleId="Emphasis">
    <w:name w:val="Emphasis"/>
    <w:basedOn w:val="DefaultParagraphFont"/>
    <w:uiPriority w:val="20"/>
    <w:qFormat/>
    <w:rsid w:val="00551334"/>
    <w:rPr>
      <w:i/>
      <w:iCs/>
    </w:rPr>
  </w:style>
  <w:style w:type="paragraph" w:styleId="NormalWeb">
    <w:name w:val="Normal (Web)"/>
    <w:basedOn w:val="Normal"/>
    <w:uiPriority w:val="99"/>
    <w:semiHidden/>
    <w:unhideWhenUsed/>
    <w:rsid w:val="00551334"/>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51334"/>
    <w:rPr>
      <w:b/>
      <w:bCs/>
    </w:rPr>
  </w:style>
  <w:style w:type="character" w:customStyle="1" w:styleId="apple-converted-space">
    <w:name w:val="apple-converted-space"/>
    <w:basedOn w:val="DefaultParagraphFont"/>
    <w:rsid w:val="00271ADF"/>
  </w:style>
  <w:style w:type="table" w:customStyle="1" w:styleId="TableGridLight1">
    <w:name w:val="Table Grid Light1"/>
    <w:basedOn w:val="TableNormal"/>
    <w:uiPriority w:val="40"/>
    <w:rsid w:val="00983B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igger">
    <w:name w:val="text-bigger"/>
    <w:basedOn w:val="Normal"/>
    <w:rsid w:val="0039518A"/>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4381">
      <w:bodyDiv w:val="1"/>
      <w:marLeft w:val="0"/>
      <w:marRight w:val="0"/>
      <w:marTop w:val="0"/>
      <w:marBottom w:val="0"/>
      <w:divBdr>
        <w:top w:val="none" w:sz="0" w:space="0" w:color="auto"/>
        <w:left w:val="none" w:sz="0" w:space="0" w:color="auto"/>
        <w:bottom w:val="none" w:sz="0" w:space="0" w:color="auto"/>
        <w:right w:val="none" w:sz="0" w:space="0" w:color="auto"/>
      </w:divBdr>
    </w:div>
    <w:div w:id="290864913">
      <w:bodyDiv w:val="1"/>
      <w:marLeft w:val="0"/>
      <w:marRight w:val="0"/>
      <w:marTop w:val="0"/>
      <w:marBottom w:val="0"/>
      <w:divBdr>
        <w:top w:val="none" w:sz="0" w:space="0" w:color="auto"/>
        <w:left w:val="none" w:sz="0" w:space="0" w:color="auto"/>
        <w:bottom w:val="none" w:sz="0" w:space="0" w:color="auto"/>
        <w:right w:val="none" w:sz="0" w:space="0" w:color="auto"/>
      </w:divBdr>
    </w:div>
    <w:div w:id="631786538">
      <w:bodyDiv w:val="1"/>
      <w:marLeft w:val="0"/>
      <w:marRight w:val="0"/>
      <w:marTop w:val="0"/>
      <w:marBottom w:val="0"/>
      <w:divBdr>
        <w:top w:val="none" w:sz="0" w:space="0" w:color="auto"/>
        <w:left w:val="none" w:sz="0" w:space="0" w:color="auto"/>
        <w:bottom w:val="none" w:sz="0" w:space="0" w:color="auto"/>
        <w:right w:val="none" w:sz="0" w:space="0" w:color="auto"/>
      </w:divBdr>
      <w:divsChild>
        <w:div w:id="396324756">
          <w:marLeft w:val="150"/>
          <w:marRight w:val="150"/>
          <w:marTop w:val="0"/>
          <w:marBottom w:val="0"/>
          <w:divBdr>
            <w:top w:val="none" w:sz="0" w:space="0" w:color="auto"/>
            <w:left w:val="none" w:sz="0" w:space="0" w:color="auto"/>
            <w:bottom w:val="none" w:sz="0" w:space="0" w:color="auto"/>
            <w:right w:val="none" w:sz="0" w:space="0" w:color="auto"/>
          </w:divBdr>
        </w:div>
        <w:div w:id="975379021">
          <w:marLeft w:val="0"/>
          <w:marRight w:val="0"/>
          <w:marTop w:val="0"/>
          <w:marBottom w:val="0"/>
          <w:divBdr>
            <w:top w:val="none" w:sz="0" w:space="0" w:color="auto"/>
            <w:left w:val="none" w:sz="0" w:space="0" w:color="auto"/>
            <w:bottom w:val="none" w:sz="0" w:space="0" w:color="auto"/>
            <w:right w:val="none" w:sz="0" w:space="0" w:color="auto"/>
          </w:divBdr>
        </w:div>
      </w:divsChild>
    </w:div>
    <w:div w:id="1183086075">
      <w:bodyDiv w:val="1"/>
      <w:marLeft w:val="0"/>
      <w:marRight w:val="0"/>
      <w:marTop w:val="0"/>
      <w:marBottom w:val="0"/>
      <w:divBdr>
        <w:top w:val="none" w:sz="0" w:space="0" w:color="auto"/>
        <w:left w:val="none" w:sz="0" w:space="0" w:color="auto"/>
        <w:bottom w:val="none" w:sz="0" w:space="0" w:color="auto"/>
        <w:right w:val="none" w:sz="0" w:space="0" w:color="auto"/>
      </w:divBdr>
    </w:div>
    <w:div w:id="1275404959">
      <w:bodyDiv w:val="1"/>
      <w:marLeft w:val="0"/>
      <w:marRight w:val="0"/>
      <w:marTop w:val="0"/>
      <w:marBottom w:val="0"/>
      <w:divBdr>
        <w:top w:val="none" w:sz="0" w:space="0" w:color="auto"/>
        <w:left w:val="none" w:sz="0" w:space="0" w:color="auto"/>
        <w:bottom w:val="none" w:sz="0" w:space="0" w:color="auto"/>
        <w:right w:val="none" w:sz="0" w:space="0" w:color="auto"/>
      </w:divBdr>
      <w:divsChild>
        <w:div w:id="784885916">
          <w:marLeft w:val="0"/>
          <w:marRight w:val="0"/>
          <w:marTop w:val="0"/>
          <w:marBottom w:val="0"/>
          <w:divBdr>
            <w:top w:val="none" w:sz="0" w:space="0" w:color="auto"/>
            <w:left w:val="none" w:sz="0" w:space="0" w:color="auto"/>
            <w:bottom w:val="none" w:sz="0" w:space="0" w:color="auto"/>
            <w:right w:val="none" w:sz="0" w:space="0" w:color="auto"/>
          </w:divBdr>
          <w:divsChild>
            <w:div w:id="91245712">
              <w:blockQuote w:val="1"/>
              <w:marLeft w:val="0"/>
              <w:marRight w:val="0"/>
              <w:marTop w:val="0"/>
              <w:marBottom w:val="0"/>
              <w:divBdr>
                <w:top w:val="none" w:sz="0" w:space="0" w:color="auto"/>
                <w:left w:val="single" w:sz="12" w:space="9" w:color="003399"/>
                <w:bottom w:val="none" w:sz="0" w:space="0" w:color="auto"/>
                <w:right w:val="none" w:sz="0" w:space="0" w:color="auto"/>
              </w:divBdr>
            </w:div>
            <w:div w:id="281110674">
              <w:blockQuote w:val="1"/>
              <w:marLeft w:val="0"/>
              <w:marRight w:val="0"/>
              <w:marTop w:val="0"/>
              <w:marBottom w:val="0"/>
              <w:divBdr>
                <w:top w:val="none" w:sz="0" w:space="0" w:color="auto"/>
                <w:left w:val="single" w:sz="12" w:space="9" w:color="003399"/>
                <w:bottom w:val="none" w:sz="0" w:space="0" w:color="auto"/>
                <w:right w:val="none" w:sz="0" w:space="0" w:color="auto"/>
              </w:divBdr>
            </w:div>
            <w:div w:id="1090470148">
              <w:blockQuote w:val="1"/>
              <w:marLeft w:val="0"/>
              <w:marRight w:val="0"/>
              <w:marTop w:val="0"/>
              <w:marBottom w:val="0"/>
              <w:divBdr>
                <w:top w:val="none" w:sz="0" w:space="0" w:color="auto"/>
                <w:left w:val="single" w:sz="12" w:space="9" w:color="003399"/>
                <w:bottom w:val="none" w:sz="0" w:space="0" w:color="auto"/>
                <w:right w:val="none" w:sz="0" w:space="0" w:color="auto"/>
              </w:divBdr>
            </w:div>
            <w:div w:id="1303079157">
              <w:blockQuote w:val="1"/>
              <w:marLeft w:val="0"/>
              <w:marRight w:val="0"/>
              <w:marTop w:val="0"/>
              <w:marBottom w:val="0"/>
              <w:divBdr>
                <w:top w:val="none" w:sz="0" w:space="0" w:color="auto"/>
                <w:left w:val="single" w:sz="12" w:space="9" w:color="003399"/>
                <w:bottom w:val="none" w:sz="0" w:space="0" w:color="auto"/>
                <w:right w:val="none" w:sz="0" w:space="0" w:color="auto"/>
              </w:divBdr>
            </w:div>
            <w:div w:id="1402943367">
              <w:blockQuote w:val="1"/>
              <w:marLeft w:val="0"/>
              <w:marRight w:val="0"/>
              <w:marTop w:val="0"/>
              <w:marBottom w:val="0"/>
              <w:divBdr>
                <w:top w:val="none" w:sz="0" w:space="0" w:color="auto"/>
                <w:left w:val="single" w:sz="12" w:space="9" w:color="003399"/>
                <w:bottom w:val="none" w:sz="0" w:space="0" w:color="auto"/>
                <w:right w:val="none" w:sz="0" w:space="0" w:color="auto"/>
              </w:divBdr>
            </w:div>
            <w:div w:id="1465807650">
              <w:blockQuote w:val="1"/>
              <w:marLeft w:val="0"/>
              <w:marRight w:val="0"/>
              <w:marTop w:val="0"/>
              <w:marBottom w:val="0"/>
              <w:divBdr>
                <w:top w:val="none" w:sz="0" w:space="0" w:color="auto"/>
                <w:left w:val="single" w:sz="12" w:space="9" w:color="003399"/>
                <w:bottom w:val="none" w:sz="0" w:space="0" w:color="auto"/>
                <w:right w:val="none" w:sz="0" w:space="0" w:color="auto"/>
              </w:divBdr>
            </w:div>
          </w:divsChild>
        </w:div>
      </w:divsChild>
    </w:div>
    <w:div w:id="1386485698">
      <w:bodyDiv w:val="1"/>
      <w:marLeft w:val="0"/>
      <w:marRight w:val="0"/>
      <w:marTop w:val="0"/>
      <w:marBottom w:val="0"/>
      <w:divBdr>
        <w:top w:val="none" w:sz="0" w:space="0" w:color="auto"/>
        <w:left w:val="none" w:sz="0" w:space="0" w:color="auto"/>
        <w:bottom w:val="none" w:sz="0" w:space="0" w:color="auto"/>
        <w:right w:val="none" w:sz="0" w:space="0" w:color="auto"/>
      </w:divBdr>
    </w:div>
    <w:div w:id="1521970401">
      <w:bodyDiv w:val="1"/>
      <w:marLeft w:val="0"/>
      <w:marRight w:val="0"/>
      <w:marTop w:val="0"/>
      <w:marBottom w:val="0"/>
      <w:divBdr>
        <w:top w:val="none" w:sz="0" w:space="0" w:color="auto"/>
        <w:left w:val="none" w:sz="0" w:space="0" w:color="auto"/>
        <w:bottom w:val="none" w:sz="0" w:space="0" w:color="auto"/>
        <w:right w:val="none" w:sz="0" w:space="0" w:color="auto"/>
      </w:divBdr>
      <w:divsChild>
        <w:div w:id="1296565329">
          <w:marLeft w:val="0"/>
          <w:marRight w:val="0"/>
          <w:marTop w:val="0"/>
          <w:marBottom w:val="0"/>
          <w:divBdr>
            <w:top w:val="none" w:sz="0" w:space="0" w:color="auto"/>
            <w:left w:val="none" w:sz="0" w:space="0" w:color="auto"/>
            <w:bottom w:val="none" w:sz="0" w:space="0" w:color="auto"/>
            <w:right w:val="none" w:sz="0" w:space="0" w:color="auto"/>
          </w:divBdr>
          <w:divsChild>
            <w:div w:id="1980765177">
              <w:marLeft w:val="0"/>
              <w:marRight w:val="0"/>
              <w:marTop w:val="0"/>
              <w:marBottom w:val="0"/>
              <w:divBdr>
                <w:top w:val="none" w:sz="0" w:space="0" w:color="auto"/>
                <w:left w:val="none" w:sz="0" w:space="0" w:color="auto"/>
                <w:bottom w:val="none" w:sz="0" w:space="0" w:color="auto"/>
                <w:right w:val="none" w:sz="0" w:space="0" w:color="auto"/>
              </w:divBdr>
              <w:divsChild>
                <w:div w:id="4906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7184">
          <w:marLeft w:val="0"/>
          <w:marRight w:val="0"/>
          <w:marTop w:val="225"/>
          <w:marBottom w:val="0"/>
          <w:divBdr>
            <w:top w:val="none" w:sz="0" w:space="0" w:color="auto"/>
            <w:left w:val="none" w:sz="0" w:space="0" w:color="auto"/>
            <w:bottom w:val="none" w:sz="0" w:space="0" w:color="auto"/>
            <w:right w:val="none" w:sz="0" w:space="0" w:color="auto"/>
          </w:divBdr>
          <w:divsChild>
            <w:div w:id="1759250816">
              <w:marLeft w:val="0"/>
              <w:marRight w:val="0"/>
              <w:marTop w:val="0"/>
              <w:marBottom w:val="0"/>
              <w:divBdr>
                <w:top w:val="none" w:sz="0" w:space="0" w:color="auto"/>
                <w:left w:val="none" w:sz="0" w:space="0" w:color="auto"/>
                <w:bottom w:val="none" w:sz="0" w:space="0" w:color="auto"/>
                <w:right w:val="none" w:sz="0" w:space="0" w:color="auto"/>
              </w:divBdr>
              <w:divsChild>
                <w:div w:id="1147278864">
                  <w:marLeft w:val="0"/>
                  <w:marRight w:val="0"/>
                  <w:marTop w:val="0"/>
                  <w:marBottom w:val="330"/>
                  <w:divBdr>
                    <w:top w:val="single" w:sz="6" w:space="15" w:color="D9D9D9"/>
                    <w:left w:val="single" w:sz="6" w:space="15" w:color="D9D9D9"/>
                    <w:bottom w:val="single" w:sz="6" w:space="15" w:color="D9D9D9"/>
                    <w:right w:val="single" w:sz="6" w:space="15" w:color="D9D9D9"/>
                  </w:divBdr>
                  <w:divsChild>
                    <w:div w:id="16536312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72357549">
      <w:bodyDiv w:val="1"/>
      <w:marLeft w:val="0"/>
      <w:marRight w:val="0"/>
      <w:marTop w:val="0"/>
      <w:marBottom w:val="0"/>
      <w:divBdr>
        <w:top w:val="none" w:sz="0" w:space="0" w:color="auto"/>
        <w:left w:val="none" w:sz="0" w:space="0" w:color="auto"/>
        <w:bottom w:val="none" w:sz="0" w:space="0" w:color="auto"/>
        <w:right w:val="none" w:sz="0" w:space="0" w:color="auto"/>
      </w:divBdr>
      <w:divsChild>
        <w:div w:id="210437737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arion.ca" TargetMode="External"/><Relationship Id="rId5" Type="http://schemas.openxmlformats.org/officeDocument/2006/relationships/settings" Target="settings.xml"/><Relationship Id="rId15" Type="http://schemas.openxmlformats.org/officeDocument/2006/relationships/hyperlink" Target="https://www.agingcare.com/Articles/Helping-Your-Loved-One-Live-With-Low-Vision-111675.htm"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ria\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78FA1D150844058D4ABA9C4DA14D1E"/>
        <w:category>
          <w:name w:val="General"/>
          <w:gallery w:val="placeholder"/>
        </w:category>
        <w:types>
          <w:type w:val="bbPlcHdr"/>
        </w:types>
        <w:behaviors>
          <w:behavior w:val="content"/>
        </w:behaviors>
        <w:guid w:val="{43EB89E5-A29C-4D38-AB60-65F896EC4199}"/>
      </w:docPartPr>
      <w:docPartBody>
        <w:p w:rsidR="00607983" w:rsidRDefault="002A21A9" w:rsidP="002A21A9">
          <w:pPr>
            <w:pStyle w:val="1778FA1D150844058D4ABA9C4DA14D1E"/>
          </w:pPr>
          <w:r>
            <w:t>[Date]</w:t>
          </w:r>
        </w:p>
      </w:docPartBody>
    </w:docPart>
    <w:docPart>
      <w:docPartPr>
        <w:name w:val="9FCB209732794BE595CE68B9AEB6B3BA"/>
        <w:category>
          <w:name w:val="General"/>
          <w:gallery w:val="placeholder"/>
        </w:category>
        <w:types>
          <w:type w:val="bbPlcHdr"/>
        </w:types>
        <w:behaviors>
          <w:behavior w:val="content"/>
        </w:behaviors>
        <w:guid w:val="{6A0CAA30-8704-4B69-B961-7CF98AFBC240}"/>
      </w:docPartPr>
      <w:docPartBody>
        <w:p w:rsidR="00607983" w:rsidRDefault="002A21A9" w:rsidP="002A21A9">
          <w:pPr>
            <w:pStyle w:val="9FCB209732794BE595CE68B9AEB6B3BA"/>
          </w:pPr>
          <w:r>
            <w:t>[Date]</w:t>
          </w:r>
        </w:p>
      </w:docPartBody>
    </w:docPart>
    <w:docPart>
      <w:docPartPr>
        <w:name w:val="F95D3E144B4141BD9ABBEAC02951ACE4"/>
        <w:category>
          <w:name w:val="General"/>
          <w:gallery w:val="placeholder"/>
        </w:category>
        <w:types>
          <w:type w:val="bbPlcHdr"/>
        </w:types>
        <w:behaviors>
          <w:behavior w:val="content"/>
        </w:behaviors>
        <w:guid w:val="{3808FCEE-BB48-431D-B0A1-6AF4B15F1729}"/>
      </w:docPartPr>
      <w:docPartBody>
        <w:p w:rsidR="00607983" w:rsidRDefault="002A21A9" w:rsidP="002A21A9">
          <w:pPr>
            <w:pStyle w:val="F95D3E144B4141BD9ABBEAC02951ACE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C4"/>
    <w:rsid w:val="000D0DFB"/>
    <w:rsid w:val="001A79C3"/>
    <w:rsid w:val="001F2434"/>
    <w:rsid w:val="002759D4"/>
    <w:rsid w:val="00295BB7"/>
    <w:rsid w:val="002A21A9"/>
    <w:rsid w:val="00387571"/>
    <w:rsid w:val="003A6FDC"/>
    <w:rsid w:val="003E4ED4"/>
    <w:rsid w:val="003E66DC"/>
    <w:rsid w:val="00415B7D"/>
    <w:rsid w:val="004B317C"/>
    <w:rsid w:val="0057331E"/>
    <w:rsid w:val="00607983"/>
    <w:rsid w:val="0065204C"/>
    <w:rsid w:val="00696387"/>
    <w:rsid w:val="006B6C34"/>
    <w:rsid w:val="007756AF"/>
    <w:rsid w:val="007C555A"/>
    <w:rsid w:val="009403C4"/>
    <w:rsid w:val="00B27203"/>
    <w:rsid w:val="00BA2D14"/>
    <w:rsid w:val="00BB693D"/>
    <w:rsid w:val="00C203F2"/>
    <w:rsid w:val="00C32873"/>
    <w:rsid w:val="00CC41B9"/>
    <w:rsid w:val="00D61767"/>
    <w:rsid w:val="00D77BD4"/>
    <w:rsid w:val="00D77F92"/>
    <w:rsid w:val="00DA65C4"/>
    <w:rsid w:val="00DA792B"/>
    <w:rsid w:val="00DE23EA"/>
    <w:rsid w:val="00DF601A"/>
    <w:rsid w:val="00E0648A"/>
    <w:rsid w:val="00E24983"/>
    <w:rsid w:val="00E2622E"/>
    <w:rsid w:val="00FF0965"/>
    <w:rsid w:val="00FF1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9403C4"/>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4CC09B7124539B916796FC76DD4E2">
    <w:name w:val="ECB4CC09B7124539B916796FC76DD4E2"/>
  </w:style>
  <w:style w:type="paragraph" w:customStyle="1" w:styleId="2415E6344B6742C683C80CF53D97F574">
    <w:name w:val="2415E6344B6742C683C80CF53D97F574"/>
  </w:style>
  <w:style w:type="paragraph" w:customStyle="1" w:styleId="2906C3A70753491287C38905F5403293">
    <w:name w:val="2906C3A70753491287C38905F5403293"/>
  </w:style>
  <w:style w:type="paragraph" w:customStyle="1" w:styleId="06F109744553402BA2C2354908F9D4E6">
    <w:name w:val="06F109744553402BA2C2354908F9D4E6"/>
  </w:style>
  <w:style w:type="paragraph" w:customStyle="1" w:styleId="DA2B19A0880F48AC90128C186968D56D">
    <w:name w:val="DA2B19A0880F48AC90128C186968D56D"/>
  </w:style>
  <w:style w:type="paragraph" w:customStyle="1" w:styleId="5A55C67FE50B48F782B78EA06AF5AE3D">
    <w:name w:val="5A55C67FE50B48F782B78EA06AF5AE3D"/>
  </w:style>
  <w:style w:type="character" w:customStyle="1" w:styleId="Heading2Char">
    <w:name w:val="Heading 2 Char"/>
    <w:basedOn w:val="DefaultParagraphFont"/>
    <w:link w:val="Heading2"/>
    <w:rsid w:val="009403C4"/>
    <w:rPr>
      <w:rFonts w:asciiTheme="majorHAnsi" w:eastAsiaTheme="majorEastAsia" w:hAnsiTheme="majorHAnsi" w:cstheme="majorBidi"/>
      <w:b/>
      <w:bCs/>
      <w:color w:val="0D0D0D" w:themeColor="text1" w:themeTint="F2"/>
      <w:szCs w:val="26"/>
      <w:lang w:val="en-US" w:eastAsia="en-US"/>
    </w:rPr>
  </w:style>
  <w:style w:type="paragraph" w:customStyle="1" w:styleId="883C5CB813C14EF1BBA69DF8202695D6">
    <w:name w:val="883C5CB813C14EF1BBA69DF8202695D6"/>
  </w:style>
  <w:style w:type="paragraph" w:customStyle="1" w:styleId="94C0DDA1D25E462FBC19A613152499AA">
    <w:name w:val="94C0DDA1D25E462FBC19A613152499AA"/>
  </w:style>
  <w:style w:type="paragraph" w:customStyle="1" w:styleId="4B4FE236935B4BD1BC2277C182853B7D">
    <w:name w:val="4B4FE236935B4BD1BC2277C182853B7D"/>
  </w:style>
  <w:style w:type="paragraph" w:customStyle="1" w:styleId="5D966BF2EB8A468B9064CE285FD8E1B8">
    <w:name w:val="5D966BF2EB8A468B9064CE285FD8E1B8"/>
  </w:style>
  <w:style w:type="paragraph" w:customStyle="1" w:styleId="FF42CCB5DFE14478B44ABC532531A2C7">
    <w:name w:val="FF42CCB5DFE14478B44ABC532531A2C7"/>
  </w:style>
  <w:style w:type="paragraph" w:customStyle="1" w:styleId="93502E3A6AF0440986B29653F2B1B1EB">
    <w:name w:val="93502E3A6AF0440986B29653F2B1B1EB"/>
    <w:rsid w:val="009403C4"/>
  </w:style>
  <w:style w:type="paragraph" w:customStyle="1" w:styleId="8C48769090D04DDAAD43C82C44123C40">
    <w:name w:val="8C48769090D04DDAAD43C82C44123C40"/>
    <w:rsid w:val="009403C4"/>
  </w:style>
  <w:style w:type="paragraph" w:customStyle="1" w:styleId="C221D3052A654EE781C04CCD473C1984">
    <w:name w:val="C221D3052A654EE781C04CCD473C1984"/>
    <w:rsid w:val="00CC41B9"/>
  </w:style>
  <w:style w:type="paragraph" w:customStyle="1" w:styleId="799F45EAE57544A3ACDC13CAA6E3294A">
    <w:name w:val="799F45EAE57544A3ACDC13CAA6E3294A"/>
    <w:rsid w:val="00CC41B9"/>
  </w:style>
  <w:style w:type="paragraph" w:customStyle="1" w:styleId="1778FA1D150844058D4ABA9C4DA14D1E">
    <w:name w:val="1778FA1D150844058D4ABA9C4DA14D1E"/>
    <w:rsid w:val="002A21A9"/>
  </w:style>
  <w:style w:type="paragraph" w:customStyle="1" w:styleId="9FCB209732794BE595CE68B9AEB6B3BA">
    <w:name w:val="9FCB209732794BE595CE68B9AEB6B3BA"/>
    <w:rsid w:val="002A21A9"/>
  </w:style>
  <w:style w:type="paragraph" w:customStyle="1" w:styleId="F95D3E144B4141BD9ABBEAC02951ACE4">
    <w:name w:val="F95D3E144B4141BD9ABBEAC02951ACE4"/>
    <w:rsid w:val="002A2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20EBA4DF-E90C-4EEF-A166-BCAFF912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4</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Zuzak</dc:creator>
  <cp:keywords/>
  <dc:description/>
  <cp:lastModifiedBy>Ilaria Z</cp:lastModifiedBy>
  <cp:revision>3</cp:revision>
  <cp:lastPrinted>2016-07-13T15:55:00Z</cp:lastPrinted>
  <dcterms:created xsi:type="dcterms:W3CDTF">2018-06-20T22:49:00Z</dcterms:created>
  <dcterms:modified xsi:type="dcterms:W3CDTF">2018-06-22T15:15:00Z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