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E3" w:rsidRPr="00620FE3" w:rsidRDefault="00620FE3" w:rsidP="00620FE3">
      <w:pPr>
        <w:jc w:val="center"/>
        <w:rPr>
          <w:b/>
          <w:sz w:val="40"/>
          <w:szCs w:val="40"/>
        </w:rPr>
      </w:pPr>
      <w:r w:rsidRPr="00620FE3">
        <w:rPr>
          <w:b/>
          <w:sz w:val="40"/>
          <w:szCs w:val="40"/>
        </w:rPr>
        <w:t>WELDING FABRICATION</w:t>
      </w:r>
    </w:p>
    <w:p w:rsidR="00620FE3" w:rsidRPr="00620FE3" w:rsidRDefault="00620FE3" w:rsidP="00620FE3">
      <w:pPr>
        <w:rPr>
          <w:u w:val="single"/>
        </w:rPr>
      </w:pPr>
      <w:r w:rsidRPr="00620FE3">
        <w:rPr>
          <w:u w:val="single"/>
        </w:rPr>
        <w:t>PURPOSE</w:t>
      </w:r>
    </w:p>
    <w:p w:rsidR="00620FE3" w:rsidRDefault="00620FE3" w:rsidP="00620FE3">
      <w:r>
        <w:t>To evaluate each contestant’s preparation for employment and to recognize outstanding students for excellence and professionalism in the field of welding fabrication.</w:t>
      </w:r>
    </w:p>
    <w:p w:rsidR="00620FE3" w:rsidRPr="006B567C" w:rsidRDefault="00620FE3" w:rsidP="00620FE3">
      <w:pPr>
        <w:rPr>
          <w:u w:val="single"/>
        </w:rPr>
      </w:pPr>
      <w:r w:rsidRPr="006B567C">
        <w:rPr>
          <w:u w:val="single"/>
        </w:rPr>
        <w:t>ELIGIBILITY (TEAM OF THREE)</w:t>
      </w:r>
    </w:p>
    <w:p w:rsidR="00620FE3" w:rsidRDefault="00620FE3" w:rsidP="00620FE3">
      <w:r>
        <w:t>Open to active SkillsUSA members enrolled in programs with welding as the occupational objective. This is a team event. Each team will be comprised of three student members from the same school and training program.</w:t>
      </w:r>
    </w:p>
    <w:p w:rsidR="00620FE3" w:rsidRPr="00620FE3" w:rsidRDefault="00620FE3" w:rsidP="00620FE3">
      <w:pPr>
        <w:rPr>
          <w:u w:val="single"/>
        </w:rPr>
      </w:pPr>
      <w:r w:rsidRPr="00620FE3">
        <w:rPr>
          <w:u w:val="single"/>
        </w:rPr>
        <w:t>CLOTHING REQUIREMENT</w:t>
      </w:r>
    </w:p>
    <w:p w:rsidR="00620FE3" w:rsidRDefault="00620FE3" w:rsidP="00620FE3">
      <w:r>
        <w:t>Each competitor should wear the proper PPE with no LOGOs showing the School they belong to.</w:t>
      </w:r>
    </w:p>
    <w:p w:rsidR="00620FE3" w:rsidRPr="00620FE3" w:rsidRDefault="00620FE3" w:rsidP="00620FE3">
      <w:pPr>
        <w:rPr>
          <w:u w:val="single"/>
        </w:rPr>
      </w:pPr>
      <w:r w:rsidRPr="00620FE3">
        <w:rPr>
          <w:u w:val="single"/>
        </w:rPr>
        <w:t>EQUIPMENT AND MATERIALS</w:t>
      </w:r>
    </w:p>
    <w:p w:rsidR="00620FE3" w:rsidRDefault="00620FE3" w:rsidP="00420A18">
      <w:pPr>
        <w:ind w:firstLine="720"/>
      </w:pPr>
      <w:r>
        <w:t>Supplied by the technical committee:</w:t>
      </w:r>
      <w:bookmarkStart w:id="0" w:name="_GoBack"/>
      <w:bookmarkEnd w:id="0"/>
    </w:p>
    <w:p w:rsidR="00420A18" w:rsidRDefault="001B5A61" w:rsidP="00420A18">
      <w:pPr>
        <w:pStyle w:val="ListParagraph"/>
        <w:numPr>
          <w:ilvl w:val="0"/>
          <w:numId w:val="1"/>
        </w:numPr>
      </w:pPr>
      <w:r>
        <w:t xml:space="preserve">One </w:t>
      </w:r>
      <w:r w:rsidR="00420A18">
        <w:t>Welding power source</w:t>
      </w:r>
      <w:r>
        <w:t xml:space="preserve"> for each team with</w:t>
      </w:r>
      <w:r w:rsidR="00420A18">
        <w:t xml:space="preserve"> (.035 ER70S-6)</w:t>
      </w:r>
    </w:p>
    <w:p w:rsidR="00420A18" w:rsidRDefault="00420A18" w:rsidP="00420A18">
      <w:pPr>
        <w:pStyle w:val="ListParagraph"/>
        <w:numPr>
          <w:ilvl w:val="0"/>
          <w:numId w:val="1"/>
        </w:numPr>
      </w:pPr>
      <w:r>
        <w:t>2 Plasma cutters</w:t>
      </w:r>
      <w:r w:rsidR="001B5A61">
        <w:t xml:space="preserve"> (shared)</w:t>
      </w:r>
    </w:p>
    <w:p w:rsidR="00420A18" w:rsidRDefault="00420A18" w:rsidP="00053133">
      <w:pPr>
        <w:pStyle w:val="ListParagraph"/>
        <w:numPr>
          <w:ilvl w:val="0"/>
          <w:numId w:val="1"/>
        </w:numPr>
      </w:pPr>
      <w:r>
        <w:t>4 OAC torches</w:t>
      </w:r>
      <w:r w:rsidR="001B5A61">
        <w:t xml:space="preserve"> (shared)</w:t>
      </w:r>
    </w:p>
    <w:p w:rsidR="00420A18" w:rsidRDefault="00420A18" w:rsidP="00053133">
      <w:pPr>
        <w:pStyle w:val="ListParagraph"/>
        <w:numPr>
          <w:ilvl w:val="0"/>
          <w:numId w:val="1"/>
        </w:numPr>
      </w:pPr>
      <w:r>
        <w:t>4 chop saws</w:t>
      </w:r>
      <w:r w:rsidR="001B5A61">
        <w:t xml:space="preserve"> (shared)</w:t>
      </w:r>
    </w:p>
    <w:p w:rsidR="00620FE3" w:rsidRDefault="006943D0" w:rsidP="00420A18">
      <w:pPr>
        <w:ind w:firstLine="720"/>
      </w:pPr>
      <w:r>
        <w:t xml:space="preserve">Items </w:t>
      </w:r>
      <w:r w:rsidR="00620FE3">
        <w:t>Supplied by the contestant team:</w:t>
      </w:r>
    </w:p>
    <w:p w:rsidR="00420A18" w:rsidRDefault="00620FE3" w:rsidP="00620FE3">
      <w:pPr>
        <w:pStyle w:val="ListParagraph"/>
        <w:numPr>
          <w:ilvl w:val="0"/>
          <w:numId w:val="2"/>
        </w:numPr>
      </w:pPr>
      <w:r>
        <w:t>Hearing and/or ear protection</w:t>
      </w:r>
    </w:p>
    <w:p w:rsidR="006943D0" w:rsidRDefault="006943D0" w:rsidP="00620FE3">
      <w:pPr>
        <w:pStyle w:val="ListParagraph"/>
        <w:numPr>
          <w:ilvl w:val="0"/>
          <w:numId w:val="2"/>
        </w:numPr>
      </w:pPr>
      <w:r>
        <w:t xml:space="preserve">Welding jacket </w:t>
      </w:r>
    </w:p>
    <w:p w:rsidR="006943D0" w:rsidRDefault="006943D0" w:rsidP="00620FE3">
      <w:pPr>
        <w:pStyle w:val="ListParagraph"/>
        <w:numPr>
          <w:ilvl w:val="0"/>
          <w:numId w:val="2"/>
        </w:numPr>
      </w:pPr>
      <w:r>
        <w:t>Welding gloves</w:t>
      </w:r>
    </w:p>
    <w:p w:rsidR="006943D0" w:rsidRDefault="006943D0" w:rsidP="00620FE3">
      <w:pPr>
        <w:pStyle w:val="ListParagraph"/>
        <w:numPr>
          <w:ilvl w:val="0"/>
          <w:numId w:val="2"/>
        </w:numPr>
      </w:pPr>
      <w:r>
        <w:t>Safety glasses</w:t>
      </w:r>
    </w:p>
    <w:p w:rsidR="006943D0" w:rsidRDefault="006943D0" w:rsidP="00620FE3">
      <w:pPr>
        <w:pStyle w:val="ListParagraph"/>
        <w:numPr>
          <w:ilvl w:val="0"/>
          <w:numId w:val="2"/>
        </w:numPr>
      </w:pPr>
      <w:r>
        <w:t xml:space="preserve">Leather boots </w:t>
      </w:r>
    </w:p>
    <w:p w:rsidR="00420A18" w:rsidRDefault="00620FE3" w:rsidP="00620FE3">
      <w:pPr>
        <w:pStyle w:val="ListParagraph"/>
        <w:numPr>
          <w:ilvl w:val="0"/>
          <w:numId w:val="2"/>
        </w:numPr>
      </w:pPr>
      <w:r>
        <w:t>Welding helmet with appropriate filter</w:t>
      </w:r>
      <w:r w:rsidR="00420A18">
        <w:t xml:space="preserve"> </w:t>
      </w:r>
      <w:r>
        <w:t>plate/lens and protective cover</w:t>
      </w:r>
    </w:p>
    <w:p w:rsidR="00420A18" w:rsidRDefault="00620FE3" w:rsidP="00620FE3">
      <w:pPr>
        <w:pStyle w:val="ListParagraph"/>
        <w:numPr>
          <w:ilvl w:val="0"/>
          <w:numId w:val="2"/>
        </w:numPr>
      </w:pPr>
      <w:r>
        <w:t>Auto</w:t>
      </w:r>
      <w:r w:rsidR="00420A18">
        <w:t xml:space="preserve"> </w:t>
      </w:r>
      <w:r>
        <w:t>darkening shields are permissible</w:t>
      </w:r>
    </w:p>
    <w:p w:rsidR="00420A18" w:rsidRDefault="00420A18" w:rsidP="00620FE3">
      <w:pPr>
        <w:pStyle w:val="ListParagraph"/>
        <w:numPr>
          <w:ilvl w:val="0"/>
          <w:numId w:val="2"/>
        </w:numPr>
      </w:pPr>
      <w:r>
        <w:t>O</w:t>
      </w:r>
      <w:r w:rsidR="00620FE3">
        <w:t>xyacetylene</w:t>
      </w:r>
      <w:r>
        <w:t xml:space="preserve"> </w:t>
      </w:r>
      <w:r w:rsidR="00620FE3">
        <w:t>goggles</w:t>
      </w:r>
    </w:p>
    <w:p w:rsidR="00420A18" w:rsidRDefault="00620FE3" w:rsidP="00620FE3">
      <w:pPr>
        <w:pStyle w:val="ListParagraph"/>
        <w:numPr>
          <w:ilvl w:val="0"/>
          <w:numId w:val="2"/>
        </w:numPr>
      </w:pPr>
      <w:r>
        <w:t>Pocket calculator</w:t>
      </w:r>
    </w:p>
    <w:p w:rsidR="00AC1A29" w:rsidRDefault="00620FE3" w:rsidP="00620FE3">
      <w:pPr>
        <w:pStyle w:val="ListParagraph"/>
        <w:numPr>
          <w:ilvl w:val="0"/>
          <w:numId w:val="2"/>
        </w:numPr>
      </w:pPr>
      <w:r>
        <w:t>Lead pencil and/or ballpoint pen</w:t>
      </w:r>
    </w:p>
    <w:p w:rsidR="00AC1A29" w:rsidRDefault="00620FE3" w:rsidP="00620FE3">
      <w:pPr>
        <w:pStyle w:val="ListParagraph"/>
        <w:numPr>
          <w:ilvl w:val="0"/>
          <w:numId w:val="2"/>
        </w:numPr>
      </w:pPr>
      <w:r>
        <w:t>Soap stone with holder</w:t>
      </w:r>
    </w:p>
    <w:p w:rsidR="00AC1A29" w:rsidRDefault="00620FE3" w:rsidP="00620FE3">
      <w:pPr>
        <w:pStyle w:val="ListParagraph"/>
        <w:numPr>
          <w:ilvl w:val="0"/>
          <w:numId w:val="2"/>
        </w:numPr>
      </w:pPr>
      <w:r>
        <w:t>Scribe with magnet</w:t>
      </w:r>
    </w:p>
    <w:p w:rsidR="00AC1A29" w:rsidRDefault="00620FE3" w:rsidP="00620FE3">
      <w:pPr>
        <w:pStyle w:val="ListParagraph"/>
        <w:numPr>
          <w:ilvl w:val="0"/>
          <w:numId w:val="2"/>
        </w:numPr>
      </w:pPr>
      <w:r>
        <w:t>Combination square set</w:t>
      </w:r>
    </w:p>
    <w:p w:rsidR="00AC1A29" w:rsidRDefault="00620FE3" w:rsidP="00620FE3">
      <w:pPr>
        <w:pStyle w:val="ListParagraph"/>
        <w:numPr>
          <w:ilvl w:val="0"/>
          <w:numId w:val="2"/>
        </w:numPr>
      </w:pPr>
      <w:r>
        <w:t>Fillet weld gauge</w:t>
      </w:r>
    </w:p>
    <w:p w:rsidR="006943D0" w:rsidRDefault="006943D0" w:rsidP="00620FE3">
      <w:pPr>
        <w:pStyle w:val="ListParagraph"/>
        <w:numPr>
          <w:ilvl w:val="0"/>
          <w:numId w:val="2"/>
        </w:numPr>
      </w:pPr>
      <w:r>
        <w:t>Ball peen hammer</w:t>
      </w:r>
    </w:p>
    <w:p w:rsidR="006943D0" w:rsidRDefault="006943D0" w:rsidP="00620FE3">
      <w:pPr>
        <w:pStyle w:val="ListParagraph"/>
        <w:numPr>
          <w:ilvl w:val="0"/>
          <w:numId w:val="2"/>
        </w:numPr>
      </w:pPr>
      <w:r>
        <w:t xml:space="preserve">Welding pliers </w:t>
      </w:r>
    </w:p>
    <w:p w:rsidR="006943D0" w:rsidRDefault="006943D0" w:rsidP="00620FE3">
      <w:pPr>
        <w:pStyle w:val="ListParagraph"/>
        <w:numPr>
          <w:ilvl w:val="0"/>
          <w:numId w:val="2"/>
        </w:numPr>
      </w:pPr>
      <w:r>
        <w:t xml:space="preserve">Vise grips of team’s choice. </w:t>
      </w:r>
    </w:p>
    <w:p w:rsidR="00620FE3" w:rsidRDefault="00620FE3" w:rsidP="00620FE3">
      <w:pPr>
        <w:pStyle w:val="ListParagraph"/>
        <w:numPr>
          <w:ilvl w:val="0"/>
          <w:numId w:val="2"/>
        </w:numPr>
      </w:pPr>
      <w:r>
        <w:t>All competitors must create a one-page</w:t>
      </w:r>
      <w:r w:rsidR="00AC1A29">
        <w:t xml:space="preserve"> </w:t>
      </w:r>
      <w:r>
        <w:t>résu</w:t>
      </w:r>
      <w:r w:rsidR="00AC1A29">
        <w:t xml:space="preserve">mé and submit a hard copy to the </w:t>
      </w:r>
      <w:r>
        <w:t>technical committee chair at</w:t>
      </w:r>
      <w:r w:rsidR="00AC1A29">
        <w:t xml:space="preserve"> </w:t>
      </w:r>
      <w:r>
        <w:t>orientation. Failure to do so will result</w:t>
      </w:r>
      <w:r w:rsidR="00AC1A29">
        <w:t xml:space="preserve"> </w:t>
      </w:r>
      <w:r>
        <w:t>in a 10-point penalty.</w:t>
      </w:r>
    </w:p>
    <w:p w:rsidR="006943D0" w:rsidRPr="006943D0" w:rsidRDefault="006943D0" w:rsidP="00620FE3">
      <w:pPr>
        <w:pStyle w:val="ListParagraph"/>
        <w:numPr>
          <w:ilvl w:val="0"/>
          <w:numId w:val="2"/>
        </w:numPr>
        <w:rPr>
          <w:b/>
        </w:rPr>
      </w:pPr>
      <w:r w:rsidRPr="006943D0">
        <w:rPr>
          <w:b/>
        </w:rPr>
        <w:t xml:space="preserve">NOTE: no power tools will be allowed examples, Grinders or drills. </w:t>
      </w:r>
    </w:p>
    <w:p w:rsidR="00AC1A29" w:rsidRDefault="00AC1A29" w:rsidP="00620FE3">
      <w:pPr>
        <w:rPr>
          <w:u w:val="single"/>
        </w:rPr>
      </w:pPr>
    </w:p>
    <w:p w:rsidR="00AC1A29" w:rsidRDefault="00AC1A29" w:rsidP="00620FE3">
      <w:pPr>
        <w:rPr>
          <w:u w:val="single"/>
        </w:rPr>
      </w:pPr>
    </w:p>
    <w:p w:rsidR="00AC1A29" w:rsidRDefault="00AC1A29" w:rsidP="00620FE3">
      <w:pPr>
        <w:rPr>
          <w:u w:val="single"/>
        </w:rPr>
      </w:pPr>
    </w:p>
    <w:p w:rsidR="00620FE3" w:rsidRPr="00AC1A29" w:rsidRDefault="00620FE3" w:rsidP="00620FE3">
      <w:pPr>
        <w:rPr>
          <w:u w:val="single"/>
        </w:rPr>
      </w:pPr>
      <w:r w:rsidRPr="00AC1A29">
        <w:rPr>
          <w:u w:val="single"/>
        </w:rPr>
        <w:lastRenderedPageBreak/>
        <w:t>SCOPE OF THE CONTEST</w:t>
      </w:r>
    </w:p>
    <w:p w:rsidR="00620FE3" w:rsidRDefault="00620FE3" w:rsidP="00620FE3">
      <w:r>
        <w:t>The scope of the</w:t>
      </w:r>
      <w:r w:rsidR="00AC1A29">
        <w:t xml:space="preserve"> contest is defined by industry </w:t>
      </w:r>
      <w:r>
        <w:t>standards</w:t>
      </w:r>
      <w:r w:rsidR="00AC1A29">
        <w:t xml:space="preserve"> as identified by the following Companies</w:t>
      </w:r>
      <w:r>
        <w:t>: American Welding Society Inc.,</w:t>
      </w:r>
      <w:r w:rsidR="00AC1A29">
        <w:t xml:space="preserve"> All drawings, </w:t>
      </w:r>
      <w:r>
        <w:t>welding symbols and welding terms conform to</w:t>
      </w:r>
      <w:r w:rsidR="00AC1A29">
        <w:t xml:space="preserve"> </w:t>
      </w:r>
      <w:r>
        <w:t xml:space="preserve">the latest </w:t>
      </w:r>
      <w:r w:rsidR="00AC1A29">
        <w:t xml:space="preserve">edition of the American Welding </w:t>
      </w:r>
      <w:r>
        <w:t xml:space="preserve">Society (AWS) standards. </w:t>
      </w:r>
    </w:p>
    <w:p w:rsidR="00620FE3" w:rsidRPr="00CC2017" w:rsidRDefault="00620FE3" w:rsidP="00620FE3">
      <w:pPr>
        <w:rPr>
          <w:u w:val="single"/>
        </w:rPr>
      </w:pPr>
      <w:r w:rsidRPr="00CC2017">
        <w:rPr>
          <w:u w:val="single"/>
        </w:rPr>
        <w:t>Knowledge Performance</w:t>
      </w:r>
    </w:p>
    <w:p w:rsidR="00620FE3" w:rsidRDefault="00620FE3" w:rsidP="00620FE3">
      <w:r>
        <w:t>The contest w</w:t>
      </w:r>
      <w:r w:rsidR="00CC2017">
        <w:t xml:space="preserve">ill include a written knowledge </w:t>
      </w:r>
      <w:r>
        <w:t>exam that asses</w:t>
      </w:r>
      <w:r w:rsidR="00CC2017">
        <w:t xml:space="preserve">ses the practical knowledge of </w:t>
      </w:r>
      <w:r>
        <w:t>welding, in</w:t>
      </w:r>
      <w:r w:rsidR="00CC2017">
        <w:t xml:space="preserve">cluding safety, measurement and </w:t>
      </w:r>
      <w:r>
        <w:t>blueprint re</w:t>
      </w:r>
      <w:r w:rsidR="00CC2017">
        <w:t xml:space="preserve">ading. Other common fabrication </w:t>
      </w:r>
      <w:r>
        <w:t>operations wi</w:t>
      </w:r>
      <w:r w:rsidR="00CC2017">
        <w:t xml:space="preserve">ll also be assessed such as saw </w:t>
      </w:r>
      <w:r>
        <w:t xml:space="preserve">operation, </w:t>
      </w:r>
      <w:r w:rsidR="001B5A61">
        <w:t>drilling, grinding.</w:t>
      </w:r>
    </w:p>
    <w:p w:rsidR="00620FE3" w:rsidRPr="00CC2017" w:rsidRDefault="00620FE3" w:rsidP="00620FE3">
      <w:pPr>
        <w:rPr>
          <w:u w:val="single"/>
        </w:rPr>
      </w:pPr>
      <w:r w:rsidRPr="00CC2017">
        <w:rPr>
          <w:u w:val="single"/>
        </w:rPr>
        <w:t>Skill Performance</w:t>
      </w:r>
    </w:p>
    <w:p w:rsidR="00620FE3" w:rsidRDefault="00620FE3" w:rsidP="00620FE3">
      <w:r>
        <w:t>The skill perf</w:t>
      </w:r>
      <w:r w:rsidR="00CC2017">
        <w:t xml:space="preserve">ormance assessment </w:t>
      </w:r>
      <w:r w:rsidR="00EF6537">
        <w:t xml:space="preserve">may include </w:t>
      </w:r>
      <w:r w:rsidR="00CC2017">
        <w:t xml:space="preserve">the </w:t>
      </w:r>
      <w:r>
        <w:t>comp</w:t>
      </w:r>
      <w:r w:rsidR="00CC2017">
        <w:t xml:space="preserve">letion of a metal project and a </w:t>
      </w:r>
      <w:r>
        <w:t>demonstratio</w:t>
      </w:r>
      <w:r w:rsidR="00CC2017">
        <w:t xml:space="preserve">n of the ability to weld carbon </w:t>
      </w:r>
      <w:r>
        <w:t>steel, aluminu</w:t>
      </w:r>
      <w:r w:rsidR="00EF6537">
        <w:t xml:space="preserve">m or stainless steel project in </w:t>
      </w:r>
      <w:r>
        <w:t>various positions us</w:t>
      </w:r>
      <w:r w:rsidR="00EF6537">
        <w:t xml:space="preserve">ing a variety of filler metals. </w:t>
      </w:r>
      <w:r>
        <w:t xml:space="preserve">Contestants will be involved in </w:t>
      </w:r>
      <w:r w:rsidR="00EF6537">
        <w:t xml:space="preserve">the completion </w:t>
      </w:r>
      <w:r>
        <w:t>of a meta</w:t>
      </w:r>
      <w:r w:rsidR="00EF6537">
        <w:t xml:space="preserve">l project that involves various </w:t>
      </w:r>
      <w:r>
        <w:t>manufacturing methods.</w:t>
      </w:r>
    </w:p>
    <w:p w:rsidR="00620FE3" w:rsidRPr="00EF6537" w:rsidRDefault="00620FE3" w:rsidP="00620FE3">
      <w:pPr>
        <w:rPr>
          <w:u w:val="single"/>
        </w:rPr>
      </w:pPr>
      <w:r w:rsidRPr="00EF6537">
        <w:rPr>
          <w:u w:val="single"/>
        </w:rPr>
        <w:t>Contest Guidelines</w:t>
      </w:r>
    </w:p>
    <w:p w:rsidR="00EF6537" w:rsidRDefault="00620FE3" w:rsidP="00620FE3">
      <w:r>
        <w:t xml:space="preserve"> Contestants must correctly use the welding</w:t>
      </w:r>
      <w:r w:rsidR="00EF6537">
        <w:t xml:space="preserve"> </w:t>
      </w:r>
      <w:r>
        <w:t xml:space="preserve">equipment </w:t>
      </w:r>
      <w:r w:rsidR="00EF6537">
        <w:t xml:space="preserve">during the contest. The contest </w:t>
      </w:r>
      <w:r>
        <w:t>coordinator</w:t>
      </w:r>
      <w:r w:rsidR="00EF6537">
        <w:t xml:space="preserve"> or judges</w:t>
      </w:r>
      <w:r>
        <w:t xml:space="preserve"> may stop</w:t>
      </w:r>
      <w:r w:rsidR="00EF6537">
        <w:t xml:space="preserve"> </w:t>
      </w:r>
      <w:r>
        <w:t>contestants at any section o</w:t>
      </w:r>
      <w:r w:rsidR="00EF6537">
        <w:t xml:space="preserve">f the contest if </w:t>
      </w:r>
      <w:r>
        <w:t>they d</w:t>
      </w:r>
      <w:r w:rsidR="00EF6537">
        <w:t xml:space="preserve">eem a contestant’s manner to be </w:t>
      </w:r>
      <w:r>
        <w:t>hazardo</w:t>
      </w:r>
      <w:r w:rsidR="00EF6537">
        <w:t xml:space="preserve">us to either him- or herself or </w:t>
      </w:r>
      <w:r>
        <w:t>others. Suc</w:t>
      </w:r>
      <w:r w:rsidR="00EF6537">
        <w:t xml:space="preserve">h stoppage shall disqualify the </w:t>
      </w:r>
      <w:r>
        <w:t xml:space="preserve">participant for </w:t>
      </w:r>
      <w:r w:rsidR="00EF6537">
        <w:t xml:space="preserve">that section of the contest. If </w:t>
      </w:r>
      <w:r>
        <w:t>the contest</w:t>
      </w:r>
      <w:r w:rsidR="00EF6537">
        <w:t xml:space="preserve">ant is warned a second time, he </w:t>
      </w:r>
      <w:r>
        <w:t xml:space="preserve">or she will be disqualified </w:t>
      </w:r>
      <w:r w:rsidR="00EF6537">
        <w:t>as a contest participant.</w:t>
      </w:r>
    </w:p>
    <w:p w:rsidR="00620FE3" w:rsidRDefault="00620FE3" w:rsidP="00620FE3">
      <w:r>
        <w:t xml:space="preserve"> While the cont</w:t>
      </w:r>
      <w:r w:rsidR="00EF6537">
        <w:t xml:space="preserve">est is in progress, there shall </w:t>
      </w:r>
      <w:r w:rsidR="009C1A38">
        <w:t xml:space="preserve">be no communication between the teams or </w:t>
      </w:r>
      <w:r>
        <w:t>anyone else,</w:t>
      </w:r>
      <w:r w:rsidR="009C1A38">
        <w:t xml:space="preserve"> except as directed by a judge. It is expected that team members will </w:t>
      </w:r>
      <w:r>
        <w:t>communicate to each other.</w:t>
      </w:r>
    </w:p>
    <w:p w:rsidR="00620FE3" w:rsidRPr="009C1A38" w:rsidRDefault="00620FE3" w:rsidP="00620FE3">
      <w:pPr>
        <w:rPr>
          <w:color w:val="FF0000"/>
        </w:rPr>
      </w:pPr>
      <w:r w:rsidRPr="009C1A38">
        <w:rPr>
          <w:color w:val="FF0000"/>
        </w:rPr>
        <w:t>Time li</w:t>
      </w:r>
      <w:r w:rsidR="009C1A38" w:rsidRPr="009C1A38">
        <w:rPr>
          <w:color w:val="FF0000"/>
        </w:rPr>
        <w:t xml:space="preserve">mits will be established on the </w:t>
      </w:r>
      <w:r w:rsidRPr="009C1A38">
        <w:rPr>
          <w:color w:val="FF0000"/>
        </w:rPr>
        <w:t>contest pr</w:t>
      </w:r>
      <w:r w:rsidR="009C1A38" w:rsidRPr="009C1A38">
        <w:rPr>
          <w:color w:val="FF0000"/>
        </w:rPr>
        <w:t xml:space="preserve">ocedure sheets for all segments </w:t>
      </w:r>
      <w:r w:rsidRPr="009C1A38">
        <w:rPr>
          <w:color w:val="FF0000"/>
        </w:rPr>
        <w:t>of the test.</w:t>
      </w:r>
    </w:p>
    <w:p w:rsidR="00620FE3" w:rsidRDefault="00620FE3" w:rsidP="00620FE3">
      <w:r>
        <w:t>Evaluation o</w:t>
      </w:r>
      <w:r w:rsidR="009C1A38">
        <w:t xml:space="preserve">f the completed project will be </w:t>
      </w:r>
      <w:r>
        <w:t xml:space="preserve">judged </w:t>
      </w:r>
      <w:r w:rsidR="009C1A38">
        <w:t>visually. Nondestructive</w:t>
      </w:r>
      <w:r>
        <w:t xml:space="preserve"> te</w:t>
      </w:r>
      <w:r w:rsidR="009C1A38">
        <w:t xml:space="preserve">sts may be used to complete </w:t>
      </w:r>
      <w:r>
        <w:t>the project evaluation.</w:t>
      </w:r>
    </w:p>
    <w:p w:rsidR="009C1A38" w:rsidRDefault="009C1A38" w:rsidP="00620FE3">
      <w:r>
        <w:t>Your we</w:t>
      </w:r>
      <w:r w:rsidR="00620FE3">
        <w:t>lding and</w:t>
      </w:r>
      <w:r>
        <w:t xml:space="preserve"> cutting operation instructions should be specified in your drawings </w:t>
      </w:r>
    </w:p>
    <w:p w:rsidR="00620FE3" w:rsidRDefault="00620FE3" w:rsidP="00620FE3">
      <w:r>
        <w:t xml:space="preserve"> Weldin</w:t>
      </w:r>
      <w:r w:rsidR="009C1A38">
        <w:t xml:space="preserve">g equipment used in the contest </w:t>
      </w:r>
      <w:r>
        <w:t>ma</w:t>
      </w:r>
      <w:r w:rsidR="009C1A38">
        <w:t xml:space="preserve">y be obtained from a variety of </w:t>
      </w:r>
      <w:r>
        <w:t>man</w:t>
      </w:r>
      <w:r w:rsidR="009C1A38">
        <w:t xml:space="preserve">ufacturers and may include </w:t>
      </w:r>
      <w:r>
        <w:t>transformers, rectifiers and/or inverters.</w:t>
      </w:r>
    </w:p>
    <w:p w:rsidR="00D21CC6" w:rsidRDefault="00D21CC6" w:rsidP="00D21CC6">
      <w:r>
        <w:t>Final judging of the welded projects will be evaluated according to the difficulty of the assigned task and by using the following visual inspection criteria: dimensional accuracy, including distortion; conformity to drawing requirements, including determination of whether all welds have been completed and whether the finished welds conform to the required size and contour; and visual examination of the welds for cracks, undercut, overlap, crater fill, spatter, arc strikes, porosity, convexity and reinforcement.</w:t>
      </w:r>
    </w:p>
    <w:p w:rsidR="00D21CC6" w:rsidRDefault="00D21CC6" w:rsidP="00620FE3"/>
    <w:sectPr w:rsidR="00D21CC6" w:rsidSect="00C14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18A1"/>
    <w:multiLevelType w:val="hybridMultilevel"/>
    <w:tmpl w:val="0D7EE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A13415"/>
    <w:multiLevelType w:val="hybridMultilevel"/>
    <w:tmpl w:val="7F6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E3"/>
    <w:rsid w:val="001B5A61"/>
    <w:rsid w:val="00420A18"/>
    <w:rsid w:val="00620FE3"/>
    <w:rsid w:val="00651701"/>
    <w:rsid w:val="006943D0"/>
    <w:rsid w:val="006B567C"/>
    <w:rsid w:val="009C1A38"/>
    <w:rsid w:val="00AC1A29"/>
    <w:rsid w:val="00C14C75"/>
    <w:rsid w:val="00CC2017"/>
    <w:rsid w:val="00D21CC6"/>
    <w:rsid w:val="00DA77BB"/>
    <w:rsid w:val="00E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8585A-AF9F-4F47-888B-C620177F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Tech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Clinton M</dc:creator>
  <cp:keywords/>
  <dc:description/>
  <cp:lastModifiedBy>Mack, Clinton M</cp:lastModifiedBy>
  <cp:revision>5</cp:revision>
  <cp:lastPrinted>2018-02-07T18:09:00Z</cp:lastPrinted>
  <dcterms:created xsi:type="dcterms:W3CDTF">2018-02-07T16:40:00Z</dcterms:created>
  <dcterms:modified xsi:type="dcterms:W3CDTF">2018-02-13T19:00:00Z</dcterms:modified>
</cp:coreProperties>
</file>