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10-02-2022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01</w:t>
      </w:r>
      <w:r>
        <w:rPr>
          <w:rFonts w:ascii="Arial Black" w:hAnsi="Arial Black"/>
          <w:sz w:val="24"/>
          <w:szCs w:val="24"/>
        </w:rPr>
        <w:t xml:space="preserve">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by 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Bud Grimes,</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Steve Harrington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w:t>
      </w:r>
      <w:r>
        <w:rPr>
          <w:rFonts w:hint="default" w:ascii="Arial Black" w:hAnsi="Arial Black"/>
          <w:sz w:val="24"/>
          <w:szCs w:val="24"/>
          <w:lang w:val="en-US"/>
        </w:rPr>
        <w:t>Brian Machuk</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w:t>
      </w:r>
      <w:r>
        <w:rPr>
          <w:rFonts w:hint="default" w:ascii="Arial Black" w:hAnsi="Arial Black"/>
          <w:sz w:val="24"/>
          <w:szCs w:val="24"/>
          <w:lang w:val="en-US"/>
        </w:rPr>
        <w:t>Scott Osborn</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e have</w:t>
      </w:r>
      <w:r>
        <w:rPr>
          <w:rFonts w:hint="default" w:ascii="Arial Black" w:hAnsi="Arial Black"/>
          <w:sz w:val="24"/>
          <w:szCs w:val="24"/>
          <w:lang w:val="en-US"/>
        </w:rPr>
        <w:t xml:space="preserve"> 28 </w:t>
      </w:r>
      <w:r>
        <w:rPr>
          <w:rFonts w:ascii="Arial Black" w:hAnsi="Arial Black"/>
          <w:sz w:val="24"/>
          <w:szCs w:val="24"/>
        </w:rPr>
        <w:t xml:space="preserve">members and </w:t>
      </w:r>
      <w:r>
        <w:rPr>
          <w:rFonts w:hint="default" w:ascii="Arial Black" w:hAnsi="Arial Black"/>
          <w:sz w:val="24"/>
          <w:szCs w:val="24"/>
          <w:lang w:val="en-US"/>
        </w:rPr>
        <w:t>3</w:t>
      </w:r>
      <w:r>
        <w:rPr>
          <w:rFonts w:ascii="Arial Black" w:hAnsi="Arial Black"/>
          <w:sz w:val="24"/>
          <w:szCs w:val="24"/>
        </w:rPr>
        <w:t xml:space="preserve"> </w:t>
      </w:r>
      <w:r>
        <w:rPr>
          <w:rFonts w:hint="default" w:ascii="Arial Black" w:hAnsi="Arial Black"/>
          <w:sz w:val="24"/>
          <w:szCs w:val="24"/>
          <w:lang w:val="en-US"/>
        </w:rPr>
        <w:t>guests</w:t>
      </w:r>
      <w:r>
        <w:rPr>
          <w:rFonts w:ascii="Arial Black" w:hAnsi="Arial Black"/>
          <w:sz w:val="24"/>
          <w:szCs w:val="24"/>
        </w:rPr>
        <w:t>.</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 xml:space="preserve">READING OF THE MINUTES FROM PREVIOUS MEETING:  No minutes read.  </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CLUB ROOM REPORT:  Bruce Badgley stated that there was a total of $1900.00 donated to the Post.  Bottles and cans are still being dropped off at the Post for us to return and use.  Thank you to all who donate.</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Bruce Badgley announced the candidates:  James Vliet and Rick Pickard.  Motion to accept by Bruce Badgley,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Dennis Cramer,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No Report</w:t>
      </w:r>
    </w:p>
    <w:p>
      <w:pPr>
        <w:pStyle w:val="6"/>
        <w:spacing w:line="240" w:lineRule="auto"/>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w:t>
      </w:r>
      <w:r>
        <w:rPr>
          <w:rFonts w:hint="default" w:ascii="Arial Black" w:hAnsi="Arial Black"/>
          <w:sz w:val="24"/>
          <w:szCs w:val="24"/>
          <w:lang w:val="en-US"/>
        </w:rPr>
        <w:t xml:space="preserve">  No Report</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Meisegeier, discussion ensued.  Passed.</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Brian Machuk reported that 1.  He visited the open house at the Student Veterans Resource Center at the U of M, in down town Flint.  He will be there on Tuesdays from 9 a.m. until to 2 p.m.</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He will still be here at our Post every Monday.  Tomorrow being the first Monday of the month, the AM-VETS will be providing donuts and coffee.  Stop in for some great Veteran fellowship.</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Brian stated that on the 17</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of September, the Veteran Stand Down was fantastic big shout out to Bill Palmer and Shannon Garrett from Department of Veteran Services.  He stated that he only saw about one third of the event.  Brian stated that there were guest speakers, one of whom was our very own Post Adjutant Tim Hill.  He also stated that our very own Auxiliary, Unit 294 was present an award for their generous contributions to the Department of Veteran Services of Genesee County.  Tim Hill stated that they estimate over 4000 people attended.</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Brian also gave a big shout out to the Son’s for all the work that they do here at the Post. </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Brian stated that since he is a Marine, we could think about looking  into Toys for Tots as a holiday fundraiser for the kids.</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Pact Act, if you have questions please contact him.</w:t>
      </w:r>
    </w:p>
    <w:p>
      <w:pPr>
        <w:pStyle w:val="6"/>
        <w:numPr>
          <w:ilvl w:val="0"/>
          <w:numId w:val="2"/>
        </w:numPr>
        <w:spacing w:line="240" w:lineRule="auto"/>
        <w:rPr>
          <w:rFonts w:hint="default" w:ascii="Arial Black" w:hAnsi="Arial Black"/>
          <w:sz w:val="24"/>
          <w:szCs w:val="24"/>
          <w:lang w:val="en-US"/>
        </w:rPr>
      </w:pPr>
      <w:r>
        <w:rPr>
          <w:rFonts w:hint="default" w:ascii="Arial Black" w:hAnsi="Arial Black"/>
          <w:sz w:val="24"/>
          <w:szCs w:val="24"/>
          <w:lang w:val="en-US"/>
        </w:rPr>
        <w:t xml:space="preserve">  He has had people let him know that there are bubbles in the new floor.</w:t>
      </w: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is not in good shape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Dave Lopez lost his grandson.  Fundraiser on Sunday November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from 12 p.m. until 4 p.m.</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Dave Arceo needs our thoughts and prayers. He is unable to make the meetings and requests minutes to be mailed to him.</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5.  Larry Jean’s wife is ill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6.  Larry Luchenbill’s wife is ill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7.  John Gilbert lost his wife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10 MINUTE BREAK:  </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T-shirts for Jeff Storms are here and are $15 if anyone would like to purchase them.</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Car Show T-Shirts have been re-ordered if anyone wants some, see John.</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Elvis, Here on 10-8-22.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Little Rascals Halloween Party here on 10-23-22.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Adult Halloween Party here on 10-29-22.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New Years Eve Party here 12-31-22.  John to have a flier.</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Genesee County Legion Meeting 10-3-22 in Montrose.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November meeting will also be the District Meeting here at the Post.</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AM-VETS to start Poker Bingo here at the Post.</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Make A Buck here 11-5-22.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Veterans Day AND Auxiliary Craft Show 11-11-22 and 11-12-22.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Infomercial, Face Book, Web site and or other Social Media?  We need to advertise out Post.  What is happening? Tim Hill stated that he posts a lot of material on Face Book.  If I have a flier, I can get it out onto Facebook for everyone to see. </w:t>
      </w:r>
    </w:p>
    <w:p>
      <w:pPr>
        <w:spacing w:line="240" w:lineRule="auto"/>
        <w:ind w:left="720"/>
        <w:rPr>
          <w:rFonts w:ascii="Arial Black" w:hAnsi="Arial Black"/>
          <w:sz w:val="24"/>
          <w:szCs w:val="24"/>
        </w:rPr>
      </w:pPr>
      <w:r>
        <w:rPr>
          <w:rFonts w:hint="default" w:ascii="Arial Black" w:hAnsi="Arial Black"/>
          <w:sz w:val="24"/>
          <w:szCs w:val="24"/>
          <w:lang w:val="en-US"/>
        </w:rPr>
        <w:t>NEW BUSINESS:</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Bruce Badgley asked to have the members proceed to the Hall.  He stated the floor was starting to bubble.  He wanted the members to examine the floor.  Once back in the club room he made a motion to contact the contractor, Adam Van Sykle to see if he had insurance to cover repairs to our $80,000 floor.  If repairs could not be completed to hold payment on the floor.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Ken Bennett</w:t>
      </w:r>
      <w:bookmarkStart w:id="0" w:name="_GoBack"/>
      <w:bookmarkEnd w:id="0"/>
      <w:r>
        <w:rPr>
          <w:rFonts w:hint="default" w:ascii="Arial Black" w:hAnsi="Arial Black"/>
          <w:sz w:val="24"/>
          <w:szCs w:val="24"/>
          <w:lang w:val="en-US"/>
        </w:rPr>
        <w:t>.  HUGE discussion, passed.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 Auxiliary would like to purchase a stack able washer and dryer for their use in washing the Post Linens.  Current washer being used for mops. They would like to put them in the store room.  Motion by Dean Meisegeier to authorize the auxiliary to use the store room for their new washer &amp; dryer.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Ron Crichton. Passed.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Jeepers Creepers Trunk or Treat 10-22-22 from 4 until 8 p.m.</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gave a big thank you to the Son’s and the Auxiliary and the main members for their assistance with the Jeff Storms Fundraiser.  After expenses, $5800 was raised.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Knickerbocker has been using the credit card assigned to Larry Jean for supplies and maintenance here at the Post.  We need to cancel the card for Larry and get a new card assigned to John.</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stated that here at the Post, we support Old News Boys as a holiday fundraiser for the kids.</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we received a request for a donation from Carriage Town Ministries.  We have donated to them for years.  With inflation and all, Tim made a motion to donate $150 to Carriage Town.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John Gilbert, passed.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Dennis Cramer stated that the footprint of this Post is amazing and he is Proud to be a member of this Post.</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he had paperwork for Korean War Veterans Ambassador for Peace Medal.  See me after the meeting.</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Auxiliary, new cost effective way to ship care packages.  Information placed into their mailbox.</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Child Welfare Foundation if we want a new streamer for our flag it would cost $1.00 per member.  If you would like to make a individual donation flier is posted.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National Emergency Relief Fund which was started after hurricane Hugo in 1989.  If you would like to make a donation, paperwork posted.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Winter meeting in Feb 2023 located in Lansing.  Think about if you would like to be a delegate.  Next meeting we will vote on the delegates and get the paperwork submitted.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October 2022 Department of Michigan Boy Scout Camporee at Wil-Win.  If you know of a Boy Scout troupe how wants to go camping, I have the fliers. </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Good of the Legion handouts that covers our Youth Programs and Scholarships.  I have some, if interested see me after the meeting.</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Genesee County Probate Court looking for an individual to serve a 3 year term as a member of the Soldier’s Relief Commission.</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Jobs for veterans.  I have a list of companies that work with and hire Veterans.  Will be posted.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I have a new listing of all Department Officers if anyone is interested.</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Legion Posts…property and funding if you decide to dis-ban and close…everything belongs to Department, not the Post.</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There are 17 different committees within the Department.  It is requested that every Post adopt some of these similar committees to stay more in touch with the workings of the Post, Department and the Community.</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October is Cancer Awareness Month.</w:t>
      </w:r>
    </w:p>
    <w:p>
      <w:pPr>
        <w:numPr>
          <w:ilvl w:val="0"/>
          <w:numId w:val="4"/>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Raffle and gaming information from Department, will pass this onto John Kayanek.</w:t>
      </w: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5"/>
        </w:numPr>
        <w:spacing w:line="240" w:lineRule="auto"/>
        <w:ind w:left="720"/>
        <w:rPr>
          <w:rFonts w:ascii="Arial Black" w:hAnsi="Arial Black"/>
          <w:sz w:val="24"/>
          <w:szCs w:val="24"/>
        </w:rPr>
      </w:pPr>
      <w:r>
        <w:rPr>
          <w:rFonts w:ascii="Arial Black" w:hAnsi="Arial Black"/>
          <w:sz w:val="24"/>
          <w:szCs w:val="24"/>
        </w:rPr>
        <w:t>If you know of a Member that has passed, please inform the Post.</w:t>
      </w:r>
      <w:r>
        <w:rPr>
          <w:rFonts w:hint="default" w:ascii="Arial Black" w:hAnsi="Arial Black"/>
          <w:sz w:val="24"/>
          <w:szCs w:val="24"/>
          <w:lang w:val="en-US"/>
        </w:rPr>
        <w:t xml:space="preserve">  </w:t>
      </w:r>
    </w:p>
    <w:p>
      <w:pPr>
        <w:numPr>
          <w:ilvl w:val="0"/>
          <w:numId w:val="5"/>
        </w:numPr>
        <w:spacing w:line="240" w:lineRule="auto"/>
        <w:ind w:left="720"/>
        <w:rPr>
          <w:rFonts w:ascii="Arial Black" w:hAnsi="Arial Black"/>
          <w:sz w:val="24"/>
          <w:szCs w:val="24"/>
        </w:rPr>
      </w:pPr>
      <w:r>
        <w:rPr>
          <w:rFonts w:hint="default" w:ascii="Arial Black" w:hAnsi="Arial Black"/>
          <w:sz w:val="24"/>
          <w:szCs w:val="24"/>
          <w:lang w:val="en-US"/>
        </w:rPr>
        <w:t xml:space="preserve"> Moment of silence for the POW/MIA table.</w:t>
      </w: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6"/>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Make A Buck on 11-5-22</w:t>
      </w:r>
    </w:p>
    <w:p>
      <w:pPr>
        <w:numPr>
          <w:ilvl w:val="0"/>
          <w:numId w:val="6"/>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Veteran’s Day 11-11-22</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Closing Prayer:  John Gilbert</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T</w:t>
      </w:r>
      <w:r>
        <w:rPr>
          <w:rFonts w:ascii="Arial Black" w:hAnsi="Arial Black"/>
          <w:sz w:val="24"/>
          <w:szCs w:val="24"/>
        </w:rPr>
        <w: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10</w:t>
      </w: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3ED5"/>
    <w:multiLevelType w:val="singleLevel"/>
    <w:tmpl w:val="84973ED5"/>
    <w:lvl w:ilvl="0" w:tentative="0">
      <w:start w:val="2"/>
      <w:numFmt w:val="decimal"/>
      <w:suff w:val="space"/>
      <w:lvlText w:val="%1."/>
      <w:lvlJc w:val="left"/>
    </w:lvl>
  </w:abstractNum>
  <w:abstractNum w:abstractNumId="1">
    <w:nsid w:val="94F3B55D"/>
    <w:multiLevelType w:val="singleLevel"/>
    <w:tmpl w:val="94F3B55D"/>
    <w:lvl w:ilvl="0" w:tentative="0">
      <w:start w:val="1"/>
      <w:numFmt w:val="decimal"/>
      <w:suff w:val="space"/>
      <w:lvlText w:val="%1."/>
      <w:lvlJc w:val="left"/>
    </w:lvl>
  </w:abstractNum>
  <w:abstractNum w:abstractNumId="2">
    <w:nsid w:val="AEBB5CB8"/>
    <w:multiLevelType w:val="singleLevel"/>
    <w:tmpl w:val="AEBB5CB8"/>
    <w:lvl w:ilvl="0" w:tentative="0">
      <w:start w:val="1"/>
      <w:numFmt w:val="decimal"/>
      <w:suff w:val="space"/>
      <w:lvlText w:val="%1."/>
      <w:lvlJc w:val="left"/>
    </w:lvl>
  </w:abstractNum>
  <w:abstractNum w:abstractNumId="3">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4">
    <w:nsid w:val="1DB17349"/>
    <w:multiLevelType w:val="singleLevel"/>
    <w:tmpl w:val="1DB17349"/>
    <w:lvl w:ilvl="0" w:tentative="0">
      <w:start w:val="1"/>
      <w:numFmt w:val="decimal"/>
      <w:suff w:val="space"/>
      <w:lvlText w:val="%1."/>
      <w:lvlJc w:val="left"/>
    </w:lvl>
  </w:abstractNum>
  <w:abstractNum w:abstractNumId="5">
    <w:nsid w:val="449D3379"/>
    <w:multiLevelType w:val="singleLevel"/>
    <w:tmpl w:val="449D3379"/>
    <w:lvl w:ilvl="0" w:tentative="0">
      <w:start w:val="1"/>
      <w:numFmt w:val="decimal"/>
      <w:suff w:val="space"/>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D457C8"/>
    <w:rsid w:val="08E9692A"/>
    <w:rsid w:val="09E84DB0"/>
    <w:rsid w:val="0CAB2B61"/>
    <w:rsid w:val="0F6E284A"/>
    <w:rsid w:val="10E8346D"/>
    <w:rsid w:val="11CF6482"/>
    <w:rsid w:val="14461D1E"/>
    <w:rsid w:val="15C0436B"/>
    <w:rsid w:val="16E879FB"/>
    <w:rsid w:val="18F21631"/>
    <w:rsid w:val="1B025709"/>
    <w:rsid w:val="1D193097"/>
    <w:rsid w:val="200A05E0"/>
    <w:rsid w:val="202D30F7"/>
    <w:rsid w:val="2328249E"/>
    <w:rsid w:val="2CF815A8"/>
    <w:rsid w:val="31761671"/>
    <w:rsid w:val="37865BF6"/>
    <w:rsid w:val="37EC3446"/>
    <w:rsid w:val="3A4D7448"/>
    <w:rsid w:val="3C5202EF"/>
    <w:rsid w:val="3D1D5B22"/>
    <w:rsid w:val="41875AB6"/>
    <w:rsid w:val="41C855D6"/>
    <w:rsid w:val="41FC19B8"/>
    <w:rsid w:val="43892287"/>
    <w:rsid w:val="4A7225A7"/>
    <w:rsid w:val="4CDE7960"/>
    <w:rsid w:val="4F9D4868"/>
    <w:rsid w:val="53B027F6"/>
    <w:rsid w:val="56403C3A"/>
    <w:rsid w:val="564C238D"/>
    <w:rsid w:val="56697D2E"/>
    <w:rsid w:val="57CB338C"/>
    <w:rsid w:val="5C912E4A"/>
    <w:rsid w:val="5F213652"/>
    <w:rsid w:val="66CB79B8"/>
    <w:rsid w:val="67234C43"/>
    <w:rsid w:val="686C4535"/>
    <w:rsid w:val="688E6C16"/>
    <w:rsid w:val="6CD64A61"/>
    <w:rsid w:val="71D82285"/>
    <w:rsid w:val="75F776B3"/>
    <w:rsid w:val="76EA7425"/>
    <w:rsid w:val="78777E21"/>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311</TotalTime>
  <ScaleCrop>false</ScaleCrop>
  <LinksUpToDate>false</LinksUpToDate>
  <CharactersWithSpaces>8423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2022-10-03T17:02:00Z</cp:lastPrinted>
  <dcterms:modified xsi:type="dcterms:W3CDTF">2022-10-03T17:25:45Z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3EBC97F9E59C40FEACC01EAC1C46BDDA</vt:lpwstr>
  </property>
</Properties>
</file>