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36B" w:rsidRPr="00AB7240" w:rsidRDefault="001F136B">
      <w:pPr>
        <w:pStyle w:val="Title"/>
        <w:rPr>
          <w:sz w:val="32"/>
          <w:szCs w:val="32"/>
          <w:u w:val="single"/>
        </w:rPr>
      </w:pPr>
      <w:r w:rsidRPr="00AB7240">
        <w:rPr>
          <w:sz w:val="32"/>
          <w:szCs w:val="32"/>
          <w:u w:val="single"/>
        </w:rPr>
        <w:t>STEVEN E. GAYNOR</w:t>
      </w:r>
    </w:p>
    <w:p w:rsidR="001F136B" w:rsidRDefault="00DA49B2">
      <w:pPr>
        <w:jc w:val="center"/>
        <w:rPr>
          <w:sz w:val="20"/>
          <w:szCs w:val="20"/>
          <w:lang w:val="pl-PL"/>
        </w:rPr>
      </w:pPr>
      <w:hyperlink r:id="rId5" w:history="1">
        <w:r w:rsidR="00E76FCE" w:rsidRPr="00D84B62">
          <w:rPr>
            <w:rStyle w:val="Hyperlink"/>
            <w:sz w:val="20"/>
            <w:szCs w:val="20"/>
            <w:lang w:val="pl-PL"/>
          </w:rPr>
          <w:t>StevenGaynor@gmail.com</w:t>
        </w:r>
      </w:hyperlink>
    </w:p>
    <w:p w:rsidR="00E76FCE" w:rsidRDefault="00DA49B2" w:rsidP="00E76FCE">
      <w:pPr>
        <w:jc w:val="center"/>
        <w:rPr>
          <w:rStyle w:val="Hyperlink"/>
          <w:sz w:val="20"/>
          <w:szCs w:val="20"/>
          <w:lang w:val="pl-PL"/>
        </w:rPr>
      </w:pPr>
      <w:hyperlink r:id="rId6" w:history="1">
        <w:r w:rsidR="00E76FCE" w:rsidRPr="00D84B62">
          <w:rPr>
            <w:rStyle w:val="Hyperlink"/>
            <w:sz w:val="20"/>
            <w:szCs w:val="20"/>
            <w:lang w:val="pl-PL"/>
          </w:rPr>
          <w:t>www.StevenGaynor.com</w:t>
        </w:r>
      </w:hyperlink>
    </w:p>
    <w:p w:rsidR="00DA49B2" w:rsidRDefault="00DA49B2" w:rsidP="00E76FCE">
      <w:pPr>
        <w:jc w:val="center"/>
        <w:rPr>
          <w:sz w:val="20"/>
          <w:szCs w:val="20"/>
          <w:lang w:val="pl-PL"/>
        </w:rPr>
      </w:pPr>
      <w:r>
        <w:rPr>
          <w:rStyle w:val="Hyperlink"/>
          <w:sz w:val="20"/>
          <w:szCs w:val="20"/>
          <w:lang w:val="pl-PL"/>
        </w:rPr>
        <w:t>858.229.9709</w:t>
      </w:r>
    </w:p>
    <w:p w:rsidR="001F136B" w:rsidRPr="00AB7240" w:rsidRDefault="001F136B">
      <w:pPr>
        <w:rPr>
          <w:b/>
          <w:bCs/>
          <w:sz w:val="20"/>
          <w:szCs w:val="20"/>
          <w:u w:val="single"/>
        </w:rPr>
      </w:pPr>
      <w:bookmarkStart w:id="0" w:name="_GoBack"/>
      <w:bookmarkEnd w:id="0"/>
    </w:p>
    <w:p w:rsidR="00AA6CB1" w:rsidRPr="00637554" w:rsidRDefault="009D55A4" w:rsidP="00300125">
      <w:pPr>
        <w:pStyle w:val="Description"/>
        <w:ind w:left="0" w:firstLine="0"/>
        <w:rPr>
          <w:rFonts w:ascii="Arial Narrow" w:hAnsi="Arial Narrow"/>
          <w:sz w:val="20"/>
        </w:rPr>
      </w:pPr>
      <w:r w:rsidRPr="00637554">
        <w:rPr>
          <w:rFonts w:ascii="Arial Narrow" w:hAnsi="Arial Narrow"/>
          <w:sz w:val="20"/>
        </w:rPr>
        <w:t>P</w:t>
      </w:r>
      <w:r w:rsidR="00AA6CB1" w:rsidRPr="00637554">
        <w:rPr>
          <w:rFonts w:ascii="Arial Narrow" w:hAnsi="Arial Narrow"/>
          <w:sz w:val="20"/>
        </w:rPr>
        <w:t>rofessional</w:t>
      </w:r>
      <w:r w:rsidRPr="00637554">
        <w:rPr>
          <w:rFonts w:ascii="Arial Narrow" w:hAnsi="Arial Narrow"/>
          <w:sz w:val="20"/>
        </w:rPr>
        <w:t xml:space="preserve"> manager</w:t>
      </w:r>
      <w:r w:rsidR="000B0FBB">
        <w:rPr>
          <w:rFonts w:ascii="Arial Narrow" w:hAnsi="Arial Narrow"/>
          <w:sz w:val="20"/>
        </w:rPr>
        <w:t xml:space="preserve"> with experience in tackling</w:t>
      </w:r>
      <w:r w:rsidR="00AA6CB1" w:rsidRPr="00637554">
        <w:rPr>
          <w:rFonts w:ascii="Arial Narrow" w:hAnsi="Arial Narrow"/>
          <w:sz w:val="20"/>
        </w:rPr>
        <w:t xml:space="preserve"> uniq</w:t>
      </w:r>
      <w:r w:rsidR="002D3EDF" w:rsidRPr="00637554">
        <w:rPr>
          <w:rFonts w:ascii="Arial Narrow" w:hAnsi="Arial Narrow"/>
          <w:sz w:val="20"/>
        </w:rPr>
        <w:t xml:space="preserve">ue and complex projects.  </w:t>
      </w:r>
      <w:r w:rsidR="00300125" w:rsidRPr="00637554">
        <w:rPr>
          <w:rFonts w:ascii="Arial Narrow" w:hAnsi="Arial Narrow"/>
          <w:sz w:val="20"/>
        </w:rPr>
        <w:t>Skilled in developing process solutions for complex programs</w:t>
      </w:r>
      <w:r w:rsidR="00AA6CB1" w:rsidRPr="00637554">
        <w:rPr>
          <w:rFonts w:ascii="Arial Narrow" w:hAnsi="Arial Narrow"/>
          <w:sz w:val="20"/>
        </w:rPr>
        <w:t xml:space="preserve">.  </w:t>
      </w:r>
      <w:r w:rsidR="00E0684A" w:rsidRPr="00637554">
        <w:rPr>
          <w:rFonts w:ascii="Arial Narrow" w:hAnsi="Arial Narrow"/>
          <w:sz w:val="20"/>
        </w:rPr>
        <w:t>Achiev</w:t>
      </w:r>
      <w:r w:rsidR="00300125" w:rsidRPr="00637554">
        <w:rPr>
          <w:rFonts w:ascii="Arial Narrow" w:hAnsi="Arial Narrow"/>
          <w:sz w:val="20"/>
        </w:rPr>
        <w:t>ements include completing</w:t>
      </w:r>
      <w:r w:rsidR="000B0FBB">
        <w:rPr>
          <w:rFonts w:ascii="Arial Narrow" w:hAnsi="Arial Narrow"/>
          <w:sz w:val="20"/>
        </w:rPr>
        <w:t xml:space="preserve"> major product introductions into the architectural community</w:t>
      </w:r>
      <w:r w:rsidR="00187893">
        <w:rPr>
          <w:rFonts w:ascii="Arial Narrow" w:hAnsi="Arial Narrow"/>
          <w:sz w:val="20"/>
        </w:rPr>
        <w:t xml:space="preserve">, </w:t>
      </w:r>
      <w:r w:rsidR="00187893" w:rsidRPr="00637554">
        <w:rPr>
          <w:rFonts w:ascii="Arial Narrow" w:hAnsi="Arial Narrow"/>
          <w:sz w:val="20"/>
        </w:rPr>
        <w:t>landmark</w:t>
      </w:r>
      <w:r w:rsidR="00300125" w:rsidRPr="00637554">
        <w:rPr>
          <w:rFonts w:ascii="Arial Narrow" w:hAnsi="Arial Narrow"/>
          <w:sz w:val="20"/>
        </w:rPr>
        <w:t xml:space="preserve"> projects in major metropolitan areas, an</w:t>
      </w:r>
      <w:r w:rsidR="00E0684A" w:rsidRPr="00637554">
        <w:rPr>
          <w:rFonts w:ascii="Arial Narrow" w:hAnsi="Arial Narrow"/>
          <w:sz w:val="20"/>
        </w:rPr>
        <w:t xml:space="preserve"> unmatched </w:t>
      </w:r>
      <w:r w:rsidR="00843894" w:rsidRPr="00637554">
        <w:rPr>
          <w:rFonts w:ascii="Arial Narrow" w:hAnsi="Arial Narrow"/>
          <w:sz w:val="20"/>
        </w:rPr>
        <w:t xml:space="preserve">productivity </w:t>
      </w:r>
      <w:r w:rsidR="00AA6CB1" w:rsidRPr="00637554">
        <w:rPr>
          <w:rFonts w:ascii="Arial Narrow" w:hAnsi="Arial Narrow"/>
          <w:sz w:val="20"/>
        </w:rPr>
        <w:t xml:space="preserve">record </w:t>
      </w:r>
      <w:r w:rsidRPr="00637554">
        <w:rPr>
          <w:rFonts w:ascii="Arial Narrow" w:hAnsi="Arial Narrow"/>
          <w:sz w:val="20"/>
        </w:rPr>
        <w:t>at Trespa North Ame</w:t>
      </w:r>
      <w:r w:rsidR="00DA61DF" w:rsidRPr="00637554">
        <w:rPr>
          <w:rFonts w:ascii="Arial Narrow" w:hAnsi="Arial Narrow"/>
          <w:sz w:val="20"/>
        </w:rPr>
        <w:t xml:space="preserve">rica, and management of </w:t>
      </w:r>
      <w:r w:rsidRPr="00637554">
        <w:rPr>
          <w:rFonts w:ascii="Arial Narrow" w:hAnsi="Arial Narrow"/>
          <w:sz w:val="20"/>
        </w:rPr>
        <w:t>major business improvement projects.</w:t>
      </w:r>
    </w:p>
    <w:p w:rsidR="00CB672D" w:rsidRDefault="00CB672D" w:rsidP="00300125">
      <w:pPr>
        <w:rPr>
          <w:rFonts w:ascii="Arial Narrow" w:hAnsi="Arial Narrow" w:cs="Arial"/>
          <w:b/>
          <w:bCs/>
          <w:sz w:val="20"/>
          <w:szCs w:val="20"/>
        </w:rPr>
      </w:pPr>
    </w:p>
    <w:p w:rsidR="000355A3" w:rsidRPr="00637554" w:rsidRDefault="000355A3" w:rsidP="000355A3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Technical Director - Facades</w:t>
      </w:r>
      <w:r w:rsidRPr="00637554">
        <w:rPr>
          <w:rFonts w:ascii="Arial Narrow" w:hAnsi="Arial Narrow" w:cs="Arial"/>
          <w:b/>
          <w:bCs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 xml:space="preserve">– Cosentino North America       </w:t>
      </w:r>
      <w:r w:rsidR="00076C30">
        <w:rPr>
          <w:rFonts w:ascii="Arial Narrow" w:hAnsi="Arial Narrow" w:cs="Arial"/>
          <w:sz w:val="20"/>
          <w:szCs w:val="20"/>
        </w:rPr>
        <w:t>December 2014 – Present</w:t>
      </w:r>
    </w:p>
    <w:p w:rsidR="000355A3" w:rsidRPr="00637554" w:rsidRDefault="00BC7729" w:rsidP="000355A3">
      <w:pPr>
        <w:pStyle w:val="ListBullet"/>
        <w:numPr>
          <w:ilvl w:val="0"/>
          <w:numId w:val="0"/>
        </w:numPr>
        <w:ind w:left="357"/>
        <w:rPr>
          <w:rFonts w:ascii="Arial Narrow" w:hAnsi="Arial Narrow" w:cs="Arial"/>
          <w:i/>
          <w:sz w:val="18"/>
          <w:szCs w:val="18"/>
        </w:rPr>
      </w:pPr>
      <w:r>
        <w:rPr>
          <w:rFonts w:ascii="Arial Narrow" w:hAnsi="Arial Narrow" w:cs="Arial"/>
          <w:i/>
          <w:sz w:val="18"/>
          <w:szCs w:val="18"/>
        </w:rPr>
        <w:t xml:space="preserve">Lead new venture for a multinational organization into the façade segment.  </w:t>
      </w:r>
    </w:p>
    <w:p w:rsidR="000355A3" w:rsidRDefault="0048420E" w:rsidP="0048420E">
      <w:pPr>
        <w:pStyle w:val="ListBulle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Responsible for strategic and tactical planning for new product introduction. </w:t>
      </w:r>
      <w:r w:rsidR="0026145D">
        <w:rPr>
          <w:rFonts w:ascii="Arial Narrow" w:hAnsi="Arial Narrow" w:cs="Arial"/>
          <w:sz w:val="20"/>
          <w:szCs w:val="20"/>
        </w:rPr>
        <w:t>Worked in a two person team to create t</w:t>
      </w:r>
      <w:r>
        <w:rPr>
          <w:rFonts w:ascii="Arial Narrow" w:hAnsi="Arial Narrow" w:cs="Arial"/>
          <w:sz w:val="20"/>
          <w:szCs w:val="20"/>
        </w:rPr>
        <w:t>echnical marketing campaigns, strategic partnerships, sales strategy a</w:t>
      </w:r>
      <w:r w:rsidR="0026145D">
        <w:rPr>
          <w:rFonts w:ascii="Arial Narrow" w:hAnsi="Arial Narrow" w:cs="Arial"/>
          <w:sz w:val="20"/>
          <w:szCs w:val="20"/>
        </w:rPr>
        <w:t xml:space="preserve">nd tools, </w:t>
      </w:r>
      <w:r w:rsidR="000B0FBB">
        <w:rPr>
          <w:rFonts w:ascii="Arial Narrow" w:hAnsi="Arial Narrow" w:cs="Arial"/>
          <w:sz w:val="20"/>
          <w:szCs w:val="20"/>
        </w:rPr>
        <w:t>etc.</w:t>
      </w:r>
      <w:r w:rsidR="0026145D">
        <w:rPr>
          <w:rFonts w:ascii="Arial Narrow" w:hAnsi="Arial Narrow" w:cs="Arial"/>
          <w:sz w:val="20"/>
          <w:szCs w:val="20"/>
        </w:rPr>
        <w:t xml:space="preserve"> for the North American market. </w:t>
      </w:r>
    </w:p>
    <w:p w:rsidR="0048420E" w:rsidRDefault="0048420E" w:rsidP="0048420E">
      <w:pPr>
        <w:pStyle w:val="ListBulle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Trained an existing sales team</w:t>
      </w:r>
      <w:r w:rsidR="0026145D">
        <w:rPr>
          <w:rFonts w:ascii="Arial Narrow" w:hAnsi="Arial Narrow" w:cs="Arial"/>
          <w:sz w:val="20"/>
          <w:szCs w:val="20"/>
        </w:rPr>
        <w:t>,</w:t>
      </w:r>
      <w:r>
        <w:rPr>
          <w:rFonts w:ascii="Arial Narrow" w:hAnsi="Arial Narrow" w:cs="Arial"/>
          <w:sz w:val="20"/>
          <w:szCs w:val="20"/>
        </w:rPr>
        <w:t xml:space="preserve"> not specialized in Fa</w:t>
      </w:r>
      <w:r w:rsidR="0026145D">
        <w:rPr>
          <w:rFonts w:ascii="Arial Narrow" w:hAnsi="Arial Narrow" w:cs="Arial"/>
          <w:sz w:val="20"/>
          <w:szCs w:val="20"/>
        </w:rPr>
        <w:t>cades, to successfully specify and support façade projects in North America</w:t>
      </w:r>
      <w:r>
        <w:rPr>
          <w:rFonts w:ascii="Arial Narrow" w:hAnsi="Arial Narrow" w:cs="Arial"/>
          <w:sz w:val="20"/>
          <w:szCs w:val="20"/>
        </w:rPr>
        <w:t xml:space="preserve"> </w:t>
      </w:r>
    </w:p>
    <w:p w:rsidR="0026145D" w:rsidRPr="0048420E" w:rsidRDefault="0026145D" w:rsidP="0048420E">
      <w:pPr>
        <w:pStyle w:val="ListBulle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Grew from market entry to over 700,000 SF of specified products in less than 24 months. </w:t>
      </w:r>
    </w:p>
    <w:p w:rsidR="000355A3" w:rsidRPr="00637554" w:rsidRDefault="000355A3" w:rsidP="00300125">
      <w:pPr>
        <w:rPr>
          <w:rFonts w:ascii="Arial Narrow" w:hAnsi="Arial Narrow" w:cs="Arial"/>
          <w:b/>
          <w:bCs/>
          <w:sz w:val="20"/>
          <w:szCs w:val="20"/>
        </w:rPr>
      </w:pPr>
    </w:p>
    <w:p w:rsidR="00300125" w:rsidRPr="00637554" w:rsidRDefault="00036324" w:rsidP="00300125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Product Manager</w:t>
      </w:r>
      <w:r w:rsidR="00300125" w:rsidRPr="00637554">
        <w:rPr>
          <w:rFonts w:ascii="Arial Narrow" w:hAnsi="Arial Narrow" w:cs="Arial"/>
          <w:b/>
          <w:bCs/>
          <w:sz w:val="20"/>
          <w:szCs w:val="20"/>
        </w:rPr>
        <w:t xml:space="preserve"> &amp; Technical Services Manager </w:t>
      </w:r>
      <w:r w:rsidR="00300125" w:rsidRPr="00637554">
        <w:rPr>
          <w:rFonts w:ascii="Arial Narrow" w:hAnsi="Arial Narrow" w:cs="Arial"/>
          <w:sz w:val="20"/>
          <w:szCs w:val="20"/>
        </w:rPr>
        <w:t>- Tres</w:t>
      </w:r>
      <w:r>
        <w:rPr>
          <w:rFonts w:ascii="Arial Narrow" w:hAnsi="Arial Narrow" w:cs="Arial"/>
          <w:sz w:val="20"/>
          <w:szCs w:val="20"/>
        </w:rPr>
        <w:t xml:space="preserve">pa North America Ltd.       </w:t>
      </w:r>
      <w:r w:rsidR="00187893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>July 2011 – November 2014</w:t>
      </w:r>
    </w:p>
    <w:p w:rsidR="00E76FCE" w:rsidRPr="00637554" w:rsidRDefault="0026145D" w:rsidP="00E76FCE">
      <w:pPr>
        <w:pStyle w:val="ListBullet"/>
        <w:numPr>
          <w:ilvl w:val="0"/>
          <w:numId w:val="0"/>
        </w:numPr>
        <w:ind w:left="357"/>
        <w:rPr>
          <w:rFonts w:ascii="Arial Narrow" w:hAnsi="Arial Narrow" w:cs="Arial"/>
          <w:i/>
          <w:sz w:val="18"/>
          <w:szCs w:val="18"/>
        </w:rPr>
      </w:pPr>
      <w:r>
        <w:rPr>
          <w:rFonts w:ascii="Arial Narrow" w:hAnsi="Arial Narrow" w:cs="Arial"/>
          <w:i/>
          <w:sz w:val="18"/>
          <w:szCs w:val="18"/>
        </w:rPr>
        <w:t>Product Management supported and co</w:t>
      </w:r>
      <w:r w:rsidR="00187893">
        <w:rPr>
          <w:rFonts w:ascii="Arial Narrow" w:hAnsi="Arial Narrow" w:cs="Arial"/>
          <w:i/>
          <w:sz w:val="18"/>
          <w:szCs w:val="18"/>
        </w:rPr>
        <w:t xml:space="preserve">ordinated product introduction, support and compliance. Technical Services supported architects and contractors directly during project sales and build out. </w:t>
      </w:r>
    </w:p>
    <w:p w:rsidR="000B0FBB" w:rsidRDefault="00300125" w:rsidP="000B0FBB">
      <w:pPr>
        <w:pStyle w:val="ListBullet"/>
        <w:rPr>
          <w:rFonts w:ascii="Arial Narrow" w:hAnsi="Arial Narrow" w:cs="Arial"/>
          <w:sz w:val="20"/>
          <w:szCs w:val="20"/>
        </w:rPr>
      </w:pPr>
      <w:r w:rsidRPr="00637554">
        <w:rPr>
          <w:rFonts w:ascii="Arial Narrow" w:hAnsi="Arial Narrow" w:cs="Arial"/>
          <w:sz w:val="20"/>
          <w:szCs w:val="20"/>
        </w:rPr>
        <w:t xml:space="preserve">Created and managed a </w:t>
      </w:r>
      <w:r w:rsidR="00E76FCE" w:rsidRPr="00637554">
        <w:rPr>
          <w:rFonts w:ascii="Arial Narrow" w:hAnsi="Arial Narrow" w:cs="Arial"/>
          <w:sz w:val="20"/>
          <w:szCs w:val="20"/>
        </w:rPr>
        <w:t>new department – Developed and i</w:t>
      </w:r>
      <w:r w:rsidRPr="00637554">
        <w:rPr>
          <w:rFonts w:ascii="Arial Narrow" w:hAnsi="Arial Narrow" w:cs="Arial"/>
          <w:sz w:val="20"/>
          <w:szCs w:val="20"/>
        </w:rPr>
        <w:t>mplemented processes, tools, and work</w:t>
      </w:r>
      <w:r w:rsidR="00E76FCE" w:rsidRPr="00637554">
        <w:rPr>
          <w:rFonts w:ascii="Arial Narrow" w:hAnsi="Arial Narrow" w:cs="Arial"/>
          <w:sz w:val="20"/>
          <w:szCs w:val="20"/>
        </w:rPr>
        <w:t>ed to create</w:t>
      </w:r>
      <w:r w:rsidRPr="00637554">
        <w:rPr>
          <w:rFonts w:ascii="Arial Narrow" w:hAnsi="Arial Narrow" w:cs="Arial"/>
          <w:sz w:val="20"/>
          <w:szCs w:val="20"/>
        </w:rPr>
        <w:t xml:space="preserve"> </w:t>
      </w:r>
      <w:r w:rsidR="00E76FCE" w:rsidRPr="00637554">
        <w:rPr>
          <w:rFonts w:ascii="Arial Narrow" w:hAnsi="Arial Narrow" w:cs="Arial"/>
          <w:sz w:val="20"/>
          <w:szCs w:val="20"/>
        </w:rPr>
        <w:t>inter-department collaboration</w:t>
      </w:r>
      <w:r w:rsidRPr="00637554">
        <w:rPr>
          <w:rFonts w:ascii="Arial Narrow" w:hAnsi="Arial Narrow" w:cs="Arial"/>
          <w:sz w:val="20"/>
          <w:szCs w:val="20"/>
        </w:rPr>
        <w:t xml:space="preserve"> </w:t>
      </w:r>
      <w:r w:rsidR="00E76FCE" w:rsidRPr="00637554">
        <w:rPr>
          <w:rFonts w:ascii="Arial Narrow" w:hAnsi="Arial Narrow" w:cs="Arial"/>
          <w:sz w:val="20"/>
          <w:szCs w:val="20"/>
        </w:rPr>
        <w:t>achieving</w:t>
      </w:r>
      <w:r w:rsidRPr="00637554">
        <w:rPr>
          <w:rFonts w:ascii="Arial Narrow" w:hAnsi="Arial Narrow" w:cs="Arial"/>
          <w:sz w:val="20"/>
          <w:szCs w:val="20"/>
        </w:rPr>
        <w:t xml:space="preserve"> a better customer experience and reduce</w:t>
      </w:r>
      <w:r w:rsidR="00E76FCE" w:rsidRPr="00637554">
        <w:rPr>
          <w:rFonts w:ascii="Arial Narrow" w:hAnsi="Arial Narrow" w:cs="Arial"/>
          <w:sz w:val="20"/>
          <w:szCs w:val="20"/>
        </w:rPr>
        <w:t>d</w:t>
      </w:r>
      <w:r w:rsidRPr="00637554">
        <w:rPr>
          <w:rFonts w:ascii="Arial Narrow" w:hAnsi="Arial Narrow" w:cs="Arial"/>
          <w:sz w:val="20"/>
          <w:szCs w:val="20"/>
        </w:rPr>
        <w:t xml:space="preserve"> redundancy. </w:t>
      </w:r>
    </w:p>
    <w:p w:rsidR="00036324" w:rsidRPr="000B0FBB" w:rsidRDefault="00CB672D" w:rsidP="000B0FBB">
      <w:pPr>
        <w:pStyle w:val="ListBullet"/>
        <w:rPr>
          <w:rFonts w:ascii="Arial Narrow" w:hAnsi="Arial Narrow" w:cs="Arial"/>
          <w:sz w:val="20"/>
          <w:szCs w:val="20"/>
        </w:rPr>
      </w:pPr>
      <w:r w:rsidRPr="000B0FBB">
        <w:rPr>
          <w:rFonts w:ascii="Arial Narrow" w:hAnsi="Arial Narrow" w:cs="Arial"/>
          <w:sz w:val="20"/>
          <w:szCs w:val="20"/>
        </w:rPr>
        <w:t xml:space="preserve">Lead role in mapping and defining Trespa’s route to market including the creation of new distribution channels to support sales in the exterior product segment.  </w:t>
      </w:r>
      <w:r w:rsidR="00DA61DF" w:rsidRPr="000B0FBB">
        <w:rPr>
          <w:rFonts w:ascii="Arial Narrow" w:hAnsi="Arial Narrow" w:cs="Arial"/>
          <w:sz w:val="20"/>
          <w:szCs w:val="20"/>
        </w:rPr>
        <w:t xml:space="preserve">Personally identified new channels to pursue through data analysis and market surveys. </w:t>
      </w:r>
    </w:p>
    <w:p w:rsidR="00BA574E" w:rsidRPr="00036324" w:rsidRDefault="000B0FBB" w:rsidP="00036324">
      <w:pPr>
        <w:pStyle w:val="ListBulle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Restructured</w:t>
      </w:r>
      <w:r w:rsidR="00300125" w:rsidRPr="00637554">
        <w:rPr>
          <w:rFonts w:ascii="Arial Narrow" w:hAnsi="Arial Narrow" w:cs="Arial"/>
          <w:sz w:val="20"/>
          <w:szCs w:val="20"/>
        </w:rPr>
        <w:t xml:space="preserve"> an existing</w:t>
      </w:r>
      <w:r>
        <w:rPr>
          <w:rFonts w:ascii="Arial Narrow" w:hAnsi="Arial Narrow" w:cs="Arial"/>
          <w:sz w:val="20"/>
          <w:szCs w:val="20"/>
        </w:rPr>
        <w:t xml:space="preserve"> market</w:t>
      </w:r>
      <w:r w:rsidR="00300125" w:rsidRPr="00637554">
        <w:rPr>
          <w:rFonts w:ascii="Arial Narrow" w:hAnsi="Arial Narrow" w:cs="Arial"/>
          <w:sz w:val="20"/>
          <w:szCs w:val="20"/>
        </w:rPr>
        <w:t xml:space="preserve"> channel including </w:t>
      </w:r>
      <w:r w:rsidR="00BA574E" w:rsidRPr="00637554">
        <w:rPr>
          <w:rFonts w:ascii="Arial Narrow" w:hAnsi="Arial Narrow" w:cs="Arial"/>
          <w:sz w:val="20"/>
          <w:szCs w:val="20"/>
        </w:rPr>
        <w:t>process</w:t>
      </w:r>
      <w:r w:rsidR="00300125" w:rsidRPr="00637554">
        <w:rPr>
          <w:rFonts w:ascii="Arial Narrow" w:hAnsi="Arial Narrow" w:cs="Arial"/>
          <w:sz w:val="20"/>
          <w:szCs w:val="20"/>
        </w:rPr>
        <w:t>es</w:t>
      </w:r>
      <w:r>
        <w:rPr>
          <w:rFonts w:ascii="Arial Narrow" w:hAnsi="Arial Narrow" w:cs="Arial"/>
          <w:sz w:val="20"/>
          <w:szCs w:val="20"/>
        </w:rPr>
        <w:t xml:space="preserve"> and </w:t>
      </w:r>
      <w:r w:rsidR="00BA574E" w:rsidRPr="00637554">
        <w:rPr>
          <w:rFonts w:ascii="Arial Narrow" w:hAnsi="Arial Narrow" w:cs="Arial"/>
          <w:sz w:val="20"/>
          <w:szCs w:val="20"/>
        </w:rPr>
        <w:t>organizational structure</w:t>
      </w:r>
      <w:r>
        <w:rPr>
          <w:rFonts w:ascii="Arial Narrow" w:hAnsi="Arial Narrow" w:cs="Arial"/>
          <w:sz w:val="20"/>
          <w:szCs w:val="20"/>
        </w:rPr>
        <w:t>. R</w:t>
      </w:r>
      <w:r w:rsidR="00BA574E" w:rsidRPr="00637554">
        <w:rPr>
          <w:rFonts w:ascii="Arial Narrow" w:hAnsi="Arial Narrow" w:cs="Arial"/>
          <w:sz w:val="20"/>
          <w:szCs w:val="20"/>
        </w:rPr>
        <w:t xml:space="preserve">edefined roles and distributed authority to better serve these customers. </w:t>
      </w:r>
      <w:r w:rsidR="00BA574E" w:rsidRPr="00036324">
        <w:rPr>
          <w:rFonts w:ascii="Arial Narrow" w:hAnsi="Arial Narrow" w:cs="Arial"/>
          <w:sz w:val="20"/>
          <w:szCs w:val="20"/>
        </w:rPr>
        <w:t>Resulted in measured increase in cust</w:t>
      </w:r>
      <w:r w:rsidR="00A57E41" w:rsidRPr="00036324">
        <w:rPr>
          <w:rFonts w:ascii="Arial Narrow" w:hAnsi="Arial Narrow" w:cs="Arial"/>
          <w:sz w:val="20"/>
          <w:szCs w:val="20"/>
        </w:rPr>
        <w:t>omer retention and reduced l</w:t>
      </w:r>
      <w:r>
        <w:rPr>
          <w:rFonts w:ascii="Arial Narrow" w:hAnsi="Arial Narrow" w:cs="Arial"/>
          <w:sz w:val="20"/>
          <w:szCs w:val="20"/>
        </w:rPr>
        <w:t>ead times for project processes; project pipeline</w:t>
      </w:r>
      <w:r w:rsidR="001A33C6" w:rsidRPr="00036324">
        <w:rPr>
          <w:rFonts w:ascii="Arial Narrow" w:hAnsi="Arial Narrow" w:cs="Arial"/>
          <w:sz w:val="20"/>
          <w:szCs w:val="20"/>
        </w:rPr>
        <w:t xml:space="preserve"> increased threefold in 12 months after implementation of customer-oriented process improvements. </w:t>
      </w:r>
      <w:r w:rsidR="00A57E41" w:rsidRPr="00036324">
        <w:rPr>
          <w:rFonts w:ascii="Arial Narrow" w:hAnsi="Arial Narrow" w:cs="Arial"/>
          <w:sz w:val="20"/>
          <w:szCs w:val="20"/>
        </w:rPr>
        <w:t xml:space="preserve"> </w:t>
      </w:r>
    </w:p>
    <w:p w:rsidR="00BA574E" w:rsidRPr="00637554" w:rsidRDefault="00BA574E" w:rsidP="00DC4671">
      <w:pPr>
        <w:rPr>
          <w:rFonts w:ascii="Arial Narrow" w:hAnsi="Arial Narrow" w:cs="Arial"/>
          <w:b/>
          <w:bCs/>
          <w:sz w:val="20"/>
          <w:szCs w:val="20"/>
        </w:rPr>
      </w:pPr>
    </w:p>
    <w:p w:rsidR="0028790C" w:rsidRPr="00637554" w:rsidRDefault="00843894" w:rsidP="00DC4671">
      <w:pPr>
        <w:rPr>
          <w:rFonts w:ascii="Arial Narrow" w:hAnsi="Arial Narrow" w:cs="Arial"/>
          <w:sz w:val="20"/>
          <w:szCs w:val="20"/>
        </w:rPr>
      </w:pPr>
      <w:r w:rsidRPr="00637554">
        <w:rPr>
          <w:rFonts w:ascii="Arial Narrow" w:hAnsi="Arial Narrow" w:cs="Arial"/>
          <w:b/>
          <w:bCs/>
          <w:sz w:val="20"/>
          <w:szCs w:val="20"/>
        </w:rPr>
        <w:t>Project</w:t>
      </w:r>
      <w:r w:rsidR="00262CB6" w:rsidRPr="00637554">
        <w:rPr>
          <w:rFonts w:ascii="Arial Narrow" w:hAnsi="Arial Narrow" w:cs="Arial"/>
          <w:b/>
          <w:bCs/>
          <w:sz w:val="20"/>
          <w:szCs w:val="20"/>
        </w:rPr>
        <w:t xml:space="preserve"> Manager</w:t>
      </w:r>
      <w:r w:rsidRPr="00637554">
        <w:rPr>
          <w:rFonts w:ascii="Arial Narrow" w:hAnsi="Arial Narrow" w:cs="Arial"/>
          <w:b/>
          <w:bCs/>
          <w:sz w:val="20"/>
          <w:szCs w:val="20"/>
        </w:rPr>
        <w:t xml:space="preserve"> /Application Specialist </w:t>
      </w:r>
      <w:r w:rsidR="00262CB6" w:rsidRPr="00637554">
        <w:rPr>
          <w:rFonts w:ascii="Arial Narrow" w:hAnsi="Arial Narrow" w:cs="Arial"/>
          <w:sz w:val="20"/>
          <w:szCs w:val="20"/>
        </w:rPr>
        <w:t xml:space="preserve">- </w:t>
      </w:r>
      <w:r w:rsidR="0028790C" w:rsidRPr="00637554">
        <w:rPr>
          <w:rFonts w:ascii="Arial Narrow" w:hAnsi="Arial Narrow" w:cs="Arial"/>
          <w:sz w:val="20"/>
          <w:szCs w:val="20"/>
        </w:rPr>
        <w:t>Trespa North America Ltd.</w:t>
      </w:r>
      <w:r w:rsidR="00624C6D" w:rsidRPr="00637554">
        <w:rPr>
          <w:rFonts w:ascii="Arial Narrow" w:hAnsi="Arial Narrow" w:cs="Arial"/>
          <w:sz w:val="20"/>
          <w:szCs w:val="20"/>
        </w:rPr>
        <w:tab/>
        <w:t xml:space="preserve"> </w:t>
      </w:r>
      <w:r w:rsidR="009D55A4" w:rsidRPr="00637554">
        <w:rPr>
          <w:rFonts w:ascii="Arial Narrow" w:hAnsi="Arial Narrow" w:cs="Arial"/>
          <w:sz w:val="20"/>
          <w:szCs w:val="20"/>
        </w:rPr>
        <w:t xml:space="preserve">      </w:t>
      </w:r>
      <w:r w:rsidR="00187893">
        <w:rPr>
          <w:rFonts w:ascii="Arial Narrow" w:hAnsi="Arial Narrow" w:cs="Arial"/>
          <w:sz w:val="20"/>
          <w:szCs w:val="20"/>
        </w:rPr>
        <w:tab/>
      </w:r>
      <w:r w:rsidR="00036324">
        <w:rPr>
          <w:rFonts w:ascii="Arial Narrow" w:hAnsi="Arial Narrow" w:cs="Arial"/>
          <w:sz w:val="20"/>
          <w:szCs w:val="20"/>
        </w:rPr>
        <w:t>May 2006</w:t>
      </w:r>
      <w:r w:rsidR="0028790C" w:rsidRPr="00637554">
        <w:rPr>
          <w:rFonts w:ascii="Arial Narrow" w:hAnsi="Arial Narrow" w:cs="Arial"/>
          <w:sz w:val="20"/>
          <w:szCs w:val="20"/>
        </w:rPr>
        <w:t xml:space="preserve"> </w:t>
      </w:r>
      <w:r w:rsidR="009D55A4" w:rsidRPr="00637554">
        <w:rPr>
          <w:rFonts w:ascii="Arial Narrow" w:hAnsi="Arial Narrow" w:cs="Arial"/>
          <w:sz w:val="20"/>
          <w:szCs w:val="20"/>
        </w:rPr>
        <w:t>– July 2011</w:t>
      </w:r>
      <w:r w:rsidR="0028790C" w:rsidRPr="00637554">
        <w:rPr>
          <w:rFonts w:ascii="Arial Narrow" w:hAnsi="Arial Narrow" w:cs="Arial"/>
          <w:sz w:val="20"/>
          <w:szCs w:val="20"/>
        </w:rPr>
        <w:t xml:space="preserve">  </w:t>
      </w:r>
    </w:p>
    <w:p w:rsidR="00843894" w:rsidRPr="00187893" w:rsidRDefault="000B0FBB" w:rsidP="00187893">
      <w:pPr>
        <w:pStyle w:val="ListBullet"/>
        <w:numPr>
          <w:ilvl w:val="0"/>
          <w:numId w:val="0"/>
        </w:numPr>
        <w:ind w:left="357"/>
        <w:rPr>
          <w:rFonts w:ascii="Arial Narrow" w:hAnsi="Arial Narrow" w:cs="Arial"/>
          <w:i/>
          <w:sz w:val="18"/>
          <w:szCs w:val="18"/>
        </w:rPr>
      </w:pPr>
      <w:r w:rsidRPr="00187893">
        <w:rPr>
          <w:rFonts w:ascii="Arial Narrow" w:hAnsi="Arial Narrow" w:cs="Arial"/>
          <w:i/>
          <w:sz w:val="18"/>
          <w:szCs w:val="18"/>
        </w:rPr>
        <w:t>Lea</w:t>
      </w:r>
      <w:r w:rsidR="00187893" w:rsidRPr="00187893">
        <w:rPr>
          <w:rFonts w:ascii="Arial Narrow" w:hAnsi="Arial Narrow" w:cs="Arial"/>
          <w:i/>
          <w:sz w:val="18"/>
          <w:szCs w:val="18"/>
        </w:rPr>
        <w:t xml:space="preserve">d team of project managers for a channel that serviced panel subcontractors directly also lead internal team that focused on </w:t>
      </w:r>
      <w:r w:rsidR="00E76FCE" w:rsidRPr="00187893">
        <w:rPr>
          <w:rFonts w:ascii="Arial Narrow" w:hAnsi="Arial Narrow" w:cs="Arial"/>
          <w:i/>
          <w:sz w:val="18"/>
          <w:szCs w:val="18"/>
        </w:rPr>
        <w:t>business</w:t>
      </w:r>
      <w:r w:rsidR="00187893" w:rsidRPr="00187893">
        <w:rPr>
          <w:rFonts w:ascii="Arial Narrow" w:hAnsi="Arial Narrow" w:cs="Arial"/>
          <w:i/>
          <w:sz w:val="18"/>
          <w:szCs w:val="18"/>
        </w:rPr>
        <w:t xml:space="preserve"> process</w:t>
      </w:r>
      <w:r w:rsidR="00E76FCE" w:rsidRPr="00187893">
        <w:rPr>
          <w:rFonts w:ascii="Arial Narrow" w:hAnsi="Arial Narrow" w:cs="Arial"/>
          <w:i/>
          <w:sz w:val="18"/>
          <w:szCs w:val="18"/>
        </w:rPr>
        <w:t xml:space="preserve"> improvement and compliance projects. </w:t>
      </w:r>
      <w:r w:rsidR="00307E2D" w:rsidRPr="00187893">
        <w:rPr>
          <w:rFonts w:ascii="Arial Narrow" w:hAnsi="Arial Narrow" w:cs="Arial"/>
          <w:i/>
          <w:sz w:val="18"/>
          <w:szCs w:val="18"/>
        </w:rPr>
        <w:t xml:space="preserve"> </w:t>
      </w:r>
    </w:p>
    <w:p w:rsidR="00624C6D" w:rsidRPr="00036324" w:rsidRDefault="00E76FCE" w:rsidP="00036324">
      <w:pPr>
        <w:pStyle w:val="ListBullet"/>
        <w:rPr>
          <w:rFonts w:ascii="Arial Narrow" w:hAnsi="Arial Narrow" w:cs="Arial"/>
          <w:sz w:val="20"/>
          <w:szCs w:val="20"/>
        </w:rPr>
      </w:pPr>
      <w:r w:rsidRPr="00637554">
        <w:rPr>
          <w:rFonts w:ascii="Arial Narrow" w:hAnsi="Arial Narrow" w:cs="Arial"/>
          <w:sz w:val="20"/>
          <w:szCs w:val="20"/>
        </w:rPr>
        <w:t>Managed the design and d</w:t>
      </w:r>
      <w:r w:rsidR="00307E2D" w:rsidRPr="00637554">
        <w:rPr>
          <w:rFonts w:ascii="Arial Narrow" w:hAnsi="Arial Narrow" w:cs="Arial"/>
          <w:sz w:val="20"/>
          <w:szCs w:val="20"/>
        </w:rPr>
        <w:t xml:space="preserve">evelopment of a new attachment </w:t>
      </w:r>
      <w:r w:rsidR="00DA61DF" w:rsidRPr="00637554">
        <w:rPr>
          <w:rFonts w:ascii="Arial Narrow" w:hAnsi="Arial Narrow" w:cs="Arial"/>
          <w:sz w:val="20"/>
          <w:szCs w:val="20"/>
        </w:rPr>
        <w:t>system &amp; components</w:t>
      </w:r>
      <w:r w:rsidR="00307E2D" w:rsidRPr="00637554">
        <w:rPr>
          <w:rFonts w:ascii="Arial Narrow" w:hAnsi="Arial Narrow" w:cs="Arial"/>
          <w:sz w:val="20"/>
          <w:szCs w:val="20"/>
        </w:rPr>
        <w:t xml:space="preserve"> for the installation of Trespa’s exterior product line.</w:t>
      </w:r>
      <w:r w:rsidR="00843894" w:rsidRPr="00637554">
        <w:rPr>
          <w:rFonts w:ascii="Arial Narrow" w:hAnsi="Arial Narrow" w:cs="Arial"/>
          <w:sz w:val="20"/>
          <w:szCs w:val="20"/>
        </w:rPr>
        <w:t xml:space="preserve">  The new product </w:t>
      </w:r>
      <w:r w:rsidR="00307E2D" w:rsidRPr="00637554">
        <w:rPr>
          <w:rFonts w:ascii="Arial Narrow" w:hAnsi="Arial Narrow" w:cs="Arial"/>
          <w:sz w:val="20"/>
          <w:szCs w:val="20"/>
        </w:rPr>
        <w:t>reduced cost of materials and installation while increasing the weather resistive performa</w:t>
      </w:r>
      <w:r w:rsidR="00036324">
        <w:rPr>
          <w:rFonts w:ascii="Arial Narrow" w:hAnsi="Arial Narrow" w:cs="Arial"/>
          <w:sz w:val="20"/>
          <w:szCs w:val="20"/>
        </w:rPr>
        <w:t xml:space="preserve">nce of the system by over 60%. </w:t>
      </w:r>
    </w:p>
    <w:p w:rsidR="00AB7240" w:rsidRPr="00637554" w:rsidRDefault="00AB7240" w:rsidP="00AB7240">
      <w:pPr>
        <w:pStyle w:val="ListBullet"/>
        <w:numPr>
          <w:ilvl w:val="0"/>
          <w:numId w:val="10"/>
        </w:numPr>
        <w:rPr>
          <w:rFonts w:ascii="Arial Narrow" w:hAnsi="Arial Narrow" w:cs="Arial"/>
          <w:sz w:val="20"/>
          <w:szCs w:val="20"/>
        </w:rPr>
      </w:pPr>
      <w:r w:rsidRPr="00637554">
        <w:rPr>
          <w:rFonts w:ascii="Arial Narrow" w:hAnsi="Arial Narrow" w:cs="Arial"/>
          <w:sz w:val="20"/>
          <w:szCs w:val="20"/>
        </w:rPr>
        <w:t xml:space="preserve">Managed </w:t>
      </w:r>
      <w:r w:rsidR="00624C6D" w:rsidRPr="00637554">
        <w:rPr>
          <w:rFonts w:ascii="Arial Narrow" w:hAnsi="Arial Narrow" w:cs="Arial"/>
          <w:sz w:val="20"/>
          <w:szCs w:val="20"/>
        </w:rPr>
        <w:t xml:space="preserve">cladding projects up to $1.4 million at an international exterior panel manufacturer. </w:t>
      </w:r>
      <w:r w:rsidR="00DA61DF" w:rsidRPr="00637554">
        <w:rPr>
          <w:rFonts w:ascii="Arial Narrow" w:hAnsi="Arial Narrow" w:cs="Arial"/>
          <w:sz w:val="20"/>
          <w:szCs w:val="20"/>
        </w:rPr>
        <w:t xml:space="preserve">Negotiation of contracts with preconstruction teams. </w:t>
      </w:r>
      <w:r w:rsidR="00624C6D" w:rsidRPr="00637554">
        <w:rPr>
          <w:rFonts w:ascii="Arial Narrow" w:hAnsi="Arial Narrow" w:cs="Arial"/>
          <w:sz w:val="20"/>
          <w:szCs w:val="20"/>
        </w:rPr>
        <w:t>Maintain</w:t>
      </w:r>
      <w:r w:rsidRPr="00637554">
        <w:rPr>
          <w:rFonts w:ascii="Arial Narrow" w:hAnsi="Arial Narrow" w:cs="Arial"/>
          <w:sz w:val="20"/>
          <w:szCs w:val="20"/>
        </w:rPr>
        <w:t>ing</w:t>
      </w:r>
      <w:r w:rsidR="00624C6D" w:rsidRPr="00637554">
        <w:rPr>
          <w:rFonts w:ascii="Arial Narrow" w:hAnsi="Arial Narrow" w:cs="Arial"/>
          <w:sz w:val="20"/>
          <w:szCs w:val="20"/>
        </w:rPr>
        <w:t xml:space="preserve"> productive relationships with the internal project team, installers, architects, and engineers is crucial to success in each project.  </w:t>
      </w:r>
    </w:p>
    <w:p w:rsidR="00624C6D" w:rsidRPr="00637554" w:rsidRDefault="009D55A4" w:rsidP="00AB7240">
      <w:pPr>
        <w:pStyle w:val="ListBullet"/>
        <w:numPr>
          <w:ilvl w:val="0"/>
          <w:numId w:val="10"/>
        </w:numPr>
        <w:rPr>
          <w:rFonts w:ascii="Arial Narrow" w:hAnsi="Arial Narrow" w:cs="Arial"/>
          <w:sz w:val="20"/>
          <w:szCs w:val="20"/>
        </w:rPr>
      </w:pPr>
      <w:r w:rsidRPr="00637554">
        <w:rPr>
          <w:rFonts w:ascii="Arial Narrow" w:hAnsi="Arial Narrow" w:cs="Arial"/>
          <w:sz w:val="20"/>
          <w:szCs w:val="20"/>
        </w:rPr>
        <w:t>Recognized by international headquarters for</w:t>
      </w:r>
      <w:r w:rsidR="00624C6D" w:rsidRPr="00637554">
        <w:rPr>
          <w:rFonts w:ascii="Arial Narrow" w:hAnsi="Arial Narrow" w:cs="Arial"/>
          <w:sz w:val="20"/>
          <w:szCs w:val="20"/>
        </w:rPr>
        <w:t xml:space="preserve"> a </w:t>
      </w:r>
      <w:r w:rsidR="00DA61DF" w:rsidRPr="00637554">
        <w:rPr>
          <w:rFonts w:ascii="Arial Narrow" w:hAnsi="Arial Narrow" w:cs="Arial"/>
          <w:sz w:val="20"/>
          <w:szCs w:val="20"/>
        </w:rPr>
        <w:t xml:space="preserve">personal </w:t>
      </w:r>
      <w:r w:rsidR="00624C6D" w:rsidRPr="00637554">
        <w:rPr>
          <w:rFonts w:ascii="Arial Narrow" w:hAnsi="Arial Narrow" w:cs="Arial"/>
          <w:sz w:val="20"/>
          <w:szCs w:val="20"/>
        </w:rPr>
        <w:t>$1 million dollar month in project billing, unmatched by any project m</w:t>
      </w:r>
      <w:r w:rsidRPr="00637554">
        <w:rPr>
          <w:rFonts w:ascii="Arial Narrow" w:hAnsi="Arial Narrow" w:cs="Arial"/>
          <w:sz w:val="20"/>
          <w:szCs w:val="20"/>
        </w:rPr>
        <w:t>anager in the organization</w:t>
      </w:r>
      <w:r w:rsidR="00624C6D" w:rsidRPr="00637554">
        <w:rPr>
          <w:rFonts w:ascii="Arial Narrow" w:hAnsi="Arial Narrow" w:cs="Arial"/>
          <w:sz w:val="20"/>
          <w:szCs w:val="20"/>
        </w:rPr>
        <w:t xml:space="preserve">. </w:t>
      </w:r>
    </w:p>
    <w:p w:rsidR="00266E02" w:rsidRPr="00637554" w:rsidRDefault="00266E02" w:rsidP="00262CB6">
      <w:pPr>
        <w:rPr>
          <w:rFonts w:ascii="Arial Narrow" w:hAnsi="Arial Narrow" w:cs="Arial"/>
          <w:b/>
          <w:bCs/>
          <w:sz w:val="20"/>
          <w:szCs w:val="20"/>
        </w:rPr>
      </w:pPr>
    </w:p>
    <w:p w:rsidR="000B7498" w:rsidRPr="00637554" w:rsidRDefault="00262CB6" w:rsidP="00262CB6">
      <w:pPr>
        <w:rPr>
          <w:rFonts w:ascii="Arial Narrow" w:hAnsi="Arial Narrow" w:cs="Arial"/>
          <w:sz w:val="20"/>
          <w:szCs w:val="20"/>
        </w:rPr>
      </w:pPr>
      <w:r w:rsidRPr="00637554">
        <w:rPr>
          <w:rFonts w:ascii="Arial Narrow" w:hAnsi="Arial Narrow" w:cs="Arial"/>
          <w:b/>
          <w:bCs/>
          <w:sz w:val="20"/>
          <w:szCs w:val="20"/>
        </w:rPr>
        <w:t>Project Engineer</w:t>
      </w:r>
      <w:r w:rsidRPr="00637554">
        <w:rPr>
          <w:rFonts w:ascii="Arial Narrow" w:hAnsi="Arial Narrow" w:cs="Arial"/>
          <w:sz w:val="20"/>
          <w:szCs w:val="20"/>
        </w:rPr>
        <w:t xml:space="preserve"> -</w:t>
      </w:r>
      <w:r w:rsidR="000B7498" w:rsidRPr="00637554">
        <w:rPr>
          <w:rFonts w:ascii="Arial Narrow" w:hAnsi="Arial Narrow" w:cs="Arial"/>
          <w:sz w:val="20"/>
          <w:szCs w:val="20"/>
        </w:rPr>
        <w:t xml:space="preserve"> Bilbro Construction Company </w:t>
      </w:r>
      <w:r w:rsidR="00187893" w:rsidRPr="00637554">
        <w:rPr>
          <w:rFonts w:ascii="Arial Narrow" w:hAnsi="Arial Narrow" w:cs="Arial"/>
          <w:sz w:val="20"/>
          <w:szCs w:val="20"/>
        </w:rPr>
        <w:t>Inc.</w:t>
      </w:r>
      <w:r w:rsidR="00A31325" w:rsidRPr="00637554">
        <w:rPr>
          <w:rFonts w:ascii="Arial Narrow" w:hAnsi="Arial Narrow" w:cs="Arial"/>
          <w:sz w:val="20"/>
          <w:szCs w:val="20"/>
        </w:rPr>
        <w:t xml:space="preserve"> </w:t>
      </w:r>
      <w:r w:rsidR="00616296" w:rsidRPr="00637554">
        <w:rPr>
          <w:rFonts w:ascii="Arial Narrow" w:hAnsi="Arial Narrow" w:cs="Arial"/>
          <w:sz w:val="20"/>
          <w:szCs w:val="20"/>
        </w:rPr>
        <w:t xml:space="preserve"> </w:t>
      </w:r>
      <w:r w:rsidR="00A31325" w:rsidRPr="00637554">
        <w:rPr>
          <w:rFonts w:ascii="Arial Narrow" w:hAnsi="Arial Narrow" w:cs="Arial"/>
          <w:sz w:val="20"/>
          <w:szCs w:val="20"/>
        </w:rPr>
        <w:tab/>
      </w:r>
      <w:r w:rsidR="00A31325" w:rsidRPr="00637554">
        <w:rPr>
          <w:rFonts w:ascii="Arial Narrow" w:hAnsi="Arial Narrow" w:cs="Arial"/>
          <w:sz w:val="20"/>
          <w:szCs w:val="20"/>
        </w:rPr>
        <w:tab/>
      </w:r>
      <w:r w:rsidR="00624C6D" w:rsidRPr="00637554">
        <w:rPr>
          <w:rFonts w:ascii="Arial Narrow" w:hAnsi="Arial Narrow" w:cs="Arial"/>
          <w:sz w:val="20"/>
          <w:szCs w:val="20"/>
        </w:rPr>
        <w:t xml:space="preserve">  </w:t>
      </w:r>
      <w:r w:rsidR="00A31325" w:rsidRPr="00637554">
        <w:rPr>
          <w:rFonts w:ascii="Arial Narrow" w:hAnsi="Arial Narrow" w:cs="Arial"/>
          <w:sz w:val="20"/>
          <w:szCs w:val="20"/>
        </w:rPr>
        <w:tab/>
      </w:r>
      <w:r w:rsidR="00187893">
        <w:rPr>
          <w:rFonts w:ascii="Arial Narrow" w:hAnsi="Arial Narrow" w:cs="Arial"/>
          <w:sz w:val="20"/>
          <w:szCs w:val="20"/>
        </w:rPr>
        <w:t xml:space="preserve">   </w:t>
      </w:r>
      <w:r w:rsidR="00187893">
        <w:rPr>
          <w:rFonts w:ascii="Arial Narrow" w:hAnsi="Arial Narrow" w:cs="Arial"/>
          <w:sz w:val="20"/>
          <w:szCs w:val="20"/>
        </w:rPr>
        <w:tab/>
      </w:r>
      <w:r w:rsidR="000B7498" w:rsidRPr="00637554">
        <w:rPr>
          <w:rFonts w:ascii="Arial Narrow" w:hAnsi="Arial Narrow" w:cs="Arial"/>
          <w:sz w:val="20"/>
          <w:szCs w:val="20"/>
        </w:rPr>
        <w:t xml:space="preserve">April 2005 </w:t>
      </w:r>
      <w:r w:rsidR="00A31325" w:rsidRPr="00637554">
        <w:rPr>
          <w:rFonts w:ascii="Arial Narrow" w:hAnsi="Arial Narrow" w:cs="Arial"/>
          <w:sz w:val="20"/>
          <w:szCs w:val="20"/>
        </w:rPr>
        <w:t>– January</w:t>
      </w:r>
      <w:r w:rsidR="0028790C" w:rsidRPr="00637554">
        <w:rPr>
          <w:rFonts w:ascii="Arial Narrow" w:hAnsi="Arial Narrow" w:cs="Arial"/>
          <w:sz w:val="20"/>
          <w:szCs w:val="20"/>
        </w:rPr>
        <w:t xml:space="preserve"> </w:t>
      </w:r>
      <w:r w:rsidR="00616296" w:rsidRPr="00637554">
        <w:rPr>
          <w:rFonts w:ascii="Arial Narrow" w:hAnsi="Arial Narrow" w:cs="Arial"/>
          <w:sz w:val="20"/>
          <w:szCs w:val="20"/>
        </w:rPr>
        <w:t>2006</w:t>
      </w:r>
      <w:r w:rsidR="000B7498" w:rsidRPr="00637554">
        <w:rPr>
          <w:rFonts w:ascii="Arial Narrow" w:hAnsi="Arial Narrow" w:cs="Arial"/>
          <w:sz w:val="20"/>
          <w:szCs w:val="20"/>
        </w:rPr>
        <w:t xml:space="preserve">  </w:t>
      </w:r>
    </w:p>
    <w:p w:rsidR="000B7498" w:rsidRPr="00637554" w:rsidRDefault="000B7498" w:rsidP="00CB672D">
      <w:pPr>
        <w:pStyle w:val="ListBullet"/>
        <w:numPr>
          <w:ilvl w:val="0"/>
          <w:numId w:val="11"/>
        </w:numPr>
        <w:rPr>
          <w:rFonts w:ascii="Arial Narrow" w:hAnsi="Arial Narrow" w:cs="Arial"/>
          <w:sz w:val="20"/>
          <w:szCs w:val="20"/>
        </w:rPr>
      </w:pPr>
      <w:r w:rsidRPr="00637554">
        <w:rPr>
          <w:rFonts w:ascii="Arial Narrow" w:hAnsi="Arial Narrow" w:cs="Arial"/>
          <w:sz w:val="20"/>
          <w:szCs w:val="20"/>
        </w:rPr>
        <w:t>Project Engineer</w:t>
      </w:r>
      <w:r w:rsidR="0069294C" w:rsidRPr="00637554">
        <w:rPr>
          <w:rFonts w:ascii="Arial Narrow" w:hAnsi="Arial Narrow" w:cs="Arial"/>
          <w:sz w:val="20"/>
          <w:szCs w:val="20"/>
        </w:rPr>
        <w:t>/Trade specialist responsibilities</w:t>
      </w:r>
      <w:r w:rsidRPr="00637554">
        <w:rPr>
          <w:rFonts w:ascii="Arial Narrow" w:hAnsi="Arial Narrow" w:cs="Arial"/>
          <w:sz w:val="20"/>
          <w:szCs w:val="20"/>
        </w:rPr>
        <w:t xml:space="preserve"> for projects from $</w:t>
      </w:r>
      <w:r w:rsidR="00A03281" w:rsidRPr="00637554">
        <w:rPr>
          <w:rFonts w:ascii="Arial Narrow" w:hAnsi="Arial Narrow" w:cs="Arial"/>
          <w:sz w:val="20"/>
          <w:szCs w:val="20"/>
        </w:rPr>
        <w:t>100</w:t>
      </w:r>
      <w:r w:rsidR="001F136B" w:rsidRPr="00637554">
        <w:rPr>
          <w:rFonts w:ascii="Arial Narrow" w:hAnsi="Arial Narrow" w:cs="Arial"/>
          <w:sz w:val="20"/>
          <w:szCs w:val="20"/>
        </w:rPr>
        <w:t>,000 to $</w:t>
      </w:r>
      <w:r w:rsidR="0046729B" w:rsidRPr="00637554">
        <w:rPr>
          <w:rFonts w:ascii="Arial Narrow" w:hAnsi="Arial Narrow" w:cs="Arial"/>
          <w:sz w:val="20"/>
          <w:szCs w:val="20"/>
        </w:rPr>
        <w:t>1.7</w:t>
      </w:r>
      <w:r w:rsidR="00AB7240" w:rsidRPr="00637554">
        <w:rPr>
          <w:rFonts w:ascii="Arial Narrow" w:hAnsi="Arial Narrow" w:cs="Arial"/>
          <w:sz w:val="20"/>
          <w:szCs w:val="20"/>
        </w:rPr>
        <w:t xml:space="preserve"> million with the general contractor</w:t>
      </w:r>
      <w:r w:rsidR="00C8522C" w:rsidRPr="00637554">
        <w:rPr>
          <w:rFonts w:ascii="Arial Narrow" w:hAnsi="Arial Narrow" w:cs="Arial"/>
          <w:sz w:val="20"/>
          <w:szCs w:val="20"/>
        </w:rPr>
        <w:t>. W</w:t>
      </w:r>
      <w:r w:rsidR="001F136B" w:rsidRPr="00637554">
        <w:rPr>
          <w:rFonts w:ascii="Arial Narrow" w:hAnsi="Arial Narrow" w:cs="Arial"/>
          <w:sz w:val="20"/>
          <w:szCs w:val="20"/>
        </w:rPr>
        <w:t>ork</w:t>
      </w:r>
      <w:r w:rsidR="0028790C" w:rsidRPr="00637554">
        <w:rPr>
          <w:rFonts w:ascii="Arial Narrow" w:hAnsi="Arial Narrow" w:cs="Arial"/>
          <w:sz w:val="20"/>
          <w:szCs w:val="20"/>
        </w:rPr>
        <w:t>ed</w:t>
      </w:r>
      <w:r w:rsidR="001F136B" w:rsidRPr="00637554">
        <w:rPr>
          <w:rFonts w:ascii="Arial Narrow" w:hAnsi="Arial Narrow" w:cs="Arial"/>
          <w:sz w:val="20"/>
          <w:szCs w:val="20"/>
        </w:rPr>
        <w:t xml:space="preserve"> </w:t>
      </w:r>
      <w:r w:rsidR="00EF0D16" w:rsidRPr="00637554">
        <w:rPr>
          <w:rFonts w:ascii="Arial Narrow" w:hAnsi="Arial Narrow" w:cs="Arial"/>
          <w:sz w:val="20"/>
          <w:szCs w:val="20"/>
        </w:rPr>
        <w:t>directly with the owners/</w:t>
      </w:r>
      <w:r w:rsidR="001F136B" w:rsidRPr="00637554">
        <w:rPr>
          <w:rFonts w:ascii="Arial Narrow" w:hAnsi="Arial Narrow" w:cs="Arial"/>
          <w:sz w:val="20"/>
          <w:szCs w:val="20"/>
        </w:rPr>
        <w:t>project managers</w:t>
      </w:r>
      <w:r w:rsidR="00FD7EEA" w:rsidRPr="00637554">
        <w:rPr>
          <w:rFonts w:ascii="Arial Narrow" w:hAnsi="Arial Narrow" w:cs="Arial"/>
          <w:sz w:val="20"/>
          <w:szCs w:val="20"/>
        </w:rPr>
        <w:t xml:space="preserve"> in two-person project teams</w:t>
      </w:r>
      <w:r w:rsidR="001F136B" w:rsidRPr="00637554">
        <w:rPr>
          <w:rFonts w:ascii="Arial Narrow" w:hAnsi="Arial Narrow" w:cs="Arial"/>
          <w:sz w:val="20"/>
          <w:szCs w:val="20"/>
        </w:rPr>
        <w:t xml:space="preserve"> </w:t>
      </w:r>
      <w:r w:rsidR="00594B74" w:rsidRPr="00637554">
        <w:rPr>
          <w:rFonts w:ascii="Arial Narrow" w:hAnsi="Arial Narrow" w:cs="Arial"/>
          <w:sz w:val="20"/>
          <w:szCs w:val="20"/>
        </w:rPr>
        <w:t>on tenant i</w:t>
      </w:r>
      <w:r w:rsidR="001F136B" w:rsidRPr="00637554">
        <w:rPr>
          <w:rFonts w:ascii="Arial Narrow" w:hAnsi="Arial Narrow" w:cs="Arial"/>
          <w:sz w:val="20"/>
          <w:szCs w:val="20"/>
        </w:rPr>
        <w:t>mprovements</w:t>
      </w:r>
      <w:r w:rsidR="0069294C" w:rsidRPr="00637554">
        <w:rPr>
          <w:rFonts w:ascii="Arial Narrow" w:hAnsi="Arial Narrow" w:cs="Arial"/>
          <w:sz w:val="20"/>
          <w:szCs w:val="20"/>
        </w:rPr>
        <w:t xml:space="preserve"> and ground up construction</w:t>
      </w:r>
      <w:r w:rsidRPr="00637554">
        <w:rPr>
          <w:rFonts w:ascii="Arial Narrow" w:hAnsi="Arial Narrow" w:cs="Arial"/>
          <w:sz w:val="20"/>
          <w:szCs w:val="20"/>
        </w:rPr>
        <w:t xml:space="preserve">. </w:t>
      </w:r>
      <w:r w:rsidR="00EF0D16" w:rsidRPr="00637554">
        <w:rPr>
          <w:rFonts w:ascii="Arial Narrow" w:hAnsi="Arial Narrow" w:cs="Arial"/>
          <w:sz w:val="20"/>
          <w:szCs w:val="20"/>
        </w:rPr>
        <w:t xml:space="preserve"> </w:t>
      </w:r>
      <w:r w:rsidR="00CB672D" w:rsidRPr="00637554">
        <w:rPr>
          <w:rFonts w:ascii="Arial Narrow" w:hAnsi="Arial Narrow" w:cs="Arial"/>
          <w:sz w:val="20"/>
          <w:szCs w:val="20"/>
        </w:rPr>
        <w:t>D</w:t>
      </w:r>
      <w:r w:rsidR="00F008EE" w:rsidRPr="00637554">
        <w:rPr>
          <w:rFonts w:ascii="Arial Narrow" w:hAnsi="Arial Narrow" w:cs="Arial"/>
          <w:sz w:val="20"/>
          <w:szCs w:val="20"/>
        </w:rPr>
        <w:t>evelop</w:t>
      </w:r>
      <w:r w:rsidR="00CB672D" w:rsidRPr="00637554">
        <w:rPr>
          <w:rFonts w:ascii="Arial Narrow" w:hAnsi="Arial Narrow" w:cs="Arial"/>
          <w:sz w:val="20"/>
          <w:szCs w:val="20"/>
        </w:rPr>
        <w:t>ed</w:t>
      </w:r>
      <w:r w:rsidR="00F008EE" w:rsidRPr="00637554">
        <w:rPr>
          <w:rFonts w:ascii="Arial Narrow" w:hAnsi="Arial Narrow" w:cs="Arial"/>
          <w:sz w:val="20"/>
          <w:szCs w:val="20"/>
        </w:rPr>
        <w:t xml:space="preserve"> trade scopes and analyz</w:t>
      </w:r>
      <w:r w:rsidR="00CB672D" w:rsidRPr="00637554">
        <w:rPr>
          <w:rFonts w:ascii="Arial Narrow" w:hAnsi="Arial Narrow" w:cs="Arial"/>
          <w:sz w:val="20"/>
          <w:szCs w:val="20"/>
        </w:rPr>
        <w:t>ed</w:t>
      </w:r>
      <w:r w:rsidR="00F008EE" w:rsidRPr="00637554">
        <w:rPr>
          <w:rFonts w:ascii="Arial Narrow" w:hAnsi="Arial Narrow" w:cs="Arial"/>
          <w:sz w:val="20"/>
          <w:szCs w:val="20"/>
        </w:rPr>
        <w:t xml:space="preserve"> bid proposals</w:t>
      </w:r>
      <w:r w:rsidR="00637554">
        <w:rPr>
          <w:rFonts w:ascii="Arial Narrow" w:hAnsi="Arial Narrow" w:cs="Arial"/>
          <w:sz w:val="20"/>
          <w:szCs w:val="20"/>
        </w:rPr>
        <w:t>.</w:t>
      </w:r>
      <w:r w:rsidRPr="00637554">
        <w:rPr>
          <w:rFonts w:ascii="Arial Narrow" w:hAnsi="Arial Narrow" w:cs="Arial"/>
          <w:sz w:val="20"/>
          <w:szCs w:val="20"/>
        </w:rPr>
        <w:t xml:space="preserve"> </w:t>
      </w:r>
    </w:p>
    <w:p w:rsidR="00266E02" w:rsidRPr="00637554" w:rsidRDefault="00266E02" w:rsidP="00187893">
      <w:pPr>
        <w:ind w:left="357"/>
        <w:rPr>
          <w:rFonts w:ascii="Arial Narrow" w:hAnsi="Arial Narrow" w:cs="Arial"/>
          <w:b/>
          <w:bCs/>
          <w:sz w:val="20"/>
          <w:szCs w:val="20"/>
        </w:rPr>
      </w:pPr>
    </w:p>
    <w:p w:rsidR="001F136B" w:rsidRPr="00637554" w:rsidRDefault="00262CB6" w:rsidP="00262CB6">
      <w:pPr>
        <w:rPr>
          <w:rFonts w:ascii="Arial Narrow" w:hAnsi="Arial Narrow" w:cs="Arial"/>
          <w:sz w:val="20"/>
          <w:szCs w:val="20"/>
        </w:rPr>
      </w:pPr>
      <w:r w:rsidRPr="00637554">
        <w:rPr>
          <w:rFonts w:ascii="Arial Narrow" w:hAnsi="Arial Narrow" w:cs="Arial"/>
          <w:b/>
          <w:bCs/>
          <w:sz w:val="20"/>
          <w:szCs w:val="20"/>
        </w:rPr>
        <w:t>Project Manager/Estimating Supervisor</w:t>
      </w:r>
      <w:r w:rsidRPr="00637554">
        <w:rPr>
          <w:rFonts w:ascii="Arial Narrow" w:hAnsi="Arial Narrow" w:cs="Arial"/>
          <w:sz w:val="20"/>
          <w:szCs w:val="20"/>
        </w:rPr>
        <w:t xml:space="preserve"> - Alcala Co., Inc.</w:t>
      </w:r>
      <w:r w:rsidR="00A31325" w:rsidRPr="00637554">
        <w:rPr>
          <w:rFonts w:ascii="Arial Narrow" w:hAnsi="Arial Narrow" w:cs="Arial"/>
          <w:sz w:val="20"/>
          <w:szCs w:val="20"/>
        </w:rPr>
        <w:tab/>
      </w:r>
      <w:r w:rsidR="00A31325" w:rsidRPr="00637554">
        <w:rPr>
          <w:rFonts w:ascii="Arial Narrow" w:hAnsi="Arial Narrow" w:cs="Arial"/>
          <w:sz w:val="20"/>
          <w:szCs w:val="20"/>
        </w:rPr>
        <w:tab/>
      </w:r>
      <w:r w:rsidR="00624C6D" w:rsidRPr="00637554">
        <w:rPr>
          <w:rFonts w:ascii="Arial Narrow" w:hAnsi="Arial Narrow" w:cs="Arial"/>
          <w:sz w:val="20"/>
          <w:szCs w:val="20"/>
        </w:rPr>
        <w:t xml:space="preserve">                    </w:t>
      </w:r>
      <w:r w:rsidR="00187893">
        <w:rPr>
          <w:rFonts w:ascii="Arial Narrow" w:hAnsi="Arial Narrow" w:cs="Arial"/>
          <w:sz w:val="20"/>
          <w:szCs w:val="20"/>
        </w:rPr>
        <w:tab/>
      </w:r>
      <w:r w:rsidR="001F136B" w:rsidRPr="00637554">
        <w:rPr>
          <w:rFonts w:ascii="Arial Narrow" w:hAnsi="Arial Narrow" w:cs="Arial"/>
          <w:sz w:val="20"/>
          <w:szCs w:val="20"/>
        </w:rPr>
        <w:t xml:space="preserve">July 2003 – </w:t>
      </w:r>
      <w:r w:rsidR="000B7498" w:rsidRPr="00637554">
        <w:rPr>
          <w:rFonts w:ascii="Arial Narrow" w:hAnsi="Arial Narrow" w:cs="Arial"/>
          <w:sz w:val="20"/>
          <w:szCs w:val="20"/>
        </w:rPr>
        <w:t>April 2005</w:t>
      </w:r>
      <w:r w:rsidR="001F136B" w:rsidRPr="00637554">
        <w:rPr>
          <w:rFonts w:ascii="Arial Narrow" w:hAnsi="Arial Narrow" w:cs="Arial"/>
          <w:sz w:val="20"/>
          <w:szCs w:val="20"/>
        </w:rPr>
        <w:t xml:space="preserve">  </w:t>
      </w:r>
    </w:p>
    <w:p w:rsidR="00AB7240" w:rsidRPr="00637554" w:rsidRDefault="00AB7240" w:rsidP="00AB7240">
      <w:pPr>
        <w:pStyle w:val="ListBullet"/>
        <w:numPr>
          <w:ilvl w:val="0"/>
          <w:numId w:val="12"/>
        </w:numPr>
        <w:rPr>
          <w:rFonts w:ascii="Arial Narrow" w:hAnsi="Arial Narrow" w:cs="Arial"/>
          <w:sz w:val="20"/>
          <w:szCs w:val="20"/>
        </w:rPr>
      </w:pPr>
      <w:r w:rsidRPr="00637554">
        <w:rPr>
          <w:rFonts w:ascii="Arial Narrow" w:hAnsi="Arial Narrow" w:cs="Arial"/>
          <w:sz w:val="20"/>
          <w:szCs w:val="20"/>
        </w:rPr>
        <w:t>Estimating</w:t>
      </w:r>
      <w:r w:rsidR="00262CB6" w:rsidRPr="00637554">
        <w:rPr>
          <w:rFonts w:ascii="Arial Narrow" w:hAnsi="Arial Narrow" w:cs="Arial"/>
          <w:sz w:val="20"/>
          <w:szCs w:val="20"/>
        </w:rPr>
        <w:t xml:space="preserve"> and project m</w:t>
      </w:r>
      <w:r w:rsidR="000B7498" w:rsidRPr="00637554">
        <w:rPr>
          <w:rFonts w:ascii="Arial Narrow" w:hAnsi="Arial Narrow" w:cs="Arial"/>
          <w:sz w:val="20"/>
          <w:szCs w:val="20"/>
        </w:rPr>
        <w:t>anagement r</w:t>
      </w:r>
      <w:r w:rsidR="001F136B" w:rsidRPr="00637554">
        <w:rPr>
          <w:rFonts w:ascii="Arial Narrow" w:hAnsi="Arial Narrow" w:cs="Arial"/>
          <w:sz w:val="20"/>
          <w:szCs w:val="20"/>
        </w:rPr>
        <w:t xml:space="preserve">esponsibilities for projects from $1,000 to $2 million at </w:t>
      </w:r>
      <w:r w:rsidR="00FD7EEA" w:rsidRPr="00637554">
        <w:rPr>
          <w:rFonts w:ascii="Arial Narrow" w:hAnsi="Arial Narrow" w:cs="Arial"/>
          <w:sz w:val="20"/>
          <w:szCs w:val="20"/>
        </w:rPr>
        <w:t xml:space="preserve">a </w:t>
      </w:r>
      <w:r w:rsidRPr="00637554">
        <w:rPr>
          <w:rFonts w:ascii="Arial Narrow" w:hAnsi="Arial Narrow" w:cs="Arial"/>
          <w:sz w:val="20"/>
          <w:szCs w:val="20"/>
        </w:rPr>
        <w:t xml:space="preserve">large </w:t>
      </w:r>
      <w:smartTag w:uri="urn:schemas-microsoft-com:office:smarttags" w:element="City">
        <w:smartTag w:uri="urn:schemas-microsoft-com:office:smarttags" w:element="place">
          <w:r w:rsidRPr="00637554">
            <w:rPr>
              <w:rFonts w:ascii="Arial Narrow" w:hAnsi="Arial Narrow" w:cs="Arial"/>
              <w:sz w:val="20"/>
              <w:szCs w:val="20"/>
            </w:rPr>
            <w:t>San Diego</w:t>
          </w:r>
        </w:smartTag>
      </w:smartTag>
      <w:r w:rsidR="001F136B" w:rsidRPr="00637554">
        <w:rPr>
          <w:rFonts w:ascii="Arial Narrow" w:hAnsi="Arial Narrow" w:cs="Arial"/>
          <w:sz w:val="20"/>
          <w:szCs w:val="20"/>
        </w:rPr>
        <w:t xml:space="preserve"> wat</w:t>
      </w:r>
      <w:r w:rsidR="00262CB6" w:rsidRPr="00637554">
        <w:rPr>
          <w:rFonts w:ascii="Arial Narrow" w:hAnsi="Arial Narrow" w:cs="Arial"/>
          <w:sz w:val="20"/>
          <w:szCs w:val="20"/>
        </w:rPr>
        <w:t>erproofing subcontractor. S</w:t>
      </w:r>
      <w:r w:rsidR="001F136B" w:rsidRPr="00637554">
        <w:rPr>
          <w:rFonts w:ascii="Arial Narrow" w:hAnsi="Arial Narrow" w:cs="Arial"/>
          <w:sz w:val="20"/>
          <w:szCs w:val="20"/>
        </w:rPr>
        <w:t>upervise</w:t>
      </w:r>
      <w:r w:rsidR="00262CB6" w:rsidRPr="00637554">
        <w:rPr>
          <w:rFonts w:ascii="Arial Narrow" w:hAnsi="Arial Narrow" w:cs="Arial"/>
          <w:sz w:val="20"/>
          <w:szCs w:val="20"/>
        </w:rPr>
        <w:t>d</w:t>
      </w:r>
      <w:r w:rsidR="001F136B" w:rsidRPr="00637554">
        <w:rPr>
          <w:rFonts w:ascii="Arial Narrow" w:hAnsi="Arial Narrow" w:cs="Arial"/>
          <w:sz w:val="20"/>
          <w:szCs w:val="20"/>
        </w:rPr>
        <w:t xml:space="preserve"> up to 4 people and report</w:t>
      </w:r>
      <w:r w:rsidR="00262CB6" w:rsidRPr="00637554">
        <w:rPr>
          <w:rFonts w:ascii="Arial Narrow" w:hAnsi="Arial Narrow" w:cs="Arial"/>
          <w:sz w:val="20"/>
          <w:szCs w:val="20"/>
        </w:rPr>
        <w:t xml:space="preserve">ed directly to the owner. </w:t>
      </w:r>
    </w:p>
    <w:p w:rsidR="001F136B" w:rsidRPr="00637554" w:rsidRDefault="001F136B">
      <w:pPr>
        <w:rPr>
          <w:rFonts w:ascii="Arial Narrow" w:hAnsi="Arial Narrow" w:cs="Arial"/>
          <w:sz w:val="20"/>
          <w:szCs w:val="20"/>
        </w:rPr>
      </w:pPr>
    </w:p>
    <w:p w:rsidR="0028790C" w:rsidRPr="00637554" w:rsidRDefault="0028790C" w:rsidP="0028790C">
      <w:pPr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637554">
        <w:rPr>
          <w:rFonts w:ascii="Arial Narrow" w:hAnsi="Arial Narrow" w:cs="Arial"/>
          <w:b/>
          <w:bCs/>
          <w:sz w:val="20"/>
          <w:szCs w:val="20"/>
          <w:u w:val="single"/>
        </w:rPr>
        <w:t xml:space="preserve">Education: </w:t>
      </w:r>
    </w:p>
    <w:p w:rsidR="00637554" w:rsidRPr="00637554" w:rsidRDefault="0028790C" w:rsidP="00637554">
      <w:pPr>
        <w:rPr>
          <w:rFonts w:ascii="Arial Narrow" w:hAnsi="Arial Narrow" w:cs="Arial"/>
          <w:sz w:val="20"/>
          <w:szCs w:val="20"/>
        </w:rPr>
      </w:pPr>
      <w:r w:rsidRPr="00637554">
        <w:rPr>
          <w:rFonts w:ascii="Arial Narrow" w:hAnsi="Arial Narrow" w:cs="Arial"/>
          <w:sz w:val="20"/>
          <w:szCs w:val="20"/>
        </w:rPr>
        <w:t>Worcester Polytechnic Institute</w:t>
      </w:r>
      <w:r w:rsidR="00637554" w:rsidRPr="00637554">
        <w:rPr>
          <w:rFonts w:ascii="Arial Narrow" w:hAnsi="Arial Narrow" w:cs="Arial"/>
          <w:sz w:val="20"/>
          <w:szCs w:val="20"/>
        </w:rPr>
        <w:t xml:space="preserve"> </w:t>
      </w:r>
      <w:r w:rsidR="00637554">
        <w:rPr>
          <w:rFonts w:ascii="Arial Narrow" w:hAnsi="Arial Narrow" w:cs="Arial"/>
          <w:sz w:val="20"/>
          <w:szCs w:val="20"/>
        </w:rPr>
        <w:t xml:space="preserve">- </w:t>
      </w:r>
      <w:r w:rsidR="00637554" w:rsidRPr="00637554">
        <w:rPr>
          <w:rFonts w:ascii="Arial Narrow" w:hAnsi="Arial Narrow" w:cs="Arial"/>
          <w:sz w:val="20"/>
          <w:szCs w:val="20"/>
        </w:rPr>
        <w:t>May 2002</w:t>
      </w:r>
    </w:p>
    <w:p w:rsidR="0028790C" w:rsidRPr="00637554" w:rsidRDefault="0028790C" w:rsidP="0028790C">
      <w:pPr>
        <w:rPr>
          <w:rFonts w:ascii="Arial Narrow" w:hAnsi="Arial Narrow" w:cs="Arial"/>
          <w:i/>
          <w:sz w:val="20"/>
          <w:szCs w:val="20"/>
        </w:rPr>
      </w:pPr>
      <w:r w:rsidRPr="00637554">
        <w:rPr>
          <w:rFonts w:ascii="Arial Narrow" w:hAnsi="Arial Narrow" w:cs="Arial"/>
          <w:i/>
          <w:sz w:val="20"/>
          <w:szCs w:val="20"/>
        </w:rPr>
        <w:t xml:space="preserve">Bachelor of Science, Management Engineering, with a concentration in Industrial Engineering </w:t>
      </w:r>
    </w:p>
    <w:p w:rsidR="00637554" w:rsidRPr="00637554" w:rsidRDefault="002F3B11" w:rsidP="00637554">
      <w:pPr>
        <w:pStyle w:val="ListBullet"/>
        <w:numPr>
          <w:ilvl w:val="0"/>
          <w:numId w:val="0"/>
        </w:numPr>
        <w:rPr>
          <w:rFonts w:ascii="Arial Narrow" w:hAnsi="Arial Narrow" w:cs="Arial"/>
          <w:sz w:val="20"/>
          <w:szCs w:val="20"/>
        </w:rPr>
      </w:pPr>
      <w:r w:rsidRPr="00637554">
        <w:rPr>
          <w:rFonts w:ascii="Arial Narrow" w:hAnsi="Arial Narrow" w:cs="Arial"/>
          <w:sz w:val="20"/>
          <w:szCs w:val="20"/>
        </w:rPr>
        <w:t xml:space="preserve">San Diego </w:t>
      </w:r>
      <w:smartTag w:uri="urn:schemas-microsoft-com:office:smarttags" w:element="PlaceType">
        <w:r w:rsidRPr="00637554">
          <w:rPr>
            <w:rFonts w:ascii="Arial Narrow" w:hAnsi="Arial Narrow" w:cs="Arial"/>
            <w:sz w:val="20"/>
            <w:szCs w:val="20"/>
          </w:rPr>
          <w:t>State</w:t>
        </w:r>
      </w:smartTag>
      <w:r w:rsidRPr="00637554">
        <w:rPr>
          <w:rFonts w:ascii="Arial Narrow" w:hAnsi="Arial Narrow" w:cs="Arial"/>
          <w:sz w:val="20"/>
          <w:szCs w:val="20"/>
        </w:rPr>
        <w:t xml:space="preserve"> University</w:t>
      </w:r>
      <w:r w:rsidR="00637554">
        <w:rPr>
          <w:rFonts w:ascii="Arial Narrow" w:hAnsi="Arial Narrow" w:cs="Arial"/>
          <w:sz w:val="20"/>
          <w:szCs w:val="20"/>
        </w:rPr>
        <w:t xml:space="preserve"> -</w:t>
      </w:r>
      <w:r w:rsidR="00637554" w:rsidRPr="00637554">
        <w:rPr>
          <w:rFonts w:ascii="Arial Narrow" w:hAnsi="Arial Narrow" w:cs="Arial"/>
          <w:sz w:val="20"/>
          <w:szCs w:val="20"/>
        </w:rPr>
        <w:t xml:space="preserve"> December 2012</w:t>
      </w:r>
    </w:p>
    <w:p w:rsidR="002F3B11" w:rsidRPr="00637554" w:rsidRDefault="002F3B11" w:rsidP="00637554">
      <w:pPr>
        <w:pStyle w:val="ListBullet"/>
        <w:numPr>
          <w:ilvl w:val="0"/>
          <w:numId w:val="0"/>
        </w:numPr>
        <w:ind w:left="357" w:hanging="357"/>
        <w:rPr>
          <w:rFonts w:ascii="Arial Narrow" w:hAnsi="Arial Narrow" w:cs="Arial"/>
          <w:sz w:val="20"/>
          <w:szCs w:val="20"/>
        </w:rPr>
      </w:pPr>
      <w:r w:rsidRPr="00637554">
        <w:rPr>
          <w:rFonts w:ascii="Arial Narrow" w:hAnsi="Arial Narrow" w:cs="Arial"/>
          <w:i/>
          <w:sz w:val="20"/>
          <w:szCs w:val="20"/>
        </w:rPr>
        <w:t>Master</w:t>
      </w:r>
      <w:r w:rsidR="00256440" w:rsidRPr="00637554">
        <w:rPr>
          <w:rFonts w:ascii="Arial Narrow" w:hAnsi="Arial Narrow" w:cs="Arial"/>
          <w:i/>
          <w:sz w:val="20"/>
          <w:szCs w:val="20"/>
        </w:rPr>
        <w:t>s of Business Administration</w:t>
      </w:r>
      <w:r w:rsidR="00E76FCE" w:rsidRPr="00637554">
        <w:rPr>
          <w:rFonts w:ascii="Arial Narrow" w:hAnsi="Arial Narrow" w:cs="Arial"/>
          <w:i/>
          <w:sz w:val="20"/>
          <w:szCs w:val="20"/>
        </w:rPr>
        <w:t>: Entrepreneurship</w:t>
      </w:r>
      <w:r w:rsidR="00E76FCE" w:rsidRPr="00637554">
        <w:rPr>
          <w:rFonts w:ascii="Arial Narrow" w:hAnsi="Arial Narrow" w:cs="Arial"/>
          <w:sz w:val="20"/>
          <w:szCs w:val="20"/>
        </w:rPr>
        <w:t xml:space="preserve"> </w:t>
      </w:r>
    </w:p>
    <w:sectPr w:rsidR="002F3B11" w:rsidRPr="00637554" w:rsidSect="00AB7240">
      <w:pgSz w:w="12240" w:h="15840"/>
      <w:pgMar w:top="1080" w:right="1800" w:bottom="1440" w:left="1800" w:header="720" w:footer="72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7CCE6D1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873CB2C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52887E0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99829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C0202E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EEA5D24"/>
    <w:multiLevelType w:val="hybridMultilevel"/>
    <w:tmpl w:val="019619B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9A5FD3"/>
    <w:multiLevelType w:val="hybridMultilevel"/>
    <w:tmpl w:val="5B90084A"/>
    <w:lvl w:ilvl="0" w:tplc="B7C822C6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B238C4"/>
    <w:multiLevelType w:val="hybridMultilevel"/>
    <w:tmpl w:val="EBF6EC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9D3B63"/>
    <w:multiLevelType w:val="hybridMultilevel"/>
    <w:tmpl w:val="E55ECF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A1214F"/>
    <w:multiLevelType w:val="hybridMultilevel"/>
    <w:tmpl w:val="338CE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023217"/>
    <w:multiLevelType w:val="multilevel"/>
    <w:tmpl w:val="3EC2FA7A"/>
    <w:name w:val="nexworkbullets"/>
    <w:lvl w:ilvl="0">
      <w:start w:val="1"/>
      <w:numFmt w:val="bullet"/>
      <w:lvlRestart w:val="0"/>
      <w:pStyle w:val="List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>
      <w:start w:val="1"/>
      <w:numFmt w:val="bullet"/>
      <w:pStyle w:val="ListBullet2"/>
      <w:lvlText w:val=""/>
      <w:lvlJc w:val="left"/>
      <w:pPr>
        <w:tabs>
          <w:tab w:val="num" w:pos="720"/>
        </w:tabs>
        <w:ind w:left="720" w:hanging="363"/>
      </w:pPr>
      <w:rPr>
        <w:rFonts w:ascii="Wingdings" w:hAnsi="Wingdings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077"/>
        </w:tabs>
        <w:ind w:left="1077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"/>
      <w:lvlJc w:val="left"/>
      <w:pPr>
        <w:tabs>
          <w:tab w:val="num" w:pos="1440"/>
        </w:tabs>
        <w:ind w:left="1440" w:hanging="363"/>
      </w:pPr>
      <w:rPr>
        <w:rFonts w:ascii="Wingdings" w:hAnsi="Wingdings" w:hint="default"/>
      </w:rPr>
    </w:lvl>
    <w:lvl w:ilvl="4">
      <w:start w:val="1"/>
      <w:numFmt w:val="bullet"/>
      <w:pStyle w:val="ListBullet5"/>
      <w:lvlText w:val=""/>
      <w:lvlJc w:val="left"/>
      <w:pPr>
        <w:tabs>
          <w:tab w:val="num" w:pos="1797"/>
        </w:tabs>
        <w:ind w:left="1797" w:hanging="357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3"/>
      </w:pPr>
      <w:rPr>
        <w:rFonts w:ascii="Wingdings" w:hAnsi="Wingdings" w:hint="default"/>
      </w:rPr>
    </w:lvl>
    <w:lvl w:ilvl="6">
      <w:start w:val="1"/>
      <w:numFmt w:val="none"/>
      <w:lvlText w:val=""/>
      <w:lvlJc w:val="left"/>
      <w:pPr>
        <w:tabs>
          <w:tab w:val="num" w:pos="2517"/>
        </w:tabs>
        <w:ind w:left="2517" w:hanging="357"/>
      </w:pPr>
      <w:rPr>
        <w:rFonts w:ascii="Wingdings" w:hAnsi="Wingdings"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3"/>
      </w:pPr>
      <w:rPr>
        <w:rFonts w:ascii="Symbol" w:hAnsi="Symbol" w:hint="default"/>
      </w:rPr>
    </w:lvl>
    <w:lvl w:ilvl="8">
      <w:start w:val="1"/>
      <w:numFmt w:val="none"/>
      <w:lvlText w:val=""/>
      <w:lvlJc w:val="left"/>
      <w:pPr>
        <w:tabs>
          <w:tab w:val="num" w:pos="3237"/>
        </w:tabs>
        <w:ind w:left="3237" w:hanging="357"/>
      </w:pPr>
      <w:rPr>
        <w:rFonts w:ascii="Symbol" w:hAnsi="Symbol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10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498"/>
    <w:rsid w:val="00024BF9"/>
    <w:rsid w:val="000353E1"/>
    <w:rsid w:val="000355A3"/>
    <w:rsid w:val="00036324"/>
    <w:rsid w:val="00076C30"/>
    <w:rsid w:val="000B0FBB"/>
    <w:rsid w:val="000B5402"/>
    <w:rsid w:val="000B7498"/>
    <w:rsid w:val="000D28C2"/>
    <w:rsid w:val="000E7BE8"/>
    <w:rsid w:val="001477FE"/>
    <w:rsid w:val="0018397D"/>
    <w:rsid w:val="00187893"/>
    <w:rsid w:val="00197B44"/>
    <w:rsid w:val="001A33C6"/>
    <w:rsid w:val="001B0A1A"/>
    <w:rsid w:val="001F136B"/>
    <w:rsid w:val="00256440"/>
    <w:rsid w:val="0026145D"/>
    <w:rsid w:val="00262CB6"/>
    <w:rsid w:val="00266E02"/>
    <w:rsid w:val="00284598"/>
    <w:rsid w:val="0028790C"/>
    <w:rsid w:val="002D3EDF"/>
    <w:rsid w:val="002F27DA"/>
    <w:rsid w:val="002F3B11"/>
    <w:rsid w:val="00300125"/>
    <w:rsid w:val="00307E2D"/>
    <w:rsid w:val="003240C9"/>
    <w:rsid w:val="00384BB3"/>
    <w:rsid w:val="003E61DE"/>
    <w:rsid w:val="0046729B"/>
    <w:rsid w:val="00472B35"/>
    <w:rsid w:val="0048420E"/>
    <w:rsid w:val="004E7C57"/>
    <w:rsid w:val="005718A4"/>
    <w:rsid w:val="00594B74"/>
    <w:rsid w:val="005A1227"/>
    <w:rsid w:val="00616296"/>
    <w:rsid w:val="00624C6D"/>
    <w:rsid w:val="006319F5"/>
    <w:rsid w:val="00637554"/>
    <w:rsid w:val="0069294C"/>
    <w:rsid w:val="00843894"/>
    <w:rsid w:val="0092586E"/>
    <w:rsid w:val="00966FBA"/>
    <w:rsid w:val="009C3263"/>
    <w:rsid w:val="009D55A4"/>
    <w:rsid w:val="00A03281"/>
    <w:rsid w:val="00A31325"/>
    <w:rsid w:val="00A43C5A"/>
    <w:rsid w:val="00A57E41"/>
    <w:rsid w:val="00AA6CB1"/>
    <w:rsid w:val="00AB7240"/>
    <w:rsid w:val="00B23FF1"/>
    <w:rsid w:val="00BA574E"/>
    <w:rsid w:val="00BC7729"/>
    <w:rsid w:val="00C8522C"/>
    <w:rsid w:val="00CB672D"/>
    <w:rsid w:val="00CC2AAC"/>
    <w:rsid w:val="00CD42FF"/>
    <w:rsid w:val="00CE328A"/>
    <w:rsid w:val="00D12092"/>
    <w:rsid w:val="00DA49B2"/>
    <w:rsid w:val="00DA61DF"/>
    <w:rsid w:val="00DB2185"/>
    <w:rsid w:val="00DC4671"/>
    <w:rsid w:val="00DE31D4"/>
    <w:rsid w:val="00E0684A"/>
    <w:rsid w:val="00E76FCE"/>
    <w:rsid w:val="00E86081"/>
    <w:rsid w:val="00EC662C"/>
    <w:rsid w:val="00EF0D16"/>
    <w:rsid w:val="00F008EE"/>
    <w:rsid w:val="00F31CB8"/>
    <w:rsid w:val="00FD2573"/>
    <w:rsid w:val="00FD7EEA"/>
    <w:rsid w:val="00FF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CDC686FE-9D58-4D67-84C9-91FFFBB09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7C5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E7C57"/>
    <w:rPr>
      <w:sz w:val="20"/>
    </w:rPr>
  </w:style>
  <w:style w:type="paragraph" w:styleId="Title">
    <w:name w:val="Title"/>
    <w:basedOn w:val="Normal"/>
    <w:qFormat/>
    <w:rsid w:val="004E7C57"/>
    <w:pPr>
      <w:jc w:val="center"/>
    </w:pPr>
    <w:rPr>
      <w:b/>
      <w:bCs/>
    </w:rPr>
  </w:style>
  <w:style w:type="paragraph" w:customStyle="1" w:styleId="Description">
    <w:name w:val="Description"/>
    <w:basedOn w:val="Normal"/>
    <w:rsid w:val="00AA6CB1"/>
    <w:pPr>
      <w:spacing w:line="220" w:lineRule="exact"/>
      <w:ind w:left="288" w:hanging="288"/>
    </w:pPr>
    <w:rPr>
      <w:rFonts w:ascii="Verdana" w:hAnsi="Verdana" w:cs="Arial"/>
      <w:sz w:val="16"/>
      <w:szCs w:val="20"/>
    </w:rPr>
  </w:style>
  <w:style w:type="paragraph" w:styleId="ListBullet">
    <w:name w:val="List Bullet"/>
    <w:basedOn w:val="Normal"/>
    <w:rsid w:val="002F3B11"/>
    <w:pPr>
      <w:numPr>
        <w:numId w:val="9"/>
      </w:numPr>
    </w:pPr>
  </w:style>
  <w:style w:type="paragraph" w:styleId="ListBullet2">
    <w:name w:val="List Bullet 2"/>
    <w:basedOn w:val="Normal"/>
    <w:rsid w:val="002F3B11"/>
    <w:pPr>
      <w:numPr>
        <w:ilvl w:val="1"/>
        <w:numId w:val="9"/>
      </w:numPr>
    </w:pPr>
  </w:style>
  <w:style w:type="paragraph" w:styleId="ListBullet3">
    <w:name w:val="List Bullet 3"/>
    <w:basedOn w:val="Normal"/>
    <w:rsid w:val="002F3B11"/>
    <w:pPr>
      <w:numPr>
        <w:ilvl w:val="2"/>
        <w:numId w:val="9"/>
      </w:numPr>
    </w:pPr>
  </w:style>
  <w:style w:type="paragraph" w:styleId="ListBullet4">
    <w:name w:val="List Bullet 4"/>
    <w:basedOn w:val="Normal"/>
    <w:rsid w:val="002F3B11"/>
    <w:pPr>
      <w:numPr>
        <w:ilvl w:val="3"/>
        <w:numId w:val="9"/>
      </w:numPr>
    </w:pPr>
  </w:style>
  <w:style w:type="paragraph" w:styleId="ListBullet5">
    <w:name w:val="List Bullet 5"/>
    <w:basedOn w:val="Normal"/>
    <w:rsid w:val="002F3B11"/>
    <w:pPr>
      <w:numPr>
        <w:ilvl w:val="4"/>
        <w:numId w:val="9"/>
      </w:numPr>
    </w:pPr>
  </w:style>
  <w:style w:type="character" w:styleId="Hyperlink">
    <w:name w:val="Hyperlink"/>
    <w:basedOn w:val="DefaultParagraphFont"/>
    <w:rsid w:val="00E76F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evenGaynor.com" TargetMode="External"/><Relationship Id="rId5" Type="http://schemas.openxmlformats.org/officeDocument/2006/relationships/hyperlink" Target="mailto:StevenGayno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STEVEN E</vt:lpstr>
    </vt:vector>
  </TitlesOfParts>
  <Company>Alcala Co., Inc.</Company>
  <LinksUpToDate>false</LinksUpToDate>
  <CharactersWithSpaces>4250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STEVEN E</dc:title>
  <dc:subject/>
  <dc:creator>Steve Gaynor</dc:creator>
  <cp:keywords/>
  <dc:description/>
  <cp:lastModifiedBy>Steven Gaynor</cp:lastModifiedBy>
  <cp:revision>3</cp:revision>
  <cp:lastPrinted>2011-05-12T20:23:00Z</cp:lastPrinted>
  <dcterms:created xsi:type="dcterms:W3CDTF">2016-11-19T21:22:00Z</dcterms:created>
  <dcterms:modified xsi:type="dcterms:W3CDTF">2016-11-19T21:23:00Z</dcterms:modified>
</cp:coreProperties>
</file>