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4C" w:rsidRPr="004F104C" w:rsidRDefault="000E6630" w:rsidP="00F85657">
      <w:pPr>
        <w:pStyle w:val="BodyText"/>
        <w:jc w:val="center"/>
        <w:rPr>
          <w:sz w:val="28"/>
          <w:u w:val="none"/>
        </w:rPr>
      </w:pPr>
      <w:bookmarkStart w:id="0" w:name="_GoBack"/>
      <w:bookmarkEnd w:id="0"/>
      <w:r w:rsidRPr="004F104C">
        <w:rPr>
          <w:sz w:val="28"/>
          <w:u w:val="none"/>
        </w:rPr>
        <w:t>MINUTES OF REGULAR SESSION OF COUNCIL</w:t>
      </w:r>
    </w:p>
    <w:p w:rsidR="000E6630" w:rsidRPr="004F104C" w:rsidRDefault="00AA12FA" w:rsidP="00F85657">
      <w:pPr>
        <w:pStyle w:val="BodyText"/>
        <w:jc w:val="center"/>
        <w:rPr>
          <w:sz w:val="28"/>
        </w:rPr>
      </w:pPr>
      <w:r>
        <w:rPr>
          <w:sz w:val="28"/>
          <w:u w:val="none"/>
        </w:rPr>
        <w:t>WEDNESDAY</w:t>
      </w:r>
      <w:r w:rsidR="0087597F">
        <w:rPr>
          <w:sz w:val="28"/>
          <w:u w:val="none"/>
        </w:rPr>
        <w:t xml:space="preserve">, </w:t>
      </w:r>
      <w:r w:rsidR="003A13C4">
        <w:rPr>
          <w:sz w:val="28"/>
          <w:u w:val="none"/>
        </w:rPr>
        <w:t xml:space="preserve">JUNE 13, </w:t>
      </w:r>
      <w:r w:rsidR="008179E3">
        <w:rPr>
          <w:sz w:val="28"/>
          <w:u w:val="none"/>
        </w:rPr>
        <w:t>201</w:t>
      </w:r>
      <w:r w:rsidR="00D01C6F">
        <w:rPr>
          <w:sz w:val="28"/>
          <w:u w:val="none"/>
        </w:rPr>
        <w:t>8</w:t>
      </w:r>
    </w:p>
    <w:p w:rsidR="004F104C" w:rsidRPr="002708B7" w:rsidRDefault="004F104C" w:rsidP="005F22A4">
      <w:pPr>
        <w:pStyle w:val="BodyText"/>
        <w:jc w:val="center"/>
        <w:rPr>
          <w:b w:val="0"/>
          <w:sz w:val="28"/>
          <w:szCs w:val="28"/>
          <w:u w:val="none"/>
        </w:rPr>
      </w:pPr>
      <w:r w:rsidRPr="002708B7">
        <w:rPr>
          <w:b w:val="0"/>
          <w:sz w:val="28"/>
          <w:szCs w:val="28"/>
          <w:u w:val="none"/>
        </w:rPr>
        <w:t>~~~~~~~~~~~~~~~~~~~~~~~~~~~~~~~~~~~~~~~~~~~~~~~~~~~~</w:t>
      </w:r>
      <w:r w:rsidR="002708B7">
        <w:rPr>
          <w:b w:val="0"/>
          <w:sz w:val="28"/>
          <w:szCs w:val="28"/>
          <w:u w:val="none"/>
        </w:rPr>
        <w:t>~~~~~</w:t>
      </w:r>
    </w:p>
    <w:p w:rsidR="006C2448" w:rsidRPr="002708B7" w:rsidRDefault="006C2448" w:rsidP="006C2448">
      <w:pPr>
        <w:pStyle w:val="BodyText"/>
        <w:rPr>
          <w:b w:val="0"/>
          <w:sz w:val="12"/>
          <w:szCs w:val="12"/>
          <w:u w:val="none"/>
        </w:rPr>
      </w:pPr>
    </w:p>
    <w:p w:rsidR="005203F1" w:rsidRDefault="00CD5ACD" w:rsidP="005203F1">
      <w:pPr>
        <w:pStyle w:val="BodyText"/>
        <w:jc w:val="both"/>
        <w:rPr>
          <w:b w:val="0"/>
          <w:u w:val="none"/>
        </w:rPr>
      </w:pPr>
      <w:r>
        <w:rPr>
          <w:b w:val="0"/>
          <w:u w:val="none"/>
        </w:rPr>
        <w:t>Regular session</w:t>
      </w:r>
      <w:r w:rsidR="005A5CCA">
        <w:rPr>
          <w:b w:val="0"/>
          <w:u w:val="none"/>
        </w:rPr>
        <w:t xml:space="preserve"> of Borough Council convened at </w:t>
      </w:r>
      <w:r>
        <w:rPr>
          <w:b w:val="0"/>
          <w:u w:val="none"/>
        </w:rPr>
        <w:t>7:</w:t>
      </w:r>
      <w:r w:rsidR="004B331A">
        <w:rPr>
          <w:b w:val="0"/>
          <w:u w:val="none"/>
        </w:rPr>
        <w:t>3</w:t>
      </w:r>
      <w:r w:rsidR="006D3BA6">
        <w:rPr>
          <w:b w:val="0"/>
          <w:u w:val="none"/>
        </w:rPr>
        <w:t>5</w:t>
      </w:r>
      <w:r>
        <w:rPr>
          <w:b w:val="0"/>
          <w:u w:val="none"/>
        </w:rPr>
        <w:t xml:space="preserve"> pm.  Present were Councilors</w:t>
      </w:r>
      <w:r w:rsidR="002561FC">
        <w:rPr>
          <w:b w:val="0"/>
          <w:u w:val="none"/>
        </w:rPr>
        <w:t xml:space="preserve"> </w:t>
      </w:r>
      <w:r w:rsidR="000E4510">
        <w:rPr>
          <w:b w:val="0"/>
          <w:u w:val="none"/>
        </w:rPr>
        <w:t xml:space="preserve">Janice Matyasovsky, </w:t>
      </w:r>
      <w:r w:rsidR="00D01C6F">
        <w:rPr>
          <w:b w:val="0"/>
          <w:u w:val="none"/>
        </w:rPr>
        <w:t xml:space="preserve">Tim Sloss, Mike </w:t>
      </w:r>
      <w:r w:rsidR="00211D59">
        <w:rPr>
          <w:b w:val="0"/>
          <w:u w:val="none"/>
        </w:rPr>
        <w:t xml:space="preserve">Zrenchak, </w:t>
      </w:r>
      <w:r w:rsidR="00CA4F9A">
        <w:rPr>
          <w:b w:val="0"/>
          <w:u w:val="none"/>
        </w:rPr>
        <w:t xml:space="preserve">Jane Weigand, </w:t>
      </w:r>
      <w:r w:rsidR="00211D59">
        <w:rPr>
          <w:b w:val="0"/>
          <w:u w:val="none"/>
        </w:rPr>
        <w:t xml:space="preserve">Mike Matlos, </w:t>
      </w:r>
      <w:r w:rsidR="00E51681">
        <w:rPr>
          <w:b w:val="0"/>
          <w:u w:val="none"/>
        </w:rPr>
        <w:t>Chris Ponchak</w:t>
      </w:r>
      <w:r w:rsidR="00CA4F9A">
        <w:rPr>
          <w:b w:val="0"/>
          <w:u w:val="none"/>
        </w:rPr>
        <w:t>, and Melissa Morgan</w:t>
      </w:r>
      <w:r w:rsidR="00211D59">
        <w:rPr>
          <w:b w:val="0"/>
          <w:u w:val="none"/>
        </w:rPr>
        <w:t xml:space="preserve">; </w:t>
      </w:r>
      <w:r w:rsidR="00844AD8">
        <w:rPr>
          <w:b w:val="0"/>
          <w:u w:val="none"/>
        </w:rPr>
        <w:t xml:space="preserve">Mayor </w:t>
      </w:r>
      <w:r w:rsidR="00211D59">
        <w:rPr>
          <w:b w:val="0"/>
          <w:u w:val="none"/>
        </w:rPr>
        <w:t>Larry Sikorski</w:t>
      </w:r>
      <w:r w:rsidR="00844AD8">
        <w:rPr>
          <w:b w:val="0"/>
          <w:u w:val="none"/>
        </w:rPr>
        <w:t xml:space="preserve">; </w:t>
      </w:r>
      <w:r w:rsidR="005203F1">
        <w:rPr>
          <w:b w:val="0"/>
          <w:u w:val="none"/>
        </w:rPr>
        <w:t xml:space="preserve">Solicitor Matt Racunas; and Engineer Don Glenn.      </w:t>
      </w:r>
    </w:p>
    <w:p w:rsidR="00211D59" w:rsidRDefault="00211D59" w:rsidP="005203F1">
      <w:pPr>
        <w:pStyle w:val="BodyText"/>
        <w:jc w:val="both"/>
        <w:rPr>
          <w:b w:val="0"/>
          <w:u w:val="none"/>
        </w:rPr>
      </w:pPr>
    </w:p>
    <w:p w:rsidR="006D3BA6" w:rsidRDefault="00E52A8F" w:rsidP="00D6382B">
      <w:pPr>
        <w:pStyle w:val="BodyText"/>
        <w:jc w:val="both"/>
        <w:outlineLvl w:val="0"/>
        <w:rPr>
          <w:b w:val="0"/>
          <w:u w:val="none"/>
        </w:rPr>
      </w:pPr>
      <w:r>
        <w:rPr>
          <w:b w:val="0"/>
          <w:u w:val="none"/>
        </w:rPr>
        <w:t xml:space="preserve">Mr. Racunas said there are a lot of people here and </w:t>
      </w:r>
      <w:r w:rsidR="00744468">
        <w:rPr>
          <w:b w:val="0"/>
          <w:u w:val="none"/>
        </w:rPr>
        <w:t>they</w:t>
      </w:r>
      <w:r>
        <w:rPr>
          <w:b w:val="0"/>
          <w:u w:val="none"/>
        </w:rPr>
        <w:t xml:space="preserve"> would appreciate, for the sake </w:t>
      </w:r>
      <w:r w:rsidR="006D3BA6">
        <w:rPr>
          <w:b w:val="0"/>
          <w:u w:val="none"/>
        </w:rPr>
        <w:t xml:space="preserve">    </w:t>
      </w:r>
      <w:r>
        <w:rPr>
          <w:b w:val="0"/>
          <w:u w:val="none"/>
        </w:rPr>
        <w:t xml:space="preserve">of time, if you could please be brief.  </w:t>
      </w:r>
      <w:r w:rsidR="00744468">
        <w:rPr>
          <w:b w:val="0"/>
          <w:u w:val="none"/>
        </w:rPr>
        <w:t xml:space="preserve">They </w:t>
      </w:r>
      <w:r>
        <w:rPr>
          <w:b w:val="0"/>
          <w:u w:val="none"/>
        </w:rPr>
        <w:t xml:space="preserve">want everyone to have a chance to speak and be heard.  If someone is stating what you had planned to say, please don’t duplicate it.  Also, if you could, have one person be a spokesman for a group of people.  </w:t>
      </w:r>
      <w:r w:rsidR="00744468">
        <w:rPr>
          <w:b w:val="0"/>
          <w:u w:val="none"/>
        </w:rPr>
        <w:t xml:space="preserve">They </w:t>
      </w:r>
      <w:r>
        <w:rPr>
          <w:b w:val="0"/>
          <w:u w:val="none"/>
        </w:rPr>
        <w:t xml:space="preserve">want to hear your concerns, but </w:t>
      </w:r>
      <w:r w:rsidR="00744468">
        <w:rPr>
          <w:b w:val="0"/>
          <w:u w:val="none"/>
        </w:rPr>
        <w:t xml:space="preserve">they </w:t>
      </w:r>
      <w:r>
        <w:rPr>
          <w:b w:val="0"/>
          <w:u w:val="none"/>
        </w:rPr>
        <w:t xml:space="preserve">also want to be able to conduct </w:t>
      </w:r>
      <w:r w:rsidR="00744468">
        <w:rPr>
          <w:b w:val="0"/>
          <w:u w:val="none"/>
        </w:rPr>
        <w:t xml:space="preserve">their </w:t>
      </w:r>
      <w:r>
        <w:rPr>
          <w:b w:val="0"/>
          <w:u w:val="none"/>
        </w:rPr>
        <w:t xml:space="preserve">business.  </w:t>
      </w:r>
      <w:r w:rsidR="00744468">
        <w:rPr>
          <w:b w:val="0"/>
          <w:u w:val="none"/>
        </w:rPr>
        <w:t xml:space="preserve">They </w:t>
      </w:r>
      <w:r>
        <w:rPr>
          <w:b w:val="0"/>
          <w:u w:val="none"/>
        </w:rPr>
        <w:t xml:space="preserve">appreciate your cooperation.    </w:t>
      </w:r>
    </w:p>
    <w:p w:rsidR="00E52A8F" w:rsidRDefault="00E52A8F" w:rsidP="00D6382B">
      <w:pPr>
        <w:pStyle w:val="BodyText"/>
        <w:jc w:val="both"/>
        <w:outlineLvl w:val="0"/>
        <w:rPr>
          <w:b w:val="0"/>
          <w:u w:val="none"/>
        </w:rPr>
      </w:pPr>
    </w:p>
    <w:p w:rsidR="006D3BA6" w:rsidRDefault="006D3BA6" w:rsidP="00D6382B">
      <w:pPr>
        <w:pStyle w:val="BodyText"/>
        <w:jc w:val="both"/>
        <w:outlineLvl w:val="0"/>
        <w:rPr>
          <w:b w:val="0"/>
          <w:u w:val="none"/>
        </w:rPr>
      </w:pPr>
      <w:r>
        <w:rPr>
          <w:b w:val="0"/>
          <w:u w:val="none"/>
        </w:rPr>
        <w:t xml:space="preserve">Mr. Racunas called for a motion to adopt a </w:t>
      </w:r>
      <w:r w:rsidR="00C015E1">
        <w:rPr>
          <w:b w:val="0"/>
          <w:u w:val="none"/>
        </w:rPr>
        <w:t>p</w:t>
      </w:r>
      <w:r>
        <w:rPr>
          <w:b w:val="0"/>
          <w:u w:val="none"/>
        </w:rPr>
        <w:t xml:space="preserve">roclamation honoring Eagle Scout Michael S. Zrenchak.  Mrs. Matyasovsky made the motion, seconded by Mr. Sloss, and </w:t>
      </w:r>
      <w:r w:rsidR="00C015E1">
        <w:rPr>
          <w:b w:val="0"/>
          <w:u w:val="none"/>
        </w:rPr>
        <w:t xml:space="preserve">the motion </w:t>
      </w:r>
      <w:r>
        <w:rPr>
          <w:b w:val="0"/>
          <w:u w:val="none"/>
        </w:rPr>
        <w:t>passed unanimously.  Mrs. Morgan, Mr. Zrenchak, and M</w:t>
      </w:r>
      <w:r w:rsidR="00E52A8F">
        <w:rPr>
          <w:b w:val="0"/>
          <w:u w:val="none"/>
        </w:rPr>
        <w:t>r.</w:t>
      </w:r>
      <w:r>
        <w:rPr>
          <w:b w:val="0"/>
          <w:u w:val="none"/>
        </w:rPr>
        <w:t xml:space="preserve"> Sikorski joined Michael </w:t>
      </w:r>
      <w:r w:rsidR="00C77D67">
        <w:rPr>
          <w:b w:val="0"/>
          <w:u w:val="none"/>
        </w:rPr>
        <w:t xml:space="preserve">up front.  Mr. Zrenchak read the entire </w:t>
      </w:r>
      <w:r w:rsidR="00E52A8F">
        <w:rPr>
          <w:b w:val="0"/>
          <w:u w:val="none"/>
        </w:rPr>
        <w:t>proclamation</w:t>
      </w:r>
      <w:r w:rsidR="00C77D67">
        <w:rPr>
          <w:b w:val="0"/>
          <w:u w:val="none"/>
        </w:rPr>
        <w:t>, the title being “</w:t>
      </w:r>
      <w:r w:rsidR="00C015E1">
        <w:rPr>
          <w:b w:val="0"/>
          <w:u w:val="none"/>
        </w:rPr>
        <w:t>A</w:t>
      </w:r>
      <w:r w:rsidR="00C77D67">
        <w:rPr>
          <w:b w:val="0"/>
          <w:u w:val="none"/>
        </w:rPr>
        <w:t xml:space="preserve"> Proclamation of the Borough of Liberty honoring Eagle Scout Michael S. Zrenchak for his loyalty, commitment, and community service to the Borough of Liberty”.  Mr.</w:t>
      </w:r>
      <w:r w:rsidR="00C015E1">
        <w:rPr>
          <w:b w:val="0"/>
          <w:u w:val="none"/>
        </w:rPr>
        <w:t xml:space="preserve"> </w:t>
      </w:r>
      <w:r w:rsidR="00C77D67">
        <w:rPr>
          <w:b w:val="0"/>
          <w:u w:val="none"/>
        </w:rPr>
        <w:t xml:space="preserve">Zrenchak presented the </w:t>
      </w:r>
      <w:r w:rsidR="00C015E1">
        <w:rPr>
          <w:b w:val="0"/>
          <w:u w:val="none"/>
        </w:rPr>
        <w:t>p</w:t>
      </w:r>
      <w:r w:rsidR="00C77D67">
        <w:rPr>
          <w:b w:val="0"/>
          <w:u w:val="none"/>
        </w:rPr>
        <w:t>roclamation to Michael.  M</w:t>
      </w:r>
      <w:r w:rsidR="00C015E1">
        <w:rPr>
          <w:b w:val="0"/>
          <w:u w:val="none"/>
        </w:rPr>
        <w:t>r. S</w:t>
      </w:r>
      <w:r w:rsidR="00C77D67">
        <w:rPr>
          <w:b w:val="0"/>
          <w:u w:val="none"/>
        </w:rPr>
        <w:t xml:space="preserve">ikorski </w:t>
      </w:r>
      <w:r w:rsidR="00E52A8F">
        <w:rPr>
          <w:b w:val="0"/>
          <w:u w:val="none"/>
        </w:rPr>
        <w:t xml:space="preserve">said </w:t>
      </w:r>
      <w:r w:rsidR="00C015E1">
        <w:rPr>
          <w:b w:val="0"/>
          <w:u w:val="none"/>
        </w:rPr>
        <w:t>Michael’s success h</w:t>
      </w:r>
      <w:r w:rsidR="00E52A8F">
        <w:rPr>
          <w:b w:val="0"/>
          <w:u w:val="none"/>
        </w:rPr>
        <w:t>as be</w:t>
      </w:r>
      <w:r w:rsidR="00C015E1">
        <w:rPr>
          <w:b w:val="0"/>
          <w:u w:val="none"/>
        </w:rPr>
        <w:t>en</w:t>
      </w:r>
      <w:r w:rsidR="00E52A8F">
        <w:rPr>
          <w:b w:val="0"/>
          <w:u w:val="none"/>
        </w:rPr>
        <w:t xml:space="preserve"> supported by his </w:t>
      </w:r>
      <w:r w:rsidR="00C77D67">
        <w:rPr>
          <w:b w:val="0"/>
          <w:u w:val="none"/>
        </w:rPr>
        <w:t>proud mother</w:t>
      </w:r>
      <w:r w:rsidR="00E52A8F">
        <w:rPr>
          <w:b w:val="0"/>
          <w:u w:val="none"/>
        </w:rPr>
        <w:t>,</w:t>
      </w:r>
      <w:r w:rsidR="00C77D67">
        <w:rPr>
          <w:b w:val="0"/>
          <w:u w:val="none"/>
        </w:rPr>
        <w:t xml:space="preserve"> father</w:t>
      </w:r>
      <w:r w:rsidR="00E52A8F">
        <w:rPr>
          <w:b w:val="0"/>
          <w:u w:val="none"/>
        </w:rPr>
        <w:t xml:space="preserve">, </w:t>
      </w:r>
      <w:r w:rsidR="00C77D67">
        <w:rPr>
          <w:b w:val="0"/>
          <w:u w:val="none"/>
        </w:rPr>
        <w:t xml:space="preserve">and grandmother.  </w:t>
      </w:r>
      <w:r w:rsidR="00C015E1">
        <w:rPr>
          <w:b w:val="0"/>
          <w:u w:val="none"/>
        </w:rPr>
        <w:t>His g</w:t>
      </w:r>
      <w:r w:rsidR="00C77D67">
        <w:rPr>
          <w:b w:val="0"/>
          <w:u w:val="none"/>
        </w:rPr>
        <w:t>randfather</w:t>
      </w:r>
      <w:r w:rsidR="00C015E1">
        <w:rPr>
          <w:b w:val="0"/>
          <w:u w:val="none"/>
        </w:rPr>
        <w:t xml:space="preserve">, </w:t>
      </w:r>
      <w:r w:rsidR="00C77D67">
        <w:rPr>
          <w:b w:val="0"/>
          <w:u w:val="none"/>
        </w:rPr>
        <w:t xml:space="preserve">John </w:t>
      </w:r>
      <w:r w:rsidR="00C015E1">
        <w:rPr>
          <w:b w:val="0"/>
          <w:u w:val="none"/>
        </w:rPr>
        <w:t xml:space="preserve">Matyasovsky, was instrumental in getting Mr. Sikorski involved with council nine years ago, and in grooming Michael for this date today.  Mr. Sikorski thanked Michael’s </w:t>
      </w:r>
      <w:r w:rsidR="00C77D67">
        <w:rPr>
          <w:b w:val="0"/>
          <w:u w:val="none"/>
        </w:rPr>
        <w:t>parents and grandparents</w:t>
      </w:r>
      <w:r w:rsidR="00C015E1">
        <w:rPr>
          <w:b w:val="0"/>
          <w:u w:val="none"/>
        </w:rPr>
        <w:t xml:space="preserve"> for s</w:t>
      </w:r>
      <w:r w:rsidR="00C77D67">
        <w:rPr>
          <w:b w:val="0"/>
          <w:u w:val="none"/>
        </w:rPr>
        <w:t>tarting</w:t>
      </w:r>
      <w:r w:rsidR="00C015E1">
        <w:rPr>
          <w:b w:val="0"/>
          <w:u w:val="none"/>
        </w:rPr>
        <w:t xml:space="preserve"> his career in serving the community.  </w:t>
      </w:r>
    </w:p>
    <w:p w:rsidR="00C77D67" w:rsidRDefault="00C77D67" w:rsidP="00D6382B">
      <w:pPr>
        <w:pStyle w:val="BodyText"/>
        <w:jc w:val="both"/>
        <w:outlineLvl w:val="0"/>
        <w:rPr>
          <w:b w:val="0"/>
          <w:u w:val="none"/>
        </w:rPr>
      </w:pPr>
    </w:p>
    <w:p w:rsidR="00C77D67" w:rsidRPr="006D3BA6" w:rsidRDefault="00C77D67" w:rsidP="00D6382B">
      <w:pPr>
        <w:pStyle w:val="BodyText"/>
        <w:jc w:val="both"/>
        <w:outlineLvl w:val="0"/>
        <w:rPr>
          <w:b w:val="0"/>
          <w:u w:val="none"/>
        </w:rPr>
      </w:pPr>
      <w:r>
        <w:rPr>
          <w:b w:val="0"/>
          <w:u w:val="none"/>
        </w:rPr>
        <w:t>Mrs. Morgan said they are all aware of the significant rain event on Sunday.  All of the officials feel very bad</w:t>
      </w:r>
      <w:r w:rsidR="00C015E1">
        <w:rPr>
          <w:b w:val="0"/>
          <w:u w:val="none"/>
        </w:rPr>
        <w:t xml:space="preserve"> about the homes that were flooded, and </w:t>
      </w:r>
      <w:r>
        <w:rPr>
          <w:b w:val="0"/>
          <w:u w:val="none"/>
        </w:rPr>
        <w:t xml:space="preserve">everyone is upset.  </w:t>
      </w:r>
      <w:r w:rsidR="00614350">
        <w:rPr>
          <w:b w:val="0"/>
          <w:u w:val="none"/>
        </w:rPr>
        <w:t>They</w:t>
      </w:r>
      <w:r w:rsidR="00C015E1">
        <w:rPr>
          <w:b w:val="0"/>
          <w:u w:val="none"/>
        </w:rPr>
        <w:t xml:space="preserve"> are w</w:t>
      </w:r>
      <w:r>
        <w:rPr>
          <w:b w:val="0"/>
          <w:u w:val="none"/>
        </w:rPr>
        <w:t>orking together</w:t>
      </w:r>
      <w:r w:rsidR="00C015E1">
        <w:rPr>
          <w:b w:val="0"/>
          <w:u w:val="none"/>
        </w:rPr>
        <w:t xml:space="preserve"> as a council</w:t>
      </w:r>
      <w:r>
        <w:rPr>
          <w:b w:val="0"/>
          <w:u w:val="none"/>
        </w:rPr>
        <w:t xml:space="preserve"> to assess the damage</w:t>
      </w:r>
      <w:r w:rsidR="00C015E1">
        <w:rPr>
          <w:b w:val="0"/>
          <w:u w:val="none"/>
        </w:rPr>
        <w:t xml:space="preserve"> in the problem areas</w:t>
      </w:r>
      <w:r w:rsidR="0076520C">
        <w:rPr>
          <w:b w:val="0"/>
          <w:u w:val="none"/>
        </w:rPr>
        <w:t xml:space="preserve">.  No one wants to see these problems continue, and council does not want to sit there and do nothing, as past councils have done.  </w:t>
      </w:r>
      <w:r w:rsidR="00614350">
        <w:rPr>
          <w:b w:val="0"/>
          <w:u w:val="none"/>
        </w:rPr>
        <w:t>They</w:t>
      </w:r>
      <w:r>
        <w:rPr>
          <w:b w:val="0"/>
          <w:u w:val="none"/>
        </w:rPr>
        <w:t xml:space="preserve"> are working hard</w:t>
      </w:r>
      <w:r w:rsidR="0076520C">
        <w:rPr>
          <w:b w:val="0"/>
          <w:u w:val="none"/>
        </w:rPr>
        <w:t xml:space="preserve"> to take care of it.  </w:t>
      </w:r>
      <w:r>
        <w:rPr>
          <w:b w:val="0"/>
          <w:u w:val="none"/>
        </w:rPr>
        <w:t xml:space="preserve">Mrs. Morgan had talked with a representative from </w:t>
      </w:r>
      <w:r w:rsidR="00E075FF">
        <w:rPr>
          <w:b w:val="0"/>
          <w:u w:val="none"/>
        </w:rPr>
        <w:t xml:space="preserve">Duquesne Light, and they could not be here for this meeting, but set </w:t>
      </w:r>
      <w:r w:rsidR="0076520C">
        <w:rPr>
          <w:b w:val="0"/>
          <w:u w:val="none"/>
        </w:rPr>
        <w:t xml:space="preserve">one up </w:t>
      </w:r>
      <w:r w:rsidR="00E075FF">
        <w:rPr>
          <w:b w:val="0"/>
          <w:u w:val="none"/>
        </w:rPr>
        <w:t xml:space="preserve">for Friday at 10:00 am.  </w:t>
      </w:r>
      <w:r w:rsidR="0076520C">
        <w:rPr>
          <w:b w:val="0"/>
          <w:u w:val="none"/>
        </w:rPr>
        <w:t xml:space="preserve">If anyone has any questions for them, please see her after the meeting.  Mrs. Morgan said she knows </w:t>
      </w:r>
      <w:r w:rsidR="00E075FF">
        <w:rPr>
          <w:b w:val="0"/>
          <w:u w:val="none"/>
        </w:rPr>
        <w:t xml:space="preserve">Mr. </w:t>
      </w:r>
      <w:r w:rsidR="0076520C">
        <w:rPr>
          <w:b w:val="0"/>
          <w:u w:val="none"/>
        </w:rPr>
        <w:t>(</w:t>
      </w:r>
      <w:r w:rsidR="00E075FF">
        <w:rPr>
          <w:b w:val="0"/>
          <w:u w:val="none"/>
        </w:rPr>
        <w:t>Rick</w:t>
      </w:r>
      <w:r w:rsidR="0076520C">
        <w:rPr>
          <w:b w:val="0"/>
          <w:u w:val="none"/>
        </w:rPr>
        <w:t>)</w:t>
      </w:r>
      <w:r w:rsidR="00E075FF">
        <w:rPr>
          <w:b w:val="0"/>
          <w:u w:val="none"/>
        </w:rPr>
        <w:t xml:space="preserve"> Gobel</w:t>
      </w:r>
      <w:r w:rsidR="0076520C">
        <w:rPr>
          <w:b w:val="0"/>
          <w:u w:val="none"/>
        </w:rPr>
        <w:t xml:space="preserve"> had some questions.  She can </w:t>
      </w:r>
      <w:r w:rsidR="00E075FF">
        <w:rPr>
          <w:b w:val="0"/>
          <w:u w:val="none"/>
        </w:rPr>
        <w:t>email</w:t>
      </w:r>
      <w:r w:rsidR="0076520C">
        <w:rPr>
          <w:b w:val="0"/>
          <w:u w:val="none"/>
        </w:rPr>
        <w:t xml:space="preserve"> the concerns to Duquesne Light and they can address it on Friday.  </w:t>
      </w:r>
      <w:r w:rsidR="00E075FF">
        <w:rPr>
          <w:b w:val="0"/>
          <w:u w:val="none"/>
        </w:rPr>
        <w:t xml:space="preserve">They </w:t>
      </w:r>
      <w:r w:rsidR="0076520C">
        <w:rPr>
          <w:b w:val="0"/>
          <w:u w:val="none"/>
        </w:rPr>
        <w:t xml:space="preserve">will have a representative at </w:t>
      </w:r>
      <w:r w:rsidR="00E075FF">
        <w:rPr>
          <w:b w:val="0"/>
          <w:u w:val="none"/>
        </w:rPr>
        <w:t xml:space="preserve">next </w:t>
      </w:r>
      <w:r w:rsidR="0076520C">
        <w:rPr>
          <w:b w:val="0"/>
          <w:u w:val="none"/>
        </w:rPr>
        <w:t xml:space="preserve">month’s </w:t>
      </w:r>
      <w:r w:rsidR="00E075FF">
        <w:rPr>
          <w:b w:val="0"/>
          <w:u w:val="none"/>
        </w:rPr>
        <w:t xml:space="preserve">meeting.  </w:t>
      </w:r>
      <w:r w:rsidR="0076520C">
        <w:rPr>
          <w:b w:val="0"/>
          <w:u w:val="none"/>
        </w:rPr>
        <w:t xml:space="preserve">They were at the </w:t>
      </w:r>
      <w:r w:rsidR="00E075FF">
        <w:rPr>
          <w:b w:val="0"/>
          <w:u w:val="none"/>
        </w:rPr>
        <w:t>sub-station at 9:45 pm</w:t>
      </w:r>
      <w:r w:rsidR="0076520C">
        <w:rPr>
          <w:b w:val="0"/>
          <w:u w:val="none"/>
        </w:rPr>
        <w:t xml:space="preserve"> on Sunday night; e</w:t>
      </w:r>
      <w:r w:rsidR="00E075FF">
        <w:rPr>
          <w:b w:val="0"/>
          <w:u w:val="none"/>
        </w:rPr>
        <w:t xml:space="preserve">verything was fine there.  </w:t>
      </w:r>
      <w:r w:rsidR="0076520C">
        <w:rPr>
          <w:b w:val="0"/>
          <w:u w:val="none"/>
        </w:rPr>
        <w:t xml:space="preserve">There was a downed wire, but she doesn’t have an answer as to why the power was off.  </w:t>
      </w:r>
      <w:r w:rsidR="00E075FF">
        <w:rPr>
          <w:b w:val="0"/>
          <w:u w:val="none"/>
        </w:rPr>
        <w:t xml:space="preserve">  </w:t>
      </w:r>
      <w:r w:rsidR="00614350">
        <w:rPr>
          <w:b w:val="0"/>
          <w:u w:val="none"/>
        </w:rPr>
        <w:t>They</w:t>
      </w:r>
      <w:r w:rsidR="00E075FF">
        <w:rPr>
          <w:b w:val="0"/>
          <w:u w:val="none"/>
        </w:rPr>
        <w:t xml:space="preserve"> will talk to Duquesne Light</w:t>
      </w:r>
      <w:r w:rsidR="0076520C">
        <w:rPr>
          <w:b w:val="0"/>
          <w:u w:val="none"/>
        </w:rPr>
        <w:t xml:space="preserve"> and hopefully get the problem addressed.  </w:t>
      </w:r>
      <w:r w:rsidR="00E075FF">
        <w:rPr>
          <w:b w:val="0"/>
          <w:u w:val="none"/>
        </w:rPr>
        <w:t xml:space="preserve">  </w:t>
      </w:r>
    </w:p>
    <w:p w:rsidR="006D3BA6" w:rsidRDefault="006D3BA6" w:rsidP="00D6382B">
      <w:pPr>
        <w:pStyle w:val="BodyText"/>
        <w:jc w:val="both"/>
        <w:outlineLvl w:val="0"/>
      </w:pPr>
    </w:p>
    <w:p w:rsidR="00D6382B" w:rsidRDefault="00D6382B" w:rsidP="00D6382B">
      <w:pPr>
        <w:pStyle w:val="BodyText"/>
        <w:jc w:val="both"/>
        <w:outlineLvl w:val="0"/>
        <w:rPr>
          <w:b w:val="0"/>
          <w:u w:val="none"/>
        </w:rPr>
      </w:pPr>
      <w:r>
        <w:t xml:space="preserve">PUBLIC </w:t>
      </w:r>
      <w:r w:rsidR="0003605D">
        <w:t>COMMENTS</w:t>
      </w:r>
      <w:r>
        <w:t>.</w:t>
      </w:r>
      <w:r>
        <w:rPr>
          <w:b w:val="0"/>
          <w:u w:val="none"/>
        </w:rPr>
        <w:t xml:space="preserve"> </w:t>
      </w:r>
    </w:p>
    <w:p w:rsidR="00D6382B" w:rsidRDefault="00D6382B" w:rsidP="00D6382B">
      <w:pPr>
        <w:pStyle w:val="BodyText"/>
        <w:jc w:val="both"/>
        <w:outlineLvl w:val="0"/>
        <w:rPr>
          <w:b w:val="0"/>
          <w:u w:val="none"/>
        </w:rPr>
      </w:pPr>
    </w:p>
    <w:p w:rsidR="00E34C84" w:rsidRDefault="00E075FF" w:rsidP="00E075FF">
      <w:pPr>
        <w:pStyle w:val="BodyText"/>
        <w:jc w:val="both"/>
        <w:outlineLvl w:val="0"/>
        <w:rPr>
          <w:b w:val="0"/>
          <w:u w:val="none"/>
        </w:rPr>
      </w:pPr>
      <w:r>
        <w:rPr>
          <w:u w:val="none"/>
        </w:rPr>
        <w:t xml:space="preserve">Cathy </w:t>
      </w:r>
      <w:proofErr w:type="spellStart"/>
      <w:r>
        <w:rPr>
          <w:u w:val="none"/>
        </w:rPr>
        <w:t>Beadling</w:t>
      </w:r>
      <w:proofErr w:type="spellEnd"/>
      <w:r>
        <w:rPr>
          <w:u w:val="none"/>
        </w:rPr>
        <w:t xml:space="preserve">, 2805 A Street, </w:t>
      </w:r>
      <w:r>
        <w:rPr>
          <w:b w:val="0"/>
          <w:u w:val="none"/>
        </w:rPr>
        <w:t xml:space="preserve">said she has </w:t>
      </w:r>
      <w:r w:rsidR="0076520C">
        <w:rPr>
          <w:b w:val="0"/>
          <w:u w:val="none"/>
        </w:rPr>
        <w:t>had a problem for a long time, a</w:t>
      </w:r>
      <w:r w:rsidR="00D976BB">
        <w:rPr>
          <w:b w:val="0"/>
          <w:u w:val="none"/>
        </w:rPr>
        <w:t>nd</w:t>
      </w:r>
      <w:r w:rsidR="0076520C">
        <w:rPr>
          <w:b w:val="0"/>
          <w:u w:val="none"/>
        </w:rPr>
        <w:t xml:space="preserve"> passed pictures around to </w:t>
      </w:r>
      <w:r w:rsidR="00D976BB">
        <w:rPr>
          <w:b w:val="0"/>
          <w:u w:val="none"/>
        </w:rPr>
        <w:t xml:space="preserve">show </w:t>
      </w:r>
      <w:r w:rsidR="0076520C">
        <w:rPr>
          <w:b w:val="0"/>
          <w:u w:val="none"/>
        </w:rPr>
        <w:t>council</w:t>
      </w:r>
      <w:r w:rsidR="00D976BB">
        <w:rPr>
          <w:b w:val="0"/>
          <w:u w:val="none"/>
        </w:rPr>
        <w:t xml:space="preserve"> what it looks like.  </w:t>
      </w:r>
      <w:r w:rsidR="0076520C">
        <w:rPr>
          <w:b w:val="0"/>
          <w:u w:val="none"/>
        </w:rPr>
        <w:t xml:space="preserve">Mrs. Beading thanked </w:t>
      </w:r>
      <w:r>
        <w:rPr>
          <w:b w:val="0"/>
          <w:u w:val="none"/>
        </w:rPr>
        <w:t xml:space="preserve">Mr. Zrenchak and Mr. Sikorski </w:t>
      </w:r>
      <w:r w:rsidR="0076520C">
        <w:rPr>
          <w:b w:val="0"/>
          <w:u w:val="none"/>
        </w:rPr>
        <w:t xml:space="preserve">for coming </w:t>
      </w:r>
      <w:r>
        <w:rPr>
          <w:b w:val="0"/>
          <w:u w:val="none"/>
        </w:rPr>
        <w:t>down</w:t>
      </w:r>
      <w:r w:rsidR="00D976BB">
        <w:rPr>
          <w:b w:val="0"/>
          <w:u w:val="none"/>
        </w:rPr>
        <w:t xml:space="preserve"> to look at it.   </w:t>
      </w:r>
      <w:r w:rsidR="0076520C">
        <w:rPr>
          <w:b w:val="0"/>
          <w:u w:val="none"/>
        </w:rPr>
        <w:t xml:space="preserve">The ditch above her house </w:t>
      </w:r>
      <w:r w:rsidR="0076520C">
        <w:rPr>
          <w:b w:val="0"/>
          <w:u w:val="none"/>
        </w:rPr>
        <w:lastRenderedPageBreak/>
        <w:t>o</w:t>
      </w:r>
      <w:r>
        <w:rPr>
          <w:b w:val="0"/>
          <w:u w:val="none"/>
        </w:rPr>
        <w:t>verflows</w:t>
      </w:r>
      <w:r w:rsidR="00D976BB">
        <w:rPr>
          <w:b w:val="0"/>
          <w:u w:val="none"/>
        </w:rPr>
        <w:t xml:space="preserve">, and goes into the culvert at the bottom of </w:t>
      </w:r>
      <w:r>
        <w:rPr>
          <w:b w:val="0"/>
          <w:u w:val="none"/>
        </w:rPr>
        <w:t>Roberts</w:t>
      </w:r>
      <w:r w:rsidR="00D976BB">
        <w:rPr>
          <w:b w:val="0"/>
          <w:u w:val="none"/>
        </w:rPr>
        <w:t xml:space="preserve"> Street.  Because Roberts overwhelms the ditch, it overflows into her driveway, and then overflows into her house.  It is an easy fix; just separate the two.  </w:t>
      </w:r>
      <w:r>
        <w:rPr>
          <w:b w:val="0"/>
          <w:u w:val="none"/>
        </w:rPr>
        <w:t xml:space="preserve"> </w:t>
      </w:r>
      <w:r w:rsidR="00D976BB">
        <w:rPr>
          <w:b w:val="0"/>
          <w:u w:val="none"/>
        </w:rPr>
        <w:t xml:space="preserve">Mrs. </w:t>
      </w:r>
      <w:proofErr w:type="spellStart"/>
      <w:r w:rsidR="00D976BB">
        <w:rPr>
          <w:b w:val="0"/>
          <w:u w:val="none"/>
        </w:rPr>
        <w:t>Beadling</w:t>
      </w:r>
      <w:proofErr w:type="spellEnd"/>
      <w:r w:rsidR="00D976BB">
        <w:rPr>
          <w:b w:val="0"/>
          <w:u w:val="none"/>
        </w:rPr>
        <w:t xml:space="preserve"> asked if there is any </w:t>
      </w:r>
      <w:r>
        <w:rPr>
          <w:b w:val="0"/>
          <w:u w:val="none"/>
        </w:rPr>
        <w:t>grant</w:t>
      </w:r>
      <w:r w:rsidR="00D976BB">
        <w:rPr>
          <w:b w:val="0"/>
          <w:u w:val="none"/>
        </w:rPr>
        <w:t xml:space="preserve"> money </w:t>
      </w:r>
      <w:r>
        <w:rPr>
          <w:b w:val="0"/>
          <w:u w:val="none"/>
        </w:rPr>
        <w:t>to buy the houses on Glenn Avenue</w:t>
      </w:r>
      <w:r w:rsidR="00D976BB">
        <w:rPr>
          <w:b w:val="0"/>
          <w:u w:val="none"/>
        </w:rPr>
        <w:t xml:space="preserve"> that are in the flood zone, so those people don’t have to go through that; it is terrible.  Mrs. Morgan said the houses are owned and occupied; they wouldn’t be able to go in and buy them.  </w:t>
      </w:r>
      <w:r w:rsidR="00E34C84">
        <w:rPr>
          <w:b w:val="0"/>
          <w:u w:val="none"/>
        </w:rPr>
        <w:t>Mr. Sikorski</w:t>
      </w:r>
      <w:r w:rsidR="00D976BB">
        <w:rPr>
          <w:b w:val="0"/>
          <w:u w:val="none"/>
        </w:rPr>
        <w:t xml:space="preserve"> </w:t>
      </w:r>
      <w:r w:rsidR="00E34C84">
        <w:rPr>
          <w:b w:val="0"/>
          <w:u w:val="none"/>
        </w:rPr>
        <w:t xml:space="preserve">said </w:t>
      </w:r>
      <w:r w:rsidR="00D976BB">
        <w:rPr>
          <w:b w:val="0"/>
          <w:u w:val="none"/>
        </w:rPr>
        <w:t xml:space="preserve">he </w:t>
      </w:r>
      <w:r w:rsidR="00CC5F64">
        <w:rPr>
          <w:b w:val="0"/>
          <w:u w:val="none"/>
        </w:rPr>
        <w:t xml:space="preserve">was </w:t>
      </w:r>
      <w:r w:rsidR="00D976BB">
        <w:rPr>
          <w:b w:val="0"/>
          <w:u w:val="none"/>
        </w:rPr>
        <w:t xml:space="preserve">down </w:t>
      </w:r>
      <w:r w:rsidR="00CC5F64">
        <w:rPr>
          <w:b w:val="0"/>
          <w:u w:val="none"/>
        </w:rPr>
        <w:t xml:space="preserve">at Mrs. </w:t>
      </w:r>
      <w:proofErr w:type="spellStart"/>
      <w:r w:rsidR="00CC5F64">
        <w:rPr>
          <w:b w:val="0"/>
          <w:u w:val="none"/>
        </w:rPr>
        <w:t>Beadling’s</w:t>
      </w:r>
      <w:proofErr w:type="spellEnd"/>
      <w:r w:rsidR="00CC5F64">
        <w:rPr>
          <w:b w:val="0"/>
          <w:u w:val="none"/>
        </w:rPr>
        <w:t xml:space="preserve"> until </w:t>
      </w:r>
      <w:r w:rsidR="00E34C84">
        <w:rPr>
          <w:b w:val="0"/>
          <w:u w:val="none"/>
        </w:rPr>
        <w:t>about 9:45 p</w:t>
      </w:r>
      <w:r w:rsidR="00CC5F64">
        <w:rPr>
          <w:b w:val="0"/>
          <w:u w:val="none"/>
        </w:rPr>
        <w:t xml:space="preserve">m.  Then he went through his files and found paperwork on it, which he gave to Mr. </w:t>
      </w:r>
      <w:r w:rsidR="00E34C84">
        <w:rPr>
          <w:b w:val="0"/>
          <w:u w:val="none"/>
        </w:rPr>
        <w:t xml:space="preserve">Zrenchak.  </w:t>
      </w:r>
      <w:r w:rsidR="00CC5F64">
        <w:rPr>
          <w:b w:val="0"/>
          <w:u w:val="none"/>
        </w:rPr>
        <w:t>The fix s</w:t>
      </w:r>
      <w:r w:rsidR="00E34C84">
        <w:rPr>
          <w:b w:val="0"/>
          <w:u w:val="none"/>
        </w:rPr>
        <w:t xml:space="preserve">houldn’t be hard to do. </w:t>
      </w:r>
    </w:p>
    <w:p w:rsidR="00E34C84" w:rsidRDefault="00E34C84" w:rsidP="00E075FF">
      <w:pPr>
        <w:pStyle w:val="BodyText"/>
        <w:jc w:val="both"/>
        <w:outlineLvl w:val="0"/>
        <w:rPr>
          <w:b w:val="0"/>
          <w:u w:val="none"/>
        </w:rPr>
      </w:pPr>
    </w:p>
    <w:p w:rsidR="00E34C84" w:rsidRDefault="00E34C84" w:rsidP="00E075FF">
      <w:pPr>
        <w:pStyle w:val="BodyText"/>
        <w:jc w:val="both"/>
        <w:outlineLvl w:val="0"/>
        <w:rPr>
          <w:b w:val="0"/>
          <w:u w:val="none"/>
        </w:rPr>
      </w:pPr>
      <w:r>
        <w:rPr>
          <w:u w:val="none"/>
        </w:rPr>
        <w:t xml:space="preserve">Jerry </w:t>
      </w:r>
      <w:proofErr w:type="spellStart"/>
      <w:r>
        <w:rPr>
          <w:u w:val="none"/>
        </w:rPr>
        <w:t>Cendroski</w:t>
      </w:r>
      <w:proofErr w:type="spellEnd"/>
      <w:r>
        <w:rPr>
          <w:u w:val="none"/>
        </w:rPr>
        <w:t xml:space="preserve">, 3246 Jeffrey Drive, </w:t>
      </w:r>
      <w:r w:rsidR="00150C40">
        <w:rPr>
          <w:b w:val="0"/>
          <w:u w:val="none"/>
        </w:rPr>
        <w:t xml:space="preserve">said that since </w:t>
      </w:r>
      <w:r>
        <w:rPr>
          <w:b w:val="0"/>
          <w:u w:val="none"/>
        </w:rPr>
        <w:t>1992</w:t>
      </w:r>
      <w:r w:rsidR="00150C40">
        <w:rPr>
          <w:b w:val="0"/>
          <w:u w:val="none"/>
        </w:rPr>
        <w:t xml:space="preserve"> when the put the tower in, there has been nothing but </w:t>
      </w:r>
      <w:r>
        <w:rPr>
          <w:b w:val="0"/>
          <w:u w:val="none"/>
        </w:rPr>
        <w:t>water problem</w:t>
      </w:r>
      <w:r w:rsidR="00150C40">
        <w:rPr>
          <w:b w:val="0"/>
          <w:u w:val="none"/>
        </w:rPr>
        <w:t>s</w:t>
      </w:r>
      <w:r w:rsidR="004D0B49">
        <w:rPr>
          <w:b w:val="0"/>
          <w:u w:val="none"/>
        </w:rPr>
        <w:t xml:space="preserve">.  They drain the tank </w:t>
      </w:r>
      <w:r w:rsidR="00150C40">
        <w:rPr>
          <w:b w:val="0"/>
          <w:u w:val="none"/>
        </w:rPr>
        <w:t xml:space="preserve">every </w:t>
      </w:r>
      <w:r>
        <w:rPr>
          <w:b w:val="0"/>
          <w:u w:val="none"/>
        </w:rPr>
        <w:t>five years</w:t>
      </w:r>
      <w:r w:rsidR="004D0B49">
        <w:rPr>
          <w:b w:val="0"/>
          <w:u w:val="none"/>
        </w:rPr>
        <w:t xml:space="preserve">, and they are supposed to drain it down through Liberty Borough to the cul-de-sac.  In 2013, they drained it </w:t>
      </w:r>
      <w:r w:rsidR="00150C40">
        <w:rPr>
          <w:b w:val="0"/>
          <w:u w:val="none"/>
        </w:rPr>
        <w:t xml:space="preserve">directly </w:t>
      </w:r>
      <w:r>
        <w:rPr>
          <w:b w:val="0"/>
          <w:u w:val="none"/>
        </w:rPr>
        <w:t>over the hill</w:t>
      </w:r>
      <w:r w:rsidR="004D0B49">
        <w:rPr>
          <w:b w:val="0"/>
          <w:u w:val="none"/>
        </w:rPr>
        <w:t xml:space="preserve">, and we had all kinds of problems.  </w:t>
      </w:r>
      <w:r w:rsidR="00150C40">
        <w:rPr>
          <w:b w:val="0"/>
          <w:u w:val="none"/>
        </w:rPr>
        <w:t>There were l</w:t>
      </w:r>
      <w:r>
        <w:rPr>
          <w:b w:val="0"/>
          <w:u w:val="none"/>
        </w:rPr>
        <w:t>awsuit</w:t>
      </w:r>
      <w:r w:rsidR="00150C40">
        <w:rPr>
          <w:b w:val="0"/>
          <w:u w:val="none"/>
        </w:rPr>
        <w:t>s</w:t>
      </w:r>
      <w:r>
        <w:rPr>
          <w:b w:val="0"/>
          <w:u w:val="none"/>
        </w:rPr>
        <w:t xml:space="preserve"> with the water company.  </w:t>
      </w:r>
      <w:r w:rsidR="004D0B49">
        <w:rPr>
          <w:b w:val="0"/>
          <w:u w:val="none"/>
        </w:rPr>
        <w:t xml:space="preserve">They did the same thing in May.  It is </w:t>
      </w:r>
      <w:r w:rsidR="00150C40">
        <w:rPr>
          <w:b w:val="0"/>
          <w:u w:val="none"/>
        </w:rPr>
        <w:t>affect</w:t>
      </w:r>
      <w:r w:rsidR="004D0B49">
        <w:rPr>
          <w:b w:val="0"/>
          <w:u w:val="none"/>
        </w:rPr>
        <w:t>ing the</w:t>
      </w:r>
      <w:r w:rsidR="00150C40">
        <w:rPr>
          <w:b w:val="0"/>
          <w:u w:val="none"/>
        </w:rPr>
        <w:t xml:space="preserve"> residents below; the w</w:t>
      </w:r>
      <w:r>
        <w:rPr>
          <w:b w:val="0"/>
          <w:u w:val="none"/>
        </w:rPr>
        <w:t xml:space="preserve">ater company needs to be responsible.   </w:t>
      </w:r>
      <w:r>
        <w:rPr>
          <w:u w:val="none"/>
        </w:rPr>
        <w:t xml:space="preserve">Marcy </w:t>
      </w:r>
      <w:proofErr w:type="spellStart"/>
      <w:r>
        <w:rPr>
          <w:u w:val="none"/>
        </w:rPr>
        <w:t>Cendroski</w:t>
      </w:r>
      <w:proofErr w:type="spellEnd"/>
      <w:r>
        <w:rPr>
          <w:u w:val="none"/>
        </w:rPr>
        <w:t xml:space="preserve">, same address, </w:t>
      </w:r>
      <w:r w:rsidR="00150C40">
        <w:rPr>
          <w:b w:val="0"/>
          <w:u w:val="none"/>
        </w:rPr>
        <w:t xml:space="preserve">said that </w:t>
      </w:r>
      <w:r>
        <w:rPr>
          <w:b w:val="0"/>
          <w:u w:val="none"/>
        </w:rPr>
        <w:t xml:space="preserve">PA American Water </w:t>
      </w:r>
      <w:r w:rsidR="00150C40">
        <w:rPr>
          <w:b w:val="0"/>
          <w:u w:val="none"/>
        </w:rPr>
        <w:t xml:space="preserve">has created a </w:t>
      </w:r>
      <w:r>
        <w:rPr>
          <w:b w:val="0"/>
          <w:u w:val="none"/>
        </w:rPr>
        <w:t>pathway for water</w:t>
      </w:r>
      <w:r w:rsidR="004D0B49">
        <w:rPr>
          <w:b w:val="0"/>
          <w:u w:val="none"/>
        </w:rPr>
        <w:t xml:space="preserve">, so that when it rains, it follows the path, </w:t>
      </w:r>
      <w:r>
        <w:rPr>
          <w:b w:val="0"/>
          <w:u w:val="none"/>
        </w:rPr>
        <w:t xml:space="preserve">down to the homes below.    </w:t>
      </w:r>
      <w:r w:rsidR="004D0B49">
        <w:rPr>
          <w:b w:val="0"/>
          <w:u w:val="none"/>
        </w:rPr>
        <w:t xml:space="preserve">Someone needs to speak with the water company.  </w:t>
      </w:r>
      <w:r>
        <w:rPr>
          <w:b w:val="0"/>
          <w:u w:val="none"/>
        </w:rPr>
        <w:t>Mr. Zrenchak said he walked up through the woods</w:t>
      </w:r>
      <w:r w:rsidR="004D0B49">
        <w:rPr>
          <w:b w:val="0"/>
          <w:u w:val="none"/>
        </w:rPr>
        <w:t xml:space="preserve"> there yesterday, and </w:t>
      </w:r>
      <w:r w:rsidR="00791D4D">
        <w:rPr>
          <w:b w:val="0"/>
          <w:u w:val="none"/>
        </w:rPr>
        <w:t>there are a lot of trails coming off the water tower; i</w:t>
      </w:r>
      <w:r w:rsidR="004D0B49">
        <w:rPr>
          <w:b w:val="0"/>
          <w:u w:val="none"/>
        </w:rPr>
        <w:t>t ne</w:t>
      </w:r>
      <w:r>
        <w:rPr>
          <w:b w:val="0"/>
          <w:u w:val="none"/>
        </w:rPr>
        <w:t xml:space="preserve">eds to be addressed.  </w:t>
      </w:r>
      <w:r w:rsidR="004D0B49">
        <w:rPr>
          <w:b w:val="0"/>
          <w:u w:val="none"/>
        </w:rPr>
        <w:t>Council will have to discuss it and c</w:t>
      </w:r>
      <w:r>
        <w:rPr>
          <w:b w:val="0"/>
          <w:u w:val="none"/>
        </w:rPr>
        <w:t>ome up with a plan</w:t>
      </w:r>
      <w:r w:rsidR="004D0B49">
        <w:rPr>
          <w:b w:val="0"/>
          <w:u w:val="none"/>
        </w:rPr>
        <w:t xml:space="preserve">.    </w:t>
      </w:r>
      <w:r>
        <w:rPr>
          <w:b w:val="0"/>
          <w:u w:val="none"/>
        </w:rPr>
        <w:t xml:space="preserve"> </w:t>
      </w:r>
    </w:p>
    <w:p w:rsidR="00E34C84" w:rsidRDefault="00E34C84" w:rsidP="00E075FF">
      <w:pPr>
        <w:pStyle w:val="BodyText"/>
        <w:jc w:val="both"/>
        <w:outlineLvl w:val="0"/>
        <w:rPr>
          <w:b w:val="0"/>
          <w:u w:val="none"/>
        </w:rPr>
      </w:pPr>
    </w:p>
    <w:p w:rsidR="00E075FF" w:rsidRDefault="00E34C84" w:rsidP="00E075FF">
      <w:pPr>
        <w:pStyle w:val="BodyText"/>
        <w:jc w:val="both"/>
        <w:outlineLvl w:val="0"/>
        <w:rPr>
          <w:b w:val="0"/>
          <w:u w:val="none"/>
        </w:rPr>
      </w:pPr>
      <w:r>
        <w:rPr>
          <w:u w:val="none"/>
        </w:rPr>
        <w:t xml:space="preserve">Jennifer McClelland, 3300 Oakland Drive, </w:t>
      </w:r>
      <w:r w:rsidR="00791D4D">
        <w:rPr>
          <w:b w:val="0"/>
          <w:u w:val="none"/>
        </w:rPr>
        <w:t xml:space="preserve">said she gets an incredible </w:t>
      </w:r>
      <w:r>
        <w:rPr>
          <w:b w:val="0"/>
          <w:u w:val="none"/>
        </w:rPr>
        <w:t>amount of water</w:t>
      </w:r>
      <w:r w:rsidR="0015624B">
        <w:rPr>
          <w:b w:val="0"/>
          <w:u w:val="none"/>
        </w:rPr>
        <w:t xml:space="preserve"> where she lives.  </w:t>
      </w:r>
      <w:r w:rsidR="00791D4D">
        <w:rPr>
          <w:b w:val="0"/>
          <w:u w:val="none"/>
        </w:rPr>
        <w:t xml:space="preserve">They were first flooded in </w:t>
      </w:r>
      <w:r>
        <w:rPr>
          <w:b w:val="0"/>
          <w:u w:val="none"/>
        </w:rPr>
        <w:t>2013</w:t>
      </w:r>
      <w:r w:rsidR="00BC1958">
        <w:rPr>
          <w:b w:val="0"/>
          <w:u w:val="none"/>
        </w:rPr>
        <w:t xml:space="preserve">.   She believes that </w:t>
      </w:r>
      <w:r>
        <w:rPr>
          <w:b w:val="0"/>
          <w:u w:val="none"/>
        </w:rPr>
        <w:t xml:space="preserve">part </w:t>
      </w:r>
      <w:r w:rsidR="00791D4D">
        <w:rPr>
          <w:b w:val="0"/>
          <w:u w:val="none"/>
        </w:rPr>
        <w:t xml:space="preserve">of the problem is </w:t>
      </w:r>
      <w:r w:rsidR="0015624B">
        <w:rPr>
          <w:b w:val="0"/>
          <w:u w:val="none"/>
        </w:rPr>
        <w:t xml:space="preserve">from the water tower; it’s made a path for the water to follow.  </w:t>
      </w:r>
      <w:r w:rsidR="00BC1958">
        <w:rPr>
          <w:b w:val="0"/>
          <w:u w:val="none"/>
        </w:rPr>
        <w:t xml:space="preserve">When there is a big storm, the rain finds its way down.  </w:t>
      </w:r>
      <w:r w:rsidR="00791D4D">
        <w:rPr>
          <w:b w:val="0"/>
          <w:u w:val="none"/>
        </w:rPr>
        <w:t xml:space="preserve">There is </w:t>
      </w:r>
      <w:r>
        <w:rPr>
          <w:b w:val="0"/>
          <w:u w:val="none"/>
        </w:rPr>
        <w:t xml:space="preserve">nowhere for the </w:t>
      </w:r>
      <w:r w:rsidR="0015624B">
        <w:rPr>
          <w:b w:val="0"/>
          <w:u w:val="none"/>
        </w:rPr>
        <w:t>rain</w:t>
      </w:r>
      <w:r>
        <w:rPr>
          <w:b w:val="0"/>
          <w:u w:val="none"/>
        </w:rPr>
        <w:t xml:space="preserve"> to go</w:t>
      </w:r>
      <w:r w:rsidR="00791D4D">
        <w:rPr>
          <w:b w:val="0"/>
          <w:u w:val="none"/>
        </w:rPr>
        <w:t>.  The p</w:t>
      </w:r>
      <w:r>
        <w:rPr>
          <w:b w:val="0"/>
          <w:u w:val="none"/>
        </w:rPr>
        <w:t>ipes are undersized</w:t>
      </w:r>
      <w:r w:rsidR="00D17176">
        <w:rPr>
          <w:b w:val="0"/>
          <w:u w:val="none"/>
        </w:rPr>
        <w:t>,</w:t>
      </w:r>
      <w:r w:rsidR="00791D4D">
        <w:rPr>
          <w:b w:val="0"/>
          <w:u w:val="none"/>
        </w:rPr>
        <w:t xml:space="preserve"> as she learned when she sat on council</w:t>
      </w:r>
      <w:r w:rsidR="0015624B">
        <w:rPr>
          <w:b w:val="0"/>
          <w:u w:val="none"/>
        </w:rPr>
        <w:t xml:space="preserve"> last year</w:t>
      </w:r>
      <w:r w:rsidR="00BC1958">
        <w:rPr>
          <w:b w:val="0"/>
          <w:u w:val="none"/>
        </w:rPr>
        <w:t xml:space="preserve">; </w:t>
      </w:r>
      <w:r w:rsidR="00791D4D">
        <w:rPr>
          <w:b w:val="0"/>
          <w:u w:val="none"/>
        </w:rPr>
        <w:t>they are only 18”.  There are no catch basins on Scene Ridge</w:t>
      </w:r>
      <w:r w:rsidR="0015624B">
        <w:rPr>
          <w:b w:val="0"/>
          <w:u w:val="none"/>
        </w:rPr>
        <w:t>; there is only one or two on each block</w:t>
      </w:r>
      <w:r w:rsidR="00BC1958">
        <w:rPr>
          <w:b w:val="0"/>
          <w:u w:val="none"/>
        </w:rPr>
        <w:t xml:space="preserve"> the whole way up.  The entire neighborhood in the Manor drains into the pipe in front of her house.  </w:t>
      </w:r>
      <w:r w:rsidR="002E637F">
        <w:rPr>
          <w:b w:val="0"/>
          <w:u w:val="none"/>
        </w:rPr>
        <w:t xml:space="preserve">The first time it flooded, </w:t>
      </w:r>
      <w:r w:rsidR="00BC1958">
        <w:rPr>
          <w:b w:val="0"/>
          <w:u w:val="none"/>
        </w:rPr>
        <w:t xml:space="preserve">there was </w:t>
      </w:r>
      <w:r>
        <w:rPr>
          <w:b w:val="0"/>
          <w:u w:val="none"/>
        </w:rPr>
        <w:t>$45,000</w:t>
      </w:r>
      <w:r w:rsidR="002E637F">
        <w:rPr>
          <w:b w:val="0"/>
          <w:u w:val="none"/>
        </w:rPr>
        <w:t xml:space="preserve"> damage to her house</w:t>
      </w:r>
      <w:r>
        <w:rPr>
          <w:b w:val="0"/>
          <w:u w:val="none"/>
        </w:rPr>
        <w:t xml:space="preserve">, </w:t>
      </w:r>
      <w:r w:rsidR="002E637F">
        <w:rPr>
          <w:b w:val="0"/>
          <w:u w:val="none"/>
        </w:rPr>
        <w:t xml:space="preserve">the second time, </w:t>
      </w:r>
      <w:r>
        <w:rPr>
          <w:b w:val="0"/>
          <w:u w:val="none"/>
        </w:rPr>
        <w:t xml:space="preserve">June 13 of </w:t>
      </w:r>
      <w:r w:rsidR="00BC1958">
        <w:rPr>
          <w:b w:val="0"/>
          <w:u w:val="none"/>
        </w:rPr>
        <w:t>last year, there was $</w:t>
      </w:r>
      <w:r>
        <w:rPr>
          <w:b w:val="0"/>
          <w:u w:val="none"/>
        </w:rPr>
        <w:t>35,000</w:t>
      </w:r>
      <w:r w:rsidR="00BC1958">
        <w:rPr>
          <w:b w:val="0"/>
          <w:u w:val="none"/>
        </w:rPr>
        <w:t xml:space="preserve"> damage.  They just paid </w:t>
      </w:r>
      <w:r>
        <w:rPr>
          <w:b w:val="0"/>
          <w:u w:val="none"/>
        </w:rPr>
        <w:t>$30,000 to build a new garage</w:t>
      </w:r>
      <w:r w:rsidR="002E637F">
        <w:rPr>
          <w:b w:val="0"/>
          <w:u w:val="none"/>
        </w:rPr>
        <w:t xml:space="preserve">, so they can close up </w:t>
      </w:r>
      <w:r w:rsidR="00BC1958">
        <w:rPr>
          <w:b w:val="0"/>
          <w:u w:val="none"/>
        </w:rPr>
        <w:t xml:space="preserve">the garage that goes under their house.  They don’t get water in the </w:t>
      </w:r>
      <w:r w:rsidR="002E637F">
        <w:rPr>
          <w:b w:val="0"/>
          <w:u w:val="none"/>
        </w:rPr>
        <w:t xml:space="preserve">foundation, so a </w:t>
      </w:r>
      <w:r w:rsidR="00AB624B">
        <w:rPr>
          <w:b w:val="0"/>
          <w:u w:val="none"/>
        </w:rPr>
        <w:t>F</w:t>
      </w:r>
      <w:r w:rsidR="002E637F">
        <w:rPr>
          <w:b w:val="0"/>
          <w:u w:val="none"/>
        </w:rPr>
        <w:t xml:space="preserve">rench drain will not help.  There is nothing </w:t>
      </w:r>
      <w:r w:rsidR="00BC1958">
        <w:rPr>
          <w:b w:val="0"/>
          <w:u w:val="none"/>
        </w:rPr>
        <w:t xml:space="preserve">else </w:t>
      </w:r>
      <w:r w:rsidR="002E637F">
        <w:rPr>
          <w:b w:val="0"/>
          <w:u w:val="none"/>
        </w:rPr>
        <w:t>they can do as homeowners</w:t>
      </w:r>
      <w:r w:rsidR="00BC1958">
        <w:rPr>
          <w:b w:val="0"/>
          <w:u w:val="none"/>
        </w:rPr>
        <w:t xml:space="preserve"> to move the water.  It comes from the </w:t>
      </w:r>
      <w:r w:rsidR="002E637F">
        <w:rPr>
          <w:b w:val="0"/>
          <w:u w:val="none"/>
        </w:rPr>
        <w:t>e</w:t>
      </w:r>
      <w:r>
        <w:rPr>
          <w:b w:val="0"/>
          <w:u w:val="none"/>
        </w:rPr>
        <w:t xml:space="preserve">ntire neighborhood   </w:t>
      </w:r>
      <w:r w:rsidR="00BC1958">
        <w:rPr>
          <w:b w:val="0"/>
          <w:u w:val="none"/>
        </w:rPr>
        <w:t xml:space="preserve">down her driveway.  It </w:t>
      </w:r>
      <w:r w:rsidR="002E637F">
        <w:rPr>
          <w:b w:val="0"/>
          <w:u w:val="none"/>
        </w:rPr>
        <w:t xml:space="preserve">came in </w:t>
      </w:r>
      <w:r>
        <w:rPr>
          <w:b w:val="0"/>
          <w:u w:val="none"/>
        </w:rPr>
        <w:t xml:space="preserve">such force </w:t>
      </w:r>
      <w:r w:rsidR="00BC1958">
        <w:rPr>
          <w:b w:val="0"/>
          <w:u w:val="none"/>
        </w:rPr>
        <w:t xml:space="preserve">on Sunday night that it blew </w:t>
      </w:r>
      <w:r>
        <w:rPr>
          <w:b w:val="0"/>
          <w:u w:val="none"/>
        </w:rPr>
        <w:t>the wall</w:t>
      </w:r>
      <w:r w:rsidR="00BC1958">
        <w:rPr>
          <w:b w:val="0"/>
          <w:u w:val="none"/>
        </w:rPr>
        <w:t xml:space="preserve"> in the laundry room out.   </w:t>
      </w:r>
      <w:r w:rsidR="002E637F">
        <w:rPr>
          <w:b w:val="0"/>
          <w:u w:val="none"/>
        </w:rPr>
        <w:t xml:space="preserve">It hit the </w:t>
      </w:r>
      <w:r w:rsidR="006D5178">
        <w:rPr>
          <w:b w:val="0"/>
          <w:u w:val="none"/>
        </w:rPr>
        <w:t xml:space="preserve">wash tub </w:t>
      </w:r>
      <w:r w:rsidR="002E637F">
        <w:rPr>
          <w:b w:val="0"/>
          <w:u w:val="none"/>
        </w:rPr>
        <w:t>so hard that it k</w:t>
      </w:r>
      <w:r>
        <w:rPr>
          <w:b w:val="0"/>
          <w:u w:val="none"/>
        </w:rPr>
        <w:t xml:space="preserve">nocked </w:t>
      </w:r>
      <w:r w:rsidR="002E637F">
        <w:rPr>
          <w:b w:val="0"/>
          <w:u w:val="none"/>
        </w:rPr>
        <w:t xml:space="preserve">the </w:t>
      </w:r>
      <w:r>
        <w:rPr>
          <w:b w:val="0"/>
          <w:u w:val="none"/>
        </w:rPr>
        <w:t>sewage</w:t>
      </w:r>
      <w:r w:rsidR="002E637F">
        <w:rPr>
          <w:b w:val="0"/>
          <w:u w:val="none"/>
        </w:rPr>
        <w:t xml:space="preserve"> pipe off</w:t>
      </w:r>
      <w:r w:rsidR="006D5178">
        <w:rPr>
          <w:b w:val="0"/>
          <w:u w:val="none"/>
        </w:rPr>
        <w:t xml:space="preserve"> that comes from the upstairs to the downstairs.  They are dealing with a r</w:t>
      </w:r>
      <w:r>
        <w:rPr>
          <w:b w:val="0"/>
          <w:u w:val="none"/>
        </w:rPr>
        <w:t>iver of water</w:t>
      </w:r>
      <w:r w:rsidR="006D5178">
        <w:rPr>
          <w:b w:val="0"/>
          <w:u w:val="none"/>
        </w:rPr>
        <w:t xml:space="preserve"> that should be going underground.  </w:t>
      </w:r>
      <w:r>
        <w:rPr>
          <w:b w:val="0"/>
          <w:u w:val="none"/>
        </w:rPr>
        <w:t xml:space="preserve">She doesn’t have the fight in her tonight; she is begging them to </w:t>
      </w:r>
      <w:r w:rsidR="002E637F">
        <w:rPr>
          <w:b w:val="0"/>
          <w:u w:val="none"/>
        </w:rPr>
        <w:t>follow through with</w:t>
      </w:r>
      <w:r w:rsidR="003D469A">
        <w:rPr>
          <w:b w:val="0"/>
          <w:u w:val="none"/>
        </w:rPr>
        <w:t xml:space="preserve"> </w:t>
      </w:r>
      <w:r>
        <w:rPr>
          <w:b w:val="0"/>
          <w:u w:val="none"/>
        </w:rPr>
        <w:t xml:space="preserve">something.  </w:t>
      </w:r>
      <w:r w:rsidR="003D469A">
        <w:rPr>
          <w:b w:val="0"/>
          <w:u w:val="none"/>
        </w:rPr>
        <w:t>She has one n</w:t>
      </w:r>
      <w:r>
        <w:rPr>
          <w:b w:val="0"/>
          <w:u w:val="none"/>
        </w:rPr>
        <w:t xml:space="preserve">eighbor </w:t>
      </w:r>
      <w:r w:rsidR="003D469A">
        <w:rPr>
          <w:b w:val="0"/>
          <w:u w:val="none"/>
        </w:rPr>
        <w:t>with a progressive disability and their basement has been designed to accommodate</w:t>
      </w:r>
      <w:r w:rsidR="006D5178">
        <w:rPr>
          <w:b w:val="0"/>
          <w:u w:val="none"/>
        </w:rPr>
        <w:t xml:space="preserve"> that, and it </w:t>
      </w:r>
      <w:r>
        <w:rPr>
          <w:b w:val="0"/>
          <w:u w:val="none"/>
        </w:rPr>
        <w:t>filled with water</w:t>
      </w:r>
      <w:r w:rsidR="003D469A">
        <w:rPr>
          <w:b w:val="0"/>
          <w:u w:val="none"/>
        </w:rPr>
        <w:t xml:space="preserve"> on Sunday.  There is nowhere for the water to go, with the pipes being the way they are.  They have put more into fixing these houses </w:t>
      </w:r>
      <w:r w:rsidR="00D54490">
        <w:rPr>
          <w:b w:val="0"/>
          <w:u w:val="none"/>
        </w:rPr>
        <w:t xml:space="preserve">as homeowners </w:t>
      </w:r>
      <w:r w:rsidR="003D469A">
        <w:rPr>
          <w:b w:val="0"/>
          <w:u w:val="none"/>
        </w:rPr>
        <w:t xml:space="preserve">than most homes in the borough are worth.  Mrs. McClelland said </w:t>
      </w:r>
      <w:r w:rsidR="006D5178">
        <w:rPr>
          <w:b w:val="0"/>
          <w:u w:val="none"/>
        </w:rPr>
        <w:t xml:space="preserve">they were hoping </w:t>
      </w:r>
      <w:r w:rsidR="00D54490">
        <w:rPr>
          <w:b w:val="0"/>
          <w:u w:val="none"/>
        </w:rPr>
        <w:t xml:space="preserve">to have their garage blocked in, but they </w:t>
      </w:r>
      <w:r w:rsidR="003D469A">
        <w:rPr>
          <w:b w:val="0"/>
          <w:u w:val="none"/>
        </w:rPr>
        <w:t>ran out of time and money</w:t>
      </w:r>
      <w:r w:rsidR="00C9515A">
        <w:rPr>
          <w:b w:val="0"/>
          <w:u w:val="none"/>
        </w:rPr>
        <w:t xml:space="preserve"> before the storm on Sunday</w:t>
      </w:r>
      <w:r w:rsidR="00D54490">
        <w:rPr>
          <w:b w:val="0"/>
          <w:u w:val="none"/>
        </w:rPr>
        <w:t>.  She</w:t>
      </w:r>
      <w:r w:rsidR="003D469A">
        <w:rPr>
          <w:b w:val="0"/>
          <w:u w:val="none"/>
        </w:rPr>
        <w:t xml:space="preserve"> is asking council to please f</w:t>
      </w:r>
      <w:r>
        <w:rPr>
          <w:b w:val="0"/>
          <w:u w:val="none"/>
        </w:rPr>
        <w:t>ollow through with som</w:t>
      </w:r>
      <w:r w:rsidR="003D469A">
        <w:rPr>
          <w:b w:val="0"/>
          <w:u w:val="none"/>
        </w:rPr>
        <w:t xml:space="preserve">ething; get some kind of guidance or help to keep this from happening again.  Mrs. McClelland thanked </w:t>
      </w:r>
      <w:r>
        <w:rPr>
          <w:b w:val="0"/>
          <w:u w:val="none"/>
        </w:rPr>
        <w:t>Mr. Zrenchak</w:t>
      </w:r>
      <w:r w:rsidR="003D469A">
        <w:rPr>
          <w:b w:val="0"/>
          <w:u w:val="none"/>
        </w:rPr>
        <w:t xml:space="preserve"> for coming down,</w:t>
      </w:r>
      <w:r w:rsidR="00D54490">
        <w:rPr>
          <w:b w:val="0"/>
          <w:u w:val="none"/>
        </w:rPr>
        <w:t xml:space="preserve"> standing in the rain with them looking at the problem.  </w:t>
      </w:r>
      <w:r w:rsidR="003D469A">
        <w:rPr>
          <w:b w:val="0"/>
          <w:u w:val="none"/>
        </w:rPr>
        <w:t xml:space="preserve">  Mrs. Mc</w:t>
      </w:r>
      <w:r w:rsidR="00D54490">
        <w:rPr>
          <w:b w:val="0"/>
          <w:u w:val="none"/>
        </w:rPr>
        <w:t>Clelland said Mr. Glenn has referred to it as a</w:t>
      </w:r>
      <w:r w:rsidR="003D469A">
        <w:rPr>
          <w:b w:val="0"/>
          <w:u w:val="none"/>
        </w:rPr>
        <w:t xml:space="preserve"> </w:t>
      </w:r>
      <w:r w:rsidR="00D54490">
        <w:rPr>
          <w:b w:val="0"/>
          <w:u w:val="none"/>
        </w:rPr>
        <w:t>“</w:t>
      </w:r>
      <w:r w:rsidR="003D469A">
        <w:rPr>
          <w:b w:val="0"/>
          <w:u w:val="none"/>
        </w:rPr>
        <w:t>soup bowl</w:t>
      </w:r>
      <w:r w:rsidR="00D54490">
        <w:rPr>
          <w:b w:val="0"/>
          <w:u w:val="none"/>
        </w:rPr>
        <w:t xml:space="preserve">” there.  </w:t>
      </w:r>
      <w:r>
        <w:rPr>
          <w:b w:val="0"/>
          <w:u w:val="none"/>
        </w:rPr>
        <w:t xml:space="preserve">She and her </w:t>
      </w:r>
      <w:r>
        <w:rPr>
          <w:b w:val="0"/>
          <w:u w:val="none"/>
        </w:rPr>
        <w:lastRenderedPageBreak/>
        <w:t xml:space="preserve">neighbors </w:t>
      </w:r>
      <w:r w:rsidR="003D469A">
        <w:rPr>
          <w:b w:val="0"/>
          <w:u w:val="none"/>
        </w:rPr>
        <w:t xml:space="preserve">are in </w:t>
      </w:r>
      <w:r>
        <w:rPr>
          <w:b w:val="0"/>
          <w:u w:val="none"/>
        </w:rPr>
        <w:t>the middle of the neighborhood</w:t>
      </w:r>
      <w:r w:rsidR="003D469A">
        <w:rPr>
          <w:b w:val="0"/>
          <w:u w:val="none"/>
        </w:rPr>
        <w:t>; not near a river</w:t>
      </w:r>
      <w:r w:rsidR="00D54490">
        <w:rPr>
          <w:b w:val="0"/>
          <w:u w:val="none"/>
        </w:rPr>
        <w:t xml:space="preserve"> bank</w:t>
      </w:r>
      <w:r w:rsidR="003D469A">
        <w:rPr>
          <w:b w:val="0"/>
          <w:u w:val="none"/>
        </w:rPr>
        <w:t xml:space="preserve"> or a creek.  </w:t>
      </w:r>
      <w:r w:rsidR="00D54490">
        <w:rPr>
          <w:b w:val="0"/>
          <w:u w:val="none"/>
        </w:rPr>
        <w:t>This is water flowing off of people’s roof</w:t>
      </w:r>
      <w:r w:rsidR="00C9515A">
        <w:rPr>
          <w:b w:val="0"/>
          <w:u w:val="none"/>
        </w:rPr>
        <w:t>s</w:t>
      </w:r>
      <w:r w:rsidR="00D54490">
        <w:rPr>
          <w:b w:val="0"/>
          <w:u w:val="none"/>
        </w:rPr>
        <w:t>, down from the water tower,</w:t>
      </w:r>
      <w:r w:rsidR="00C9515A">
        <w:rPr>
          <w:b w:val="0"/>
          <w:u w:val="none"/>
        </w:rPr>
        <w:t xml:space="preserve"> and </w:t>
      </w:r>
      <w:r w:rsidR="00D54490">
        <w:rPr>
          <w:b w:val="0"/>
          <w:u w:val="none"/>
        </w:rPr>
        <w:t>into her home.  The first</w:t>
      </w:r>
      <w:r>
        <w:rPr>
          <w:b w:val="0"/>
          <w:u w:val="none"/>
        </w:rPr>
        <w:t xml:space="preserve"> flood was unfortunate; </w:t>
      </w:r>
      <w:r w:rsidR="00C9515A">
        <w:rPr>
          <w:b w:val="0"/>
          <w:u w:val="none"/>
        </w:rPr>
        <w:t xml:space="preserve">the </w:t>
      </w:r>
      <w:r w:rsidR="003D469A">
        <w:rPr>
          <w:b w:val="0"/>
          <w:u w:val="none"/>
        </w:rPr>
        <w:t xml:space="preserve">second one </w:t>
      </w:r>
      <w:r>
        <w:rPr>
          <w:b w:val="0"/>
          <w:u w:val="none"/>
        </w:rPr>
        <w:t xml:space="preserve">last year </w:t>
      </w:r>
      <w:r w:rsidR="003D469A">
        <w:rPr>
          <w:b w:val="0"/>
          <w:u w:val="none"/>
        </w:rPr>
        <w:t>could have had more action taken.  No ho</w:t>
      </w:r>
      <w:r>
        <w:rPr>
          <w:b w:val="0"/>
          <w:u w:val="none"/>
        </w:rPr>
        <w:t xml:space="preserve">meowner </w:t>
      </w:r>
      <w:r w:rsidR="003D469A">
        <w:rPr>
          <w:b w:val="0"/>
          <w:u w:val="none"/>
        </w:rPr>
        <w:t xml:space="preserve">should be responsible for </w:t>
      </w:r>
      <w:r>
        <w:rPr>
          <w:b w:val="0"/>
          <w:u w:val="none"/>
        </w:rPr>
        <w:t xml:space="preserve">over $100,000 </w:t>
      </w:r>
      <w:r w:rsidR="00C9515A">
        <w:rPr>
          <w:b w:val="0"/>
          <w:u w:val="none"/>
        </w:rPr>
        <w:t xml:space="preserve">worth of damage to their house in five years from a problem like this.  </w:t>
      </w:r>
      <w:r w:rsidR="003D469A">
        <w:rPr>
          <w:b w:val="0"/>
          <w:u w:val="none"/>
        </w:rPr>
        <w:t xml:space="preserve">   </w:t>
      </w:r>
    </w:p>
    <w:p w:rsidR="00E34C84" w:rsidRDefault="00E34C84" w:rsidP="00E075FF">
      <w:pPr>
        <w:pStyle w:val="BodyText"/>
        <w:jc w:val="both"/>
        <w:outlineLvl w:val="0"/>
        <w:rPr>
          <w:b w:val="0"/>
          <w:u w:val="none"/>
        </w:rPr>
      </w:pPr>
    </w:p>
    <w:p w:rsidR="00E34C84" w:rsidRDefault="00253CD7" w:rsidP="00E075FF">
      <w:pPr>
        <w:pStyle w:val="BodyText"/>
        <w:jc w:val="both"/>
        <w:outlineLvl w:val="0"/>
        <w:rPr>
          <w:b w:val="0"/>
          <w:u w:val="none"/>
        </w:rPr>
      </w:pPr>
      <w:r>
        <w:rPr>
          <w:u w:val="none"/>
        </w:rPr>
        <w:t xml:space="preserve">Tim </w:t>
      </w:r>
      <w:proofErr w:type="spellStart"/>
      <w:r>
        <w:rPr>
          <w:u w:val="none"/>
        </w:rPr>
        <w:t>Chiaverini</w:t>
      </w:r>
      <w:proofErr w:type="spellEnd"/>
      <w:r>
        <w:rPr>
          <w:u w:val="none"/>
        </w:rPr>
        <w:t xml:space="preserve">, 3214 Monaca Drive, </w:t>
      </w:r>
      <w:r w:rsidR="00CB34C1">
        <w:rPr>
          <w:b w:val="0"/>
          <w:u w:val="none"/>
        </w:rPr>
        <w:t xml:space="preserve">said </w:t>
      </w:r>
      <w:r w:rsidR="00E75097">
        <w:rPr>
          <w:b w:val="0"/>
          <w:u w:val="none"/>
        </w:rPr>
        <w:t>his father is the one with the</w:t>
      </w:r>
      <w:r>
        <w:rPr>
          <w:b w:val="0"/>
          <w:u w:val="none"/>
        </w:rPr>
        <w:t xml:space="preserve"> disability</w:t>
      </w:r>
      <w:r w:rsidR="00E75097">
        <w:rPr>
          <w:b w:val="0"/>
          <w:u w:val="none"/>
        </w:rPr>
        <w:t xml:space="preserve">.  There are no catch basins on Scene Ridge or the top of Monaca.  The water flows down a driveway there through everyone’s back yards.  On Sunday, it </w:t>
      </w:r>
      <w:r>
        <w:rPr>
          <w:b w:val="0"/>
          <w:u w:val="none"/>
        </w:rPr>
        <w:t xml:space="preserve">flooded </w:t>
      </w:r>
      <w:r w:rsidR="00E75097">
        <w:rPr>
          <w:b w:val="0"/>
          <w:u w:val="none"/>
        </w:rPr>
        <w:t xml:space="preserve">their </w:t>
      </w:r>
      <w:r>
        <w:rPr>
          <w:b w:val="0"/>
          <w:u w:val="none"/>
        </w:rPr>
        <w:t>back yard</w:t>
      </w:r>
      <w:r w:rsidR="00E75097">
        <w:rPr>
          <w:b w:val="0"/>
          <w:u w:val="none"/>
        </w:rPr>
        <w:t>; he never saw so much water.  They w</w:t>
      </w:r>
      <w:r>
        <w:rPr>
          <w:b w:val="0"/>
          <w:u w:val="none"/>
        </w:rPr>
        <w:t xml:space="preserve">eren’t able to save anything.  </w:t>
      </w:r>
      <w:r w:rsidR="00E75097">
        <w:rPr>
          <w:b w:val="0"/>
          <w:u w:val="none"/>
        </w:rPr>
        <w:t>They need to have some help; this is u</w:t>
      </w:r>
      <w:r>
        <w:rPr>
          <w:b w:val="0"/>
          <w:u w:val="none"/>
        </w:rPr>
        <w:t xml:space="preserve">nacceptable.  </w:t>
      </w:r>
      <w:r w:rsidR="00E75097">
        <w:rPr>
          <w:b w:val="0"/>
          <w:u w:val="none"/>
        </w:rPr>
        <w:t>They need to correct the pipes.  A woman from the audience</w:t>
      </w:r>
      <w:r w:rsidR="00AB0F8D">
        <w:rPr>
          <w:b w:val="0"/>
          <w:u w:val="none"/>
        </w:rPr>
        <w:t>,</w:t>
      </w:r>
      <w:r w:rsidR="00E75097">
        <w:rPr>
          <w:b w:val="0"/>
          <w:u w:val="none"/>
        </w:rPr>
        <w:t xml:space="preserve"> who did not identify herself, said her h</w:t>
      </w:r>
      <w:r>
        <w:rPr>
          <w:b w:val="0"/>
          <w:u w:val="none"/>
        </w:rPr>
        <w:t xml:space="preserve">usband </w:t>
      </w:r>
      <w:r w:rsidR="00E75097">
        <w:rPr>
          <w:b w:val="0"/>
          <w:u w:val="none"/>
        </w:rPr>
        <w:t xml:space="preserve">is </w:t>
      </w:r>
      <w:r>
        <w:rPr>
          <w:b w:val="0"/>
          <w:u w:val="none"/>
        </w:rPr>
        <w:t xml:space="preserve">disabled </w:t>
      </w:r>
      <w:r w:rsidR="00E75097">
        <w:rPr>
          <w:b w:val="0"/>
          <w:u w:val="none"/>
        </w:rPr>
        <w:t xml:space="preserve">and </w:t>
      </w:r>
      <w:r>
        <w:rPr>
          <w:b w:val="0"/>
          <w:u w:val="none"/>
        </w:rPr>
        <w:t xml:space="preserve">not very well; </w:t>
      </w:r>
      <w:r w:rsidR="00E75097">
        <w:rPr>
          <w:b w:val="0"/>
          <w:u w:val="none"/>
        </w:rPr>
        <w:t xml:space="preserve">he is </w:t>
      </w:r>
      <w:r>
        <w:rPr>
          <w:b w:val="0"/>
          <w:u w:val="none"/>
        </w:rPr>
        <w:t xml:space="preserve">bedridden.  </w:t>
      </w:r>
      <w:r w:rsidR="00697D5C">
        <w:rPr>
          <w:b w:val="0"/>
          <w:u w:val="none"/>
        </w:rPr>
        <w:t>To make arrangements to take him somewhere else is v</w:t>
      </w:r>
      <w:r>
        <w:rPr>
          <w:b w:val="0"/>
          <w:u w:val="none"/>
        </w:rPr>
        <w:t>ery trying</w:t>
      </w:r>
      <w:r w:rsidR="00697D5C">
        <w:rPr>
          <w:b w:val="0"/>
          <w:u w:val="none"/>
        </w:rPr>
        <w:t>; h</w:t>
      </w:r>
      <w:r>
        <w:rPr>
          <w:b w:val="0"/>
          <w:u w:val="none"/>
        </w:rPr>
        <w:t xml:space="preserve">e needs certain things.  </w:t>
      </w:r>
      <w:r w:rsidR="00697D5C">
        <w:rPr>
          <w:b w:val="0"/>
          <w:u w:val="none"/>
        </w:rPr>
        <w:t>She is b</w:t>
      </w:r>
      <w:r>
        <w:rPr>
          <w:b w:val="0"/>
          <w:u w:val="none"/>
        </w:rPr>
        <w:t xml:space="preserve">egging </w:t>
      </w:r>
      <w:r w:rsidR="00697D5C">
        <w:rPr>
          <w:b w:val="0"/>
          <w:u w:val="none"/>
        </w:rPr>
        <w:t xml:space="preserve">them to do something; it’s been </w:t>
      </w:r>
      <w:r>
        <w:rPr>
          <w:b w:val="0"/>
          <w:u w:val="none"/>
        </w:rPr>
        <w:t xml:space="preserve">one year </w:t>
      </w:r>
      <w:r w:rsidR="00697D5C">
        <w:rPr>
          <w:b w:val="0"/>
          <w:u w:val="none"/>
        </w:rPr>
        <w:t xml:space="preserve">to the date </w:t>
      </w:r>
      <w:r>
        <w:rPr>
          <w:b w:val="0"/>
          <w:u w:val="none"/>
        </w:rPr>
        <w:t xml:space="preserve">and nothing has been done.  </w:t>
      </w:r>
      <w:r w:rsidRPr="00E46A69">
        <w:rPr>
          <w:u w:val="none"/>
        </w:rPr>
        <w:t>Rick G</w:t>
      </w:r>
      <w:r w:rsidR="00697D5C" w:rsidRPr="00E46A69">
        <w:rPr>
          <w:u w:val="none"/>
        </w:rPr>
        <w:t>obel</w:t>
      </w:r>
      <w:r w:rsidR="00697D5C">
        <w:rPr>
          <w:b w:val="0"/>
          <w:u w:val="none"/>
        </w:rPr>
        <w:t xml:space="preserve"> said Mr. Glenn </w:t>
      </w:r>
      <w:r>
        <w:rPr>
          <w:b w:val="0"/>
          <w:u w:val="none"/>
        </w:rPr>
        <w:t>sat in that seat four years ago</w:t>
      </w:r>
      <w:r w:rsidR="00697D5C">
        <w:rPr>
          <w:b w:val="0"/>
          <w:u w:val="none"/>
        </w:rPr>
        <w:t xml:space="preserve">; he </w:t>
      </w:r>
      <w:r>
        <w:rPr>
          <w:b w:val="0"/>
          <w:u w:val="none"/>
        </w:rPr>
        <w:t>sympathizes</w:t>
      </w:r>
      <w:r w:rsidR="00697D5C">
        <w:rPr>
          <w:b w:val="0"/>
          <w:u w:val="none"/>
        </w:rPr>
        <w:t xml:space="preserve"> with these people and wants to know what the problem is. </w:t>
      </w:r>
      <w:r>
        <w:rPr>
          <w:b w:val="0"/>
          <w:u w:val="none"/>
        </w:rPr>
        <w:t xml:space="preserve">Mr. Glenn </w:t>
      </w:r>
      <w:r w:rsidR="00C9515A">
        <w:rPr>
          <w:b w:val="0"/>
          <w:u w:val="none"/>
        </w:rPr>
        <w:t xml:space="preserve">said he prepared a </w:t>
      </w:r>
      <w:r>
        <w:rPr>
          <w:b w:val="0"/>
          <w:u w:val="none"/>
        </w:rPr>
        <w:t xml:space="preserve">hydraulic report </w:t>
      </w:r>
      <w:r w:rsidR="00C9515A">
        <w:rPr>
          <w:b w:val="0"/>
          <w:u w:val="none"/>
        </w:rPr>
        <w:t xml:space="preserve">for </w:t>
      </w:r>
      <w:r w:rsidR="00697D5C">
        <w:rPr>
          <w:b w:val="0"/>
          <w:u w:val="none"/>
        </w:rPr>
        <w:t>council.  The s</w:t>
      </w:r>
      <w:r>
        <w:rPr>
          <w:b w:val="0"/>
          <w:u w:val="none"/>
        </w:rPr>
        <w:t xml:space="preserve">ewers are undersized for storm water.  When </w:t>
      </w:r>
      <w:r w:rsidR="00697D5C">
        <w:rPr>
          <w:b w:val="0"/>
          <w:u w:val="none"/>
        </w:rPr>
        <w:t xml:space="preserve">the </w:t>
      </w:r>
      <w:r>
        <w:rPr>
          <w:b w:val="0"/>
          <w:u w:val="none"/>
        </w:rPr>
        <w:t>borough was build</w:t>
      </w:r>
      <w:r w:rsidR="00697D5C">
        <w:rPr>
          <w:b w:val="0"/>
          <w:u w:val="none"/>
        </w:rPr>
        <w:t>, there were very few provisions made for storm water</w:t>
      </w:r>
      <w:r w:rsidR="00AB0F8D">
        <w:rPr>
          <w:b w:val="0"/>
          <w:u w:val="none"/>
        </w:rPr>
        <w:t>, and t</w:t>
      </w:r>
      <w:r w:rsidR="00697D5C">
        <w:rPr>
          <w:b w:val="0"/>
          <w:u w:val="none"/>
        </w:rPr>
        <w:t xml:space="preserve">he provisions that were made were undersized.  You have to </w:t>
      </w:r>
      <w:r>
        <w:rPr>
          <w:b w:val="0"/>
          <w:u w:val="none"/>
        </w:rPr>
        <w:t xml:space="preserve">take into account this is not unique to Liberty Borough.  </w:t>
      </w:r>
      <w:r w:rsidR="00697D5C">
        <w:rPr>
          <w:b w:val="0"/>
          <w:u w:val="none"/>
        </w:rPr>
        <w:t xml:space="preserve">There is flooding and homes sliding </w:t>
      </w:r>
      <w:r w:rsidR="00AB0F8D">
        <w:rPr>
          <w:b w:val="0"/>
          <w:u w:val="none"/>
        </w:rPr>
        <w:t xml:space="preserve">all over.  </w:t>
      </w:r>
      <w:r w:rsidR="00032AEA">
        <w:rPr>
          <w:b w:val="0"/>
          <w:u w:val="none"/>
        </w:rPr>
        <w:t>We are getting storms that are 1</w:t>
      </w:r>
      <w:r>
        <w:rPr>
          <w:b w:val="0"/>
          <w:u w:val="none"/>
        </w:rPr>
        <w:t>00</w:t>
      </w:r>
      <w:r w:rsidR="00032AEA">
        <w:rPr>
          <w:b w:val="0"/>
          <w:u w:val="none"/>
        </w:rPr>
        <w:t>-</w:t>
      </w:r>
      <w:r>
        <w:rPr>
          <w:b w:val="0"/>
          <w:u w:val="none"/>
        </w:rPr>
        <w:t>year event</w:t>
      </w:r>
      <w:r w:rsidR="00032AEA">
        <w:rPr>
          <w:b w:val="0"/>
          <w:u w:val="none"/>
        </w:rPr>
        <w:t xml:space="preserve"> and 500-year event</w:t>
      </w:r>
      <w:r>
        <w:rPr>
          <w:b w:val="0"/>
          <w:u w:val="none"/>
        </w:rPr>
        <w:t xml:space="preserve">.  Even if you size </w:t>
      </w:r>
      <w:r w:rsidR="00032AEA">
        <w:rPr>
          <w:b w:val="0"/>
          <w:u w:val="none"/>
        </w:rPr>
        <w:t xml:space="preserve">the storm sewers </w:t>
      </w:r>
      <w:r>
        <w:rPr>
          <w:b w:val="0"/>
          <w:u w:val="none"/>
        </w:rPr>
        <w:t>for a 25-year event</w:t>
      </w:r>
      <w:r w:rsidR="00032AEA">
        <w:rPr>
          <w:b w:val="0"/>
          <w:u w:val="none"/>
        </w:rPr>
        <w:t>, which is the norm</w:t>
      </w:r>
      <w:r>
        <w:rPr>
          <w:b w:val="0"/>
          <w:u w:val="none"/>
        </w:rPr>
        <w:t xml:space="preserve">, </w:t>
      </w:r>
      <w:r w:rsidR="00032AEA">
        <w:rPr>
          <w:b w:val="0"/>
          <w:u w:val="none"/>
        </w:rPr>
        <w:t xml:space="preserve">it </w:t>
      </w:r>
      <w:r>
        <w:rPr>
          <w:b w:val="0"/>
          <w:u w:val="none"/>
        </w:rPr>
        <w:t xml:space="preserve">won’t handle a 100-year event. </w:t>
      </w:r>
      <w:r w:rsidR="00032AEA">
        <w:rPr>
          <w:b w:val="0"/>
          <w:u w:val="none"/>
        </w:rPr>
        <w:t>These storm events are a</w:t>
      </w:r>
      <w:r>
        <w:rPr>
          <w:b w:val="0"/>
          <w:u w:val="none"/>
        </w:rPr>
        <w:t>bnormal</w:t>
      </w:r>
      <w:r w:rsidR="00032AEA">
        <w:rPr>
          <w:b w:val="0"/>
          <w:u w:val="none"/>
        </w:rPr>
        <w:t xml:space="preserve">.  Several members of the audience said they don’t believe that; it is just an excuse.  </w:t>
      </w:r>
      <w:r>
        <w:rPr>
          <w:b w:val="0"/>
          <w:u w:val="none"/>
        </w:rPr>
        <w:t xml:space="preserve">Mr. Gobel </w:t>
      </w:r>
      <w:r w:rsidR="00032AEA">
        <w:rPr>
          <w:b w:val="0"/>
          <w:u w:val="none"/>
        </w:rPr>
        <w:t>said this problem is bigger tha</w:t>
      </w:r>
      <w:r w:rsidR="000D7B23">
        <w:rPr>
          <w:b w:val="0"/>
          <w:u w:val="none"/>
        </w:rPr>
        <w:t>n</w:t>
      </w:r>
      <w:r w:rsidR="00032AEA">
        <w:rPr>
          <w:b w:val="0"/>
          <w:u w:val="none"/>
        </w:rPr>
        <w:t xml:space="preserve"> everyone up there.  They need to get an outside </w:t>
      </w:r>
      <w:r>
        <w:rPr>
          <w:b w:val="0"/>
          <w:u w:val="none"/>
        </w:rPr>
        <w:t>consultation</w:t>
      </w:r>
      <w:r w:rsidR="00032AEA">
        <w:rPr>
          <w:b w:val="0"/>
          <w:u w:val="none"/>
        </w:rPr>
        <w:t>; they are not going to fix it themselves.  These are situations where it is going to take s</w:t>
      </w:r>
      <w:r w:rsidR="000D7B23">
        <w:rPr>
          <w:b w:val="0"/>
          <w:u w:val="none"/>
        </w:rPr>
        <w:t xml:space="preserve">omeone with more knowledge than </w:t>
      </w:r>
      <w:r w:rsidR="00032AEA">
        <w:rPr>
          <w:b w:val="0"/>
          <w:u w:val="none"/>
        </w:rPr>
        <w:t>everybody</w:t>
      </w:r>
      <w:r>
        <w:rPr>
          <w:b w:val="0"/>
          <w:u w:val="none"/>
        </w:rPr>
        <w:t xml:space="preserve"> up there.  </w:t>
      </w:r>
      <w:r w:rsidRPr="00697D5C">
        <w:rPr>
          <w:b w:val="0"/>
          <w:u w:val="none"/>
        </w:rPr>
        <w:t xml:space="preserve">A woman </w:t>
      </w:r>
      <w:r w:rsidR="00032AEA">
        <w:rPr>
          <w:b w:val="0"/>
          <w:u w:val="none"/>
        </w:rPr>
        <w:t xml:space="preserve">from the </w:t>
      </w:r>
      <w:r w:rsidRPr="00697D5C">
        <w:rPr>
          <w:b w:val="0"/>
          <w:u w:val="none"/>
        </w:rPr>
        <w:t>audience</w:t>
      </w:r>
      <w:r w:rsidR="00032AEA">
        <w:rPr>
          <w:b w:val="0"/>
          <w:u w:val="none"/>
        </w:rPr>
        <w:t>, who did not identify hersel</w:t>
      </w:r>
      <w:r w:rsidRPr="00697D5C">
        <w:rPr>
          <w:b w:val="0"/>
          <w:u w:val="none"/>
        </w:rPr>
        <w:t>f</w:t>
      </w:r>
      <w:r w:rsidR="008743FE" w:rsidRPr="00697D5C">
        <w:rPr>
          <w:b w:val="0"/>
          <w:u w:val="none"/>
        </w:rPr>
        <w:t>,</w:t>
      </w:r>
      <w:r>
        <w:rPr>
          <w:b w:val="0"/>
          <w:u w:val="none"/>
        </w:rPr>
        <w:t xml:space="preserve"> said </w:t>
      </w:r>
      <w:r w:rsidR="00032AEA">
        <w:rPr>
          <w:b w:val="0"/>
          <w:u w:val="none"/>
        </w:rPr>
        <w:t>she works for an environmental engineering service</w:t>
      </w:r>
      <w:r w:rsidR="00942460">
        <w:rPr>
          <w:b w:val="0"/>
          <w:u w:val="none"/>
        </w:rPr>
        <w:t>; th</w:t>
      </w:r>
      <w:r w:rsidR="00032AEA">
        <w:rPr>
          <w:b w:val="0"/>
          <w:u w:val="none"/>
        </w:rPr>
        <w:t xml:space="preserve">ey deal with water runoff all the time.  She pulled data, and in the past two years we have had higher precipitation, and these storms are abnormal.  The storm sewers </w:t>
      </w:r>
      <w:r w:rsidR="00942460">
        <w:rPr>
          <w:b w:val="0"/>
          <w:u w:val="none"/>
        </w:rPr>
        <w:t>do need to be fixed; her company could help out.  She believes that paving the alleys</w:t>
      </w:r>
      <w:r w:rsidR="00CB34C1">
        <w:rPr>
          <w:b w:val="0"/>
          <w:u w:val="none"/>
        </w:rPr>
        <w:t xml:space="preserve"> has hurt us.  We used to have F</w:t>
      </w:r>
      <w:r w:rsidR="00942460">
        <w:rPr>
          <w:b w:val="0"/>
          <w:u w:val="none"/>
        </w:rPr>
        <w:t>rench drains, and now this water is flowing down into someone’s basement or garage.  She doesn’t have the answer, but there are multiple issues going on – Mother Nature has not cooperated, the paved alleys are hurting us, and she does feel bad for everyone that was flooded; she flooded as well.  She is here to help.  It m</w:t>
      </w:r>
      <w:r w:rsidR="008743FE">
        <w:rPr>
          <w:b w:val="0"/>
          <w:u w:val="none"/>
        </w:rPr>
        <w:t xml:space="preserve">ay not be an easy fix.  </w:t>
      </w:r>
      <w:r w:rsidR="008743FE">
        <w:rPr>
          <w:u w:val="none"/>
        </w:rPr>
        <w:t xml:space="preserve">Tom </w:t>
      </w:r>
      <w:proofErr w:type="spellStart"/>
      <w:r w:rsidR="008743FE">
        <w:rPr>
          <w:u w:val="none"/>
        </w:rPr>
        <w:t>Ogurchak</w:t>
      </w:r>
      <w:proofErr w:type="spellEnd"/>
      <w:r w:rsidR="008743FE">
        <w:rPr>
          <w:u w:val="none"/>
        </w:rPr>
        <w:t xml:space="preserve">, 102 </w:t>
      </w:r>
      <w:proofErr w:type="spellStart"/>
      <w:r w:rsidR="008743FE">
        <w:rPr>
          <w:u w:val="none"/>
        </w:rPr>
        <w:t>Kollar</w:t>
      </w:r>
      <w:proofErr w:type="spellEnd"/>
      <w:r w:rsidR="008743FE">
        <w:rPr>
          <w:u w:val="none"/>
        </w:rPr>
        <w:t xml:space="preserve"> Drive, </w:t>
      </w:r>
      <w:r w:rsidR="008743FE">
        <w:rPr>
          <w:b w:val="0"/>
          <w:u w:val="none"/>
        </w:rPr>
        <w:t>said this is going to take an enormous amount of money that Liberty Borough doesn’t have.  Mr. Gobel said they need to obtain grant money</w:t>
      </w:r>
      <w:r w:rsidR="00942460">
        <w:rPr>
          <w:b w:val="0"/>
          <w:u w:val="none"/>
        </w:rPr>
        <w:t xml:space="preserve">; it is available.  You need to get someone that can do it.  </w:t>
      </w:r>
      <w:r w:rsidR="008743FE">
        <w:rPr>
          <w:b w:val="0"/>
          <w:u w:val="none"/>
        </w:rPr>
        <w:t xml:space="preserve">Mrs. McClelland </w:t>
      </w:r>
      <w:r w:rsidR="00942460">
        <w:rPr>
          <w:b w:val="0"/>
          <w:u w:val="none"/>
        </w:rPr>
        <w:t>asked if anyone reached out t</w:t>
      </w:r>
      <w:r w:rsidR="008743FE">
        <w:rPr>
          <w:b w:val="0"/>
          <w:u w:val="none"/>
        </w:rPr>
        <w:t xml:space="preserve">o </w:t>
      </w:r>
      <w:r w:rsidR="00942460">
        <w:rPr>
          <w:b w:val="0"/>
          <w:u w:val="none"/>
        </w:rPr>
        <w:t xml:space="preserve">the </w:t>
      </w:r>
      <w:r w:rsidR="008743FE">
        <w:rPr>
          <w:b w:val="0"/>
          <w:u w:val="none"/>
        </w:rPr>
        <w:t xml:space="preserve">local senators and representatives.  Mrs. Morgan said Corey </w:t>
      </w:r>
      <w:proofErr w:type="spellStart"/>
      <w:r w:rsidR="008743FE">
        <w:rPr>
          <w:b w:val="0"/>
          <w:u w:val="none"/>
        </w:rPr>
        <w:t>Derr</w:t>
      </w:r>
      <w:proofErr w:type="spellEnd"/>
      <w:r w:rsidR="008743FE">
        <w:rPr>
          <w:b w:val="0"/>
          <w:u w:val="none"/>
        </w:rPr>
        <w:t xml:space="preserve">, Emergency Management Coordinator, spoke with the Allegheny County Emergency Management officials today.  </w:t>
      </w:r>
      <w:r w:rsidR="00942460">
        <w:rPr>
          <w:b w:val="0"/>
          <w:u w:val="none"/>
        </w:rPr>
        <w:t xml:space="preserve">Mr. </w:t>
      </w:r>
      <w:proofErr w:type="spellStart"/>
      <w:r w:rsidR="00942460">
        <w:rPr>
          <w:b w:val="0"/>
          <w:u w:val="none"/>
        </w:rPr>
        <w:t>Derr</w:t>
      </w:r>
      <w:proofErr w:type="spellEnd"/>
      <w:r w:rsidR="00942460">
        <w:rPr>
          <w:b w:val="0"/>
          <w:u w:val="none"/>
        </w:rPr>
        <w:t xml:space="preserve"> said that there was </w:t>
      </w:r>
      <w:r w:rsidR="002545E2">
        <w:rPr>
          <w:b w:val="0"/>
          <w:u w:val="none"/>
        </w:rPr>
        <w:t xml:space="preserve">no </w:t>
      </w:r>
      <w:r w:rsidR="008743FE">
        <w:rPr>
          <w:b w:val="0"/>
          <w:u w:val="none"/>
        </w:rPr>
        <w:t>funding f</w:t>
      </w:r>
      <w:r w:rsidR="000D7B23">
        <w:rPr>
          <w:b w:val="0"/>
          <w:u w:val="none"/>
        </w:rPr>
        <w:t>r</w:t>
      </w:r>
      <w:r w:rsidR="008743FE">
        <w:rPr>
          <w:b w:val="0"/>
          <w:u w:val="none"/>
        </w:rPr>
        <w:t>o</w:t>
      </w:r>
      <w:r w:rsidR="000D7B23">
        <w:rPr>
          <w:b w:val="0"/>
          <w:u w:val="none"/>
        </w:rPr>
        <w:t>m</w:t>
      </w:r>
      <w:r w:rsidR="008743FE">
        <w:rPr>
          <w:b w:val="0"/>
          <w:u w:val="none"/>
        </w:rPr>
        <w:t xml:space="preserve"> local</w:t>
      </w:r>
      <w:r w:rsidR="00942460">
        <w:rPr>
          <w:b w:val="0"/>
          <w:u w:val="none"/>
        </w:rPr>
        <w:t xml:space="preserve">, </w:t>
      </w:r>
      <w:r w:rsidR="008743FE">
        <w:rPr>
          <w:b w:val="0"/>
          <w:u w:val="none"/>
        </w:rPr>
        <w:t>state</w:t>
      </w:r>
      <w:r w:rsidR="00942460">
        <w:rPr>
          <w:b w:val="0"/>
          <w:u w:val="none"/>
        </w:rPr>
        <w:t>,</w:t>
      </w:r>
      <w:r w:rsidR="008743FE">
        <w:rPr>
          <w:b w:val="0"/>
          <w:u w:val="none"/>
        </w:rPr>
        <w:t xml:space="preserve"> or federal</w:t>
      </w:r>
      <w:r w:rsidR="00942460">
        <w:rPr>
          <w:b w:val="0"/>
          <w:u w:val="none"/>
        </w:rPr>
        <w:t xml:space="preserve">.  </w:t>
      </w:r>
      <w:r w:rsidR="008743FE">
        <w:rPr>
          <w:b w:val="0"/>
          <w:u w:val="none"/>
        </w:rPr>
        <w:t>FEMA is designed for hurricanes and tornados</w:t>
      </w:r>
      <w:r w:rsidR="00942460">
        <w:rPr>
          <w:b w:val="0"/>
          <w:u w:val="none"/>
        </w:rPr>
        <w:t xml:space="preserve"> that wipe out whole cities.  The only thing they are offering is </w:t>
      </w:r>
      <w:r w:rsidR="008743FE">
        <w:rPr>
          <w:b w:val="0"/>
          <w:u w:val="none"/>
        </w:rPr>
        <w:t>low interest loans</w:t>
      </w:r>
      <w:r w:rsidR="002545E2">
        <w:rPr>
          <w:b w:val="0"/>
          <w:u w:val="none"/>
        </w:rPr>
        <w:t>.  Y</w:t>
      </w:r>
      <w:r w:rsidR="00942460">
        <w:rPr>
          <w:b w:val="0"/>
          <w:u w:val="none"/>
        </w:rPr>
        <w:t>our flooding has to be in your primary living space, and basements are not consider</w:t>
      </w:r>
      <w:r w:rsidR="008743FE">
        <w:rPr>
          <w:b w:val="0"/>
          <w:u w:val="none"/>
        </w:rPr>
        <w:t>ed primary living space</w:t>
      </w:r>
      <w:r w:rsidR="00942460">
        <w:rPr>
          <w:b w:val="0"/>
          <w:u w:val="none"/>
        </w:rPr>
        <w:t xml:space="preserve">.  You also have to have </w:t>
      </w:r>
      <w:r w:rsidR="008743FE">
        <w:rPr>
          <w:b w:val="0"/>
          <w:u w:val="none"/>
        </w:rPr>
        <w:t>40% un</w:t>
      </w:r>
      <w:r w:rsidR="00942460">
        <w:rPr>
          <w:b w:val="0"/>
          <w:u w:val="none"/>
        </w:rPr>
        <w:t xml:space="preserve">insurable loss.  </w:t>
      </w:r>
      <w:r w:rsidR="005118DD">
        <w:rPr>
          <w:b w:val="0"/>
          <w:u w:val="none"/>
        </w:rPr>
        <w:t xml:space="preserve">People can contact their state representative to change that law.  Mrs. Morgan said all the </w:t>
      </w:r>
      <w:r w:rsidR="008743FE">
        <w:rPr>
          <w:b w:val="0"/>
          <w:u w:val="none"/>
        </w:rPr>
        <w:t xml:space="preserve">residents can make a phone call.  </w:t>
      </w:r>
    </w:p>
    <w:p w:rsidR="008743FE" w:rsidRDefault="008743FE" w:rsidP="00E075FF">
      <w:pPr>
        <w:pStyle w:val="BodyText"/>
        <w:jc w:val="both"/>
        <w:outlineLvl w:val="0"/>
        <w:rPr>
          <w:b w:val="0"/>
          <w:u w:val="none"/>
        </w:rPr>
      </w:pPr>
    </w:p>
    <w:p w:rsidR="008743FE" w:rsidRDefault="008743FE" w:rsidP="00E075FF">
      <w:pPr>
        <w:pStyle w:val="BodyText"/>
        <w:jc w:val="both"/>
        <w:outlineLvl w:val="0"/>
        <w:rPr>
          <w:b w:val="0"/>
          <w:u w:val="none"/>
        </w:rPr>
      </w:pPr>
      <w:r>
        <w:rPr>
          <w:u w:val="none"/>
        </w:rPr>
        <w:t xml:space="preserve">Robert Black, 2801 Liberty Way, </w:t>
      </w:r>
      <w:r w:rsidR="005118DD">
        <w:rPr>
          <w:b w:val="0"/>
          <w:u w:val="none"/>
        </w:rPr>
        <w:t xml:space="preserve">said he was </w:t>
      </w:r>
      <w:r>
        <w:rPr>
          <w:b w:val="0"/>
          <w:u w:val="none"/>
        </w:rPr>
        <w:t>flooded with sewage</w:t>
      </w:r>
      <w:r w:rsidR="005118DD">
        <w:rPr>
          <w:b w:val="0"/>
          <w:u w:val="none"/>
        </w:rPr>
        <w:t xml:space="preserve">; this is the second time </w:t>
      </w:r>
      <w:r>
        <w:rPr>
          <w:b w:val="0"/>
          <w:u w:val="none"/>
        </w:rPr>
        <w:t xml:space="preserve">within a year.  </w:t>
      </w:r>
      <w:r w:rsidR="005118DD">
        <w:rPr>
          <w:b w:val="0"/>
          <w:u w:val="none"/>
        </w:rPr>
        <w:t xml:space="preserve">It cost him </w:t>
      </w:r>
      <w:r>
        <w:rPr>
          <w:b w:val="0"/>
          <w:u w:val="none"/>
        </w:rPr>
        <w:t>$30,000 last year to clean up</w:t>
      </w:r>
      <w:r w:rsidR="005118DD">
        <w:rPr>
          <w:b w:val="0"/>
          <w:u w:val="none"/>
        </w:rPr>
        <w:t xml:space="preserve"> the mess; now he has to do it again.  He understands that, years back, they re-lined the sewer on Liberty Way, which reduced the </w:t>
      </w:r>
      <w:r>
        <w:rPr>
          <w:b w:val="0"/>
          <w:u w:val="none"/>
        </w:rPr>
        <w:t xml:space="preserve">8” line </w:t>
      </w:r>
      <w:r w:rsidR="005118DD">
        <w:rPr>
          <w:b w:val="0"/>
          <w:u w:val="none"/>
        </w:rPr>
        <w:t>down</w:t>
      </w:r>
      <w:r>
        <w:rPr>
          <w:b w:val="0"/>
          <w:u w:val="none"/>
        </w:rPr>
        <w:t xml:space="preserve"> to </w:t>
      </w:r>
      <w:r w:rsidR="005118DD">
        <w:rPr>
          <w:b w:val="0"/>
          <w:u w:val="none"/>
        </w:rPr>
        <w:t xml:space="preserve">a 6” line, which reduces the </w:t>
      </w:r>
      <w:r>
        <w:rPr>
          <w:b w:val="0"/>
          <w:u w:val="none"/>
        </w:rPr>
        <w:t>flow rate</w:t>
      </w:r>
      <w:r w:rsidR="005118DD">
        <w:rPr>
          <w:b w:val="0"/>
          <w:u w:val="none"/>
        </w:rPr>
        <w:t xml:space="preserve"> to a </w:t>
      </w:r>
      <w:r>
        <w:rPr>
          <w:b w:val="0"/>
          <w:u w:val="none"/>
        </w:rPr>
        <w:t xml:space="preserve">43% decrease.  </w:t>
      </w:r>
      <w:r w:rsidR="005118DD">
        <w:rPr>
          <w:b w:val="0"/>
          <w:u w:val="none"/>
        </w:rPr>
        <w:t>When the p</w:t>
      </w:r>
      <w:r>
        <w:rPr>
          <w:b w:val="0"/>
          <w:u w:val="none"/>
        </w:rPr>
        <w:t>ipes fill up</w:t>
      </w:r>
      <w:r w:rsidR="005118DD">
        <w:rPr>
          <w:b w:val="0"/>
          <w:u w:val="none"/>
        </w:rPr>
        <w:t>, it will find the p</w:t>
      </w:r>
      <w:r>
        <w:rPr>
          <w:b w:val="0"/>
          <w:u w:val="none"/>
        </w:rPr>
        <w:t>ath of least resistance</w:t>
      </w:r>
      <w:r w:rsidR="005118DD">
        <w:rPr>
          <w:b w:val="0"/>
          <w:u w:val="none"/>
        </w:rPr>
        <w:t xml:space="preserve">, which </w:t>
      </w:r>
      <w:r w:rsidR="00E620AD">
        <w:rPr>
          <w:b w:val="0"/>
          <w:u w:val="none"/>
        </w:rPr>
        <w:t>is</w:t>
      </w:r>
      <w:r w:rsidR="005118DD">
        <w:rPr>
          <w:b w:val="0"/>
          <w:u w:val="none"/>
        </w:rPr>
        <w:t xml:space="preserve"> the homes and businesses along Liberty Way.  He is t</w:t>
      </w:r>
      <w:r>
        <w:rPr>
          <w:b w:val="0"/>
          <w:u w:val="none"/>
        </w:rPr>
        <w:t xml:space="preserve">ired of it.  </w:t>
      </w:r>
      <w:r w:rsidR="005118DD">
        <w:rPr>
          <w:b w:val="0"/>
          <w:u w:val="none"/>
        </w:rPr>
        <w:t>It will cost him a</w:t>
      </w:r>
      <w:r>
        <w:rPr>
          <w:b w:val="0"/>
          <w:u w:val="none"/>
        </w:rPr>
        <w:t>nother $20,000</w:t>
      </w:r>
      <w:r w:rsidR="005118DD">
        <w:rPr>
          <w:b w:val="0"/>
          <w:u w:val="none"/>
        </w:rPr>
        <w:t xml:space="preserve"> </w:t>
      </w:r>
      <w:r>
        <w:rPr>
          <w:b w:val="0"/>
          <w:u w:val="none"/>
        </w:rPr>
        <w:t xml:space="preserve">- $30,000 this time.  </w:t>
      </w:r>
      <w:r w:rsidR="005118DD">
        <w:rPr>
          <w:b w:val="0"/>
          <w:u w:val="none"/>
        </w:rPr>
        <w:t>He has a plumber coming tomorrow to tell him ho</w:t>
      </w:r>
      <w:r w:rsidR="0083710D">
        <w:rPr>
          <w:b w:val="0"/>
          <w:u w:val="none"/>
        </w:rPr>
        <w:t>w</w:t>
      </w:r>
      <w:r w:rsidR="005118DD">
        <w:rPr>
          <w:b w:val="0"/>
          <w:u w:val="none"/>
        </w:rPr>
        <w:t xml:space="preserve"> much it will cost him for a b</w:t>
      </w:r>
      <w:r>
        <w:rPr>
          <w:b w:val="0"/>
          <w:u w:val="none"/>
        </w:rPr>
        <w:t>ack water val</w:t>
      </w:r>
      <w:r w:rsidR="00E620AD">
        <w:rPr>
          <w:b w:val="0"/>
          <w:u w:val="none"/>
        </w:rPr>
        <w:t>v</w:t>
      </w:r>
      <w:r>
        <w:rPr>
          <w:b w:val="0"/>
          <w:u w:val="none"/>
        </w:rPr>
        <w:t>e</w:t>
      </w:r>
      <w:r w:rsidR="005118DD">
        <w:rPr>
          <w:b w:val="0"/>
          <w:u w:val="none"/>
        </w:rPr>
        <w:t xml:space="preserve"> to stop the stuff from coming into his house.  </w:t>
      </w:r>
      <w:r>
        <w:rPr>
          <w:b w:val="0"/>
          <w:u w:val="none"/>
        </w:rPr>
        <w:t xml:space="preserve"> </w:t>
      </w:r>
      <w:r w:rsidR="005118DD">
        <w:rPr>
          <w:b w:val="0"/>
          <w:u w:val="none"/>
        </w:rPr>
        <w:t xml:space="preserve">It will cost him probably </w:t>
      </w:r>
      <w:r>
        <w:rPr>
          <w:b w:val="0"/>
          <w:u w:val="none"/>
        </w:rPr>
        <w:t>$3,000 - $5,000</w:t>
      </w:r>
      <w:r w:rsidR="005118DD">
        <w:rPr>
          <w:b w:val="0"/>
          <w:u w:val="none"/>
        </w:rPr>
        <w:t xml:space="preserve"> to fix the problem that the sewer system i</w:t>
      </w:r>
      <w:r w:rsidR="00E620AD">
        <w:rPr>
          <w:b w:val="0"/>
          <w:u w:val="none"/>
        </w:rPr>
        <w:t>s</w:t>
      </w:r>
      <w:r w:rsidR="005118DD">
        <w:rPr>
          <w:b w:val="0"/>
          <w:u w:val="none"/>
        </w:rPr>
        <w:t xml:space="preserve"> coming into his house.  What are they going to do with the main line; it is </w:t>
      </w:r>
      <w:r>
        <w:rPr>
          <w:b w:val="0"/>
          <w:u w:val="none"/>
        </w:rPr>
        <w:t>too small</w:t>
      </w:r>
      <w:r w:rsidR="00E620AD">
        <w:rPr>
          <w:b w:val="0"/>
          <w:u w:val="none"/>
        </w:rPr>
        <w:t xml:space="preserve"> </w:t>
      </w:r>
      <w:r w:rsidR="005118DD">
        <w:rPr>
          <w:b w:val="0"/>
          <w:u w:val="none"/>
        </w:rPr>
        <w:t xml:space="preserve">at 8”; it should be 12”.  </w:t>
      </w:r>
      <w:r w:rsidR="00ED3779">
        <w:rPr>
          <w:b w:val="0"/>
          <w:u w:val="none"/>
        </w:rPr>
        <w:t xml:space="preserve">Mr. Black said that when he attended a meeting last year, </w:t>
      </w:r>
      <w:r w:rsidR="005118DD">
        <w:rPr>
          <w:b w:val="0"/>
          <w:u w:val="none"/>
        </w:rPr>
        <w:t xml:space="preserve">they talked </w:t>
      </w:r>
      <w:r w:rsidR="00ED3779">
        <w:rPr>
          <w:b w:val="0"/>
          <w:u w:val="none"/>
        </w:rPr>
        <w:t xml:space="preserve">about the fact that there was a problem </w:t>
      </w:r>
      <w:r>
        <w:rPr>
          <w:b w:val="0"/>
          <w:u w:val="none"/>
        </w:rPr>
        <w:t>somewhere else in the borough</w:t>
      </w:r>
      <w:r w:rsidR="00ED3779">
        <w:rPr>
          <w:b w:val="0"/>
          <w:u w:val="none"/>
        </w:rPr>
        <w:t>, where the storm sewer was cross-tied into the sanitary sewer.  DEP said that this must be corrected.  You took a o</w:t>
      </w:r>
      <w:r w:rsidR="00E40D23">
        <w:rPr>
          <w:b w:val="0"/>
          <w:u w:val="none"/>
        </w:rPr>
        <w:t xml:space="preserve">ne and one-half million </w:t>
      </w:r>
      <w:r w:rsidR="00ED3779">
        <w:rPr>
          <w:b w:val="0"/>
          <w:u w:val="none"/>
        </w:rPr>
        <w:t xml:space="preserve">dollar </w:t>
      </w:r>
      <w:r w:rsidR="00E40D23">
        <w:rPr>
          <w:b w:val="0"/>
          <w:u w:val="none"/>
        </w:rPr>
        <w:t>bond issue to fix what’s going on</w:t>
      </w:r>
      <w:r w:rsidR="00ED3779">
        <w:rPr>
          <w:b w:val="0"/>
          <w:u w:val="none"/>
        </w:rPr>
        <w:t xml:space="preserve">, and he has seen no evidence that this is taking place.  </w:t>
      </w:r>
      <w:r w:rsidR="00E40D23">
        <w:rPr>
          <w:b w:val="0"/>
          <w:u w:val="none"/>
        </w:rPr>
        <w:t xml:space="preserve">Mr. Glenn said the sanitary sewers </w:t>
      </w:r>
      <w:r w:rsidR="00ED3779">
        <w:rPr>
          <w:b w:val="0"/>
          <w:u w:val="none"/>
        </w:rPr>
        <w:t xml:space="preserve">are </w:t>
      </w:r>
      <w:r w:rsidR="00E40D23">
        <w:rPr>
          <w:b w:val="0"/>
          <w:u w:val="none"/>
        </w:rPr>
        <w:t>adequately designed to accommodate</w:t>
      </w:r>
      <w:r w:rsidR="00ED3779">
        <w:rPr>
          <w:b w:val="0"/>
          <w:u w:val="none"/>
        </w:rPr>
        <w:t xml:space="preserve"> the sanitary sewage.  When the sewage system was designed, it had to be approved by D</w:t>
      </w:r>
      <w:r w:rsidR="00E40D23">
        <w:rPr>
          <w:b w:val="0"/>
          <w:u w:val="none"/>
        </w:rPr>
        <w:t>EP</w:t>
      </w:r>
      <w:r w:rsidR="00ED3779">
        <w:rPr>
          <w:b w:val="0"/>
          <w:u w:val="none"/>
        </w:rPr>
        <w:t xml:space="preserve">.   The problem is that </w:t>
      </w:r>
      <w:r w:rsidR="00E40D23">
        <w:rPr>
          <w:b w:val="0"/>
          <w:u w:val="none"/>
        </w:rPr>
        <w:t xml:space="preserve">a great deal of residents </w:t>
      </w:r>
      <w:proofErr w:type="gramStart"/>
      <w:r w:rsidR="00ED3779">
        <w:rPr>
          <w:b w:val="0"/>
          <w:u w:val="none"/>
        </w:rPr>
        <w:t>have</w:t>
      </w:r>
      <w:proofErr w:type="gramEnd"/>
      <w:r w:rsidR="00ED3779">
        <w:rPr>
          <w:b w:val="0"/>
          <w:u w:val="none"/>
        </w:rPr>
        <w:t xml:space="preserve"> their </w:t>
      </w:r>
      <w:r w:rsidR="00E40D23">
        <w:rPr>
          <w:b w:val="0"/>
          <w:u w:val="none"/>
        </w:rPr>
        <w:t>storm sewer</w:t>
      </w:r>
      <w:r w:rsidR="00ED3779">
        <w:rPr>
          <w:b w:val="0"/>
          <w:u w:val="none"/>
        </w:rPr>
        <w:t>s tied int</w:t>
      </w:r>
      <w:r w:rsidR="00E40D23">
        <w:rPr>
          <w:b w:val="0"/>
          <w:u w:val="none"/>
        </w:rPr>
        <w:t>o the sanitary sewer</w:t>
      </w:r>
      <w:r w:rsidR="00E620AD">
        <w:rPr>
          <w:b w:val="0"/>
          <w:u w:val="none"/>
        </w:rPr>
        <w:t>, and the</w:t>
      </w:r>
      <w:r w:rsidR="00ED3779">
        <w:rPr>
          <w:b w:val="0"/>
          <w:u w:val="none"/>
        </w:rPr>
        <w:t xml:space="preserve"> sanitary sewer system can’t handle the storm water, so it backs up into the homes.   There is a fix, and that is to take the storm water out.  We are under an </w:t>
      </w:r>
      <w:r w:rsidR="00E40D23">
        <w:rPr>
          <w:b w:val="0"/>
          <w:u w:val="none"/>
        </w:rPr>
        <w:t xml:space="preserve">Act 537 mandate to remove storm water from </w:t>
      </w:r>
      <w:r w:rsidR="00ED3779">
        <w:rPr>
          <w:b w:val="0"/>
          <w:u w:val="none"/>
        </w:rPr>
        <w:t xml:space="preserve">the </w:t>
      </w:r>
      <w:r w:rsidR="00E40D23">
        <w:rPr>
          <w:b w:val="0"/>
          <w:u w:val="none"/>
        </w:rPr>
        <w:t xml:space="preserve">sanitary sewers.  </w:t>
      </w:r>
      <w:r w:rsidR="00ED3779">
        <w:rPr>
          <w:b w:val="0"/>
          <w:u w:val="none"/>
        </w:rPr>
        <w:t xml:space="preserve">We opened the bids a few weeks ago, and it will take about </w:t>
      </w:r>
      <w:r w:rsidR="00E40D23">
        <w:rPr>
          <w:b w:val="0"/>
          <w:u w:val="none"/>
        </w:rPr>
        <w:t>$970,000 to fix</w:t>
      </w:r>
      <w:r w:rsidR="00ED3779">
        <w:rPr>
          <w:b w:val="0"/>
          <w:u w:val="none"/>
        </w:rPr>
        <w:t xml:space="preserve"> it.  The works are in motion </w:t>
      </w:r>
      <w:r w:rsidR="00D811DB">
        <w:rPr>
          <w:b w:val="0"/>
          <w:u w:val="none"/>
        </w:rPr>
        <w:t xml:space="preserve">to obtain a </w:t>
      </w:r>
      <w:proofErr w:type="spellStart"/>
      <w:r w:rsidR="00E40D23">
        <w:rPr>
          <w:b w:val="0"/>
          <w:u w:val="none"/>
        </w:rPr>
        <w:t>Pen</w:t>
      </w:r>
      <w:r w:rsidR="00ED3779">
        <w:rPr>
          <w:b w:val="0"/>
          <w:u w:val="none"/>
        </w:rPr>
        <w:t>nVest</w:t>
      </w:r>
      <w:proofErr w:type="spellEnd"/>
      <w:r w:rsidR="00ED3779">
        <w:rPr>
          <w:b w:val="0"/>
          <w:u w:val="none"/>
        </w:rPr>
        <w:t xml:space="preserve"> loan</w:t>
      </w:r>
      <w:r w:rsidR="00D811DB">
        <w:rPr>
          <w:b w:val="0"/>
          <w:u w:val="none"/>
        </w:rPr>
        <w:t xml:space="preserve">, which usually takes about </w:t>
      </w:r>
      <w:r w:rsidR="00E40D23">
        <w:rPr>
          <w:b w:val="0"/>
          <w:u w:val="none"/>
        </w:rPr>
        <w:t xml:space="preserve">a year or less.  Mrs. McClelland </w:t>
      </w:r>
      <w:r w:rsidR="00D811DB">
        <w:rPr>
          <w:b w:val="0"/>
          <w:u w:val="none"/>
        </w:rPr>
        <w:t xml:space="preserve">said that will </w:t>
      </w:r>
      <w:r w:rsidR="00E40D23">
        <w:rPr>
          <w:b w:val="0"/>
          <w:u w:val="none"/>
        </w:rPr>
        <w:t>put more storm water on the street</w:t>
      </w:r>
      <w:r w:rsidR="00D811DB">
        <w:rPr>
          <w:b w:val="0"/>
          <w:u w:val="none"/>
        </w:rPr>
        <w:t xml:space="preserve">.  She wants them to be in compliance with Act 537, but without adequate pipes for the storm water, adding all that water will continue to flood these houses.  </w:t>
      </w:r>
      <w:r w:rsidR="00E40D23">
        <w:rPr>
          <w:b w:val="0"/>
          <w:u w:val="none"/>
        </w:rPr>
        <w:t>Mr. Glenn said that storm water is another issue</w:t>
      </w:r>
      <w:r w:rsidR="00D811DB">
        <w:rPr>
          <w:b w:val="0"/>
          <w:u w:val="none"/>
        </w:rPr>
        <w:t xml:space="preserve">; the lines at </w:t>
      </w:r>
      <w:r w:rsidR="00E40D23">
        <w:rPr>
          <w:b w:val="0"/>
          <w:u w:val="none"/>
        </w:rPr>
        <w:t xml:space="preserve">  Glendale</w:t>
      </w:r>
      <w:r w:rsidR="00D811DB">
        <w:rPr>
          <w:b w:val="0"/>
          <w:u w:val="none"/>
        </w:rPr>
        <w:t xml:space="preserve"> are </w:t>
      </w:r>
      <w:r w:rsidR="00E40D23">
        <w:rPr>
          <w:b w:val="0"/>
          <w:u w:val="none"/>
        </w:rPr>
        <w:t>undersized</w:t>
      </w:r>
      <w:r w:rsidR="00D811DB">
        <w:rPr>
          <w:b w:val="0"/>
          <w:u w:val="none"/>
        </w:rPr>
        <w:t xml:space="preserve">.  Contrary to what Mr. Gobel believes, Mr. Glenn said he is </w:t>
      </w:r>
      <w:r w:rsidR="00E40D23">
        <w:rPr>
          <w:b w:val="0"/>
          <w:u w:val="none"/>
        </w:rPr>
        <w:t>qualified to do</w:t>
      </w:r>
      <w:r w:rsidR="00D811DB">
        <w:rPr>
          <w:b w:val="0"/>
          <w:u w:val="none"/>
        </w:rPr>
        <w:t xml:space="preserve"> </w:t>
      </w:r>
      <w:r w:rsidR="00E620AD">
        <w:rPr>
          <w:b w:val="0"/>
          <w:u w:val="none"/>
        </w:rPr>
        <w:t>that type of work, and more than</w:t>
      </w:r>
      <w:r w:rsidR="00D811DB">
        <w:rPr>
          <w:b w:val="0"/>
          <w:u w:val="none"/>
        </w:rPr>
        <w:t xml:space="preserve"> qualified to put a report together and tell the borough what they need.  </w:t>
      </w:r>
      <w:r w:rsidR="000112B3">
        <w:rPr>
          <w:b w:val="0"/>
          <w:u w:val="none"/>
        </w:rPr>
        <w:t>Mr. Glenn said if that com</w:t>
      </w:r>
      <w:r w:rsidR="00744468">
        <w:rPr>
          <w:b w:val="0"/>
          <w:u w:val="none"/>
        </w:rPr>
        <w:t>pany wants to donate their time</w:t>
      </w:r>
      <w:r w:rsidR="000112B3">
        <w:rPr>
          <w:b w:val="0"/>
          <w:u w:val="none"/>
        </w:rPr>
        <w:t xml:space="preserve"> </w:t>
      </w:r>
      <w:r w:rsidR="00744468">
        <w:rPr>
          <w:b w:val="0"/>
          <w:u w:val="none"/>
        </w:rPr>
        <w:t xml:space="preserve">and </w:t>
      </w:r>
      <w:r w:rsidR="000112B3">
        <w:rPr>
          <w:b w:val="0"/>
          <w:u w:val="none"/>
        </w:rPr>
        <w:t xml:space="preserve">civil engineers, </w:t>
      </w:r>
      <w:r w:rsidR="00E40D23">
        <w:rPr>
          <w:b w:val="0"/>
          <w:u w:val="none"/>
        </w:rPr>
        <w:t xml:space="preserve">he’ll meet with them.  </w:t>
      </w:r>
      <w:r w:rsidR="000112B3">
        <w:rPr>
          <w:b w:val="0"/>
          <w:u w:val="none"/>
        </w:rPr>
        <w:t xml:space="preserve">As he </w:t>
      </w:r>
      <w:r w:rsidR="00E40D23">
        <w:rPr>
          <w:b w:val="0"/>
          <w:u w:val="none"/>
        </w:rPr>
        <w:t xml:space="preserve">pointed out </w:t>
      </w:r>
      <w:r w:rsidR="000112B3">
        <w:rPr>
          <w:b w:val="0"/>
          <w:u w:val="none"/>
        </w:rPr>
        <w:t xml:space="preserve">to council in the hydraulic study done four years, they need </w:t>
      </w:r>
      <w:r w:rsidR="00E40D23">
        <w:rPr>
          <w:b w:val="0"/>
          <w:u w:val="none"/>
        </w:rPr>
        <w:t>$300,000 just for Glendale.   Mrs. Morgan said she ha</w:t>
      </w:r>
      <w:r w:rsidR="000112B3">
        <w:rPr>
          <w:b w:val="0"/>
          <w:u w:val="none"/>
        </w:rPr>
        <w:t>s</w:t>
      </w:r>
      <w:r w:rsidR="00E40D23">
        <w:rPr>
          <w:b w:val="0"/>
          <w:u w:val="none"/>
        </w:rPr>
        <w:t xml:space="preserve"> been on council for two years.  What did the council four years ago</w:t>
      </w:r>
      <w:r w:rsidR="000112B3">
        <w:rPr>
          <w:b w:val="0"/>
          <w:u w:val="none"/>
        </w:rPr>
        <w:t xml:space="preserve"> do for this problem</w:t>
      </w:r>
      <w:r w:rsidR="00E620AD">
        <w:rPr>
          <w:b w:val="0"/>
          <w:u w:val="none"/>
        </w:rPr>
        <w:t>?  N</w:t>
      </w:r>
      <w:r w:rsidR="000112B3">
        <w:rPr>
          <w:b w:val="0"/>
          <w:u w:val="none"/>
        </w:rPr>
        <w:t xml:space="preserve">othing.  </w:t>
      </w:r>
      <w:r w:rsidR="00E40D23">
        <w:rPr>
          <w:b w:val="0"/>
          <w:u w:val="none"/>
        </w:rPr>
        <w:t xml:space="preserve">Mrs. McClelland said </w:t>
      </w:r>
      <w:r w:rsidR="000112B3">
        <w:rPr>
          <w:b w:val="0"/>
          <w:u w:val="none"/>
        </w:rPr>
        <w:t xml:space="preserve">she was on </w:t>
      </w:r>
      <w:r w:rsidR="00AA77A8">
        <w:rPr>
          <w:b w:val="0"/>
          <w:u w:val="none"/>
        </w:rPr>
        <w:t xml:space="preserve">council </w:t>
      </w:r>
      <w:r w:rsidR="000112B3">
        <w:rPr>
          <w:b w:val="0"/>
          <w:u w:val="none"/>
        </w:rPr>
        <w:t xml:space="preserve">at that time, </w:t>
      </w:r>
      <w:r w:rsidR="00AA77A8">
        <w:rPr>
          <w:b w:val="0"/>
          <w:u w:val="none"/>
        </w:rPr>
        <w:t xml:space="preserve">and at </w:t>
      </w:r>
      <w:r w:rsidR="00E40D23">
        <w:rPr>
          <w:b w:val="0"/>
          <w:u w:val="none"/>
        </w:rPr>
        <w:t xml:space="preserve">Mr. Glenn’s </w:t>
      </w:r>
      <w:r w:rsidR="00AA77A8">
        <w:rPr>
          <w:b w:val="0"/>
          <w:u w:val="none"/>
        </w:rPr>
        <w:t>recommendation, they enlarged the catch basin that was at her house and installed one at the end of the other block of Oakland.  Mrs. McClelland said she is not trying to blame Mr. Glenn</w:t>
      </w:r>
      <w:r w:rsidR="00743534">
        <w:rPr>
          <w:b w:val="0"/>
          <w:u w:val="none"/>
        </w:rPr>
        <w:t>, just trying to say what was done</w:t>
      </w:r>
      <w:r w:rsidR="00AA77A8">
        <w:rPr>
          <w:b w:val="0"/>
          <w:u w:val="none"/>
        </w:rPr>
        <w:t xml:space="preserve">.  </w:t>
      </w:r>
      <w:r w:rsidR="00E40D23">
        <w:rPr>
          <w:b w:val="0"/>
          <w:u w:val="none"/>
        </w:rPr>
        <w:t xml:space="preserve">Mr. Glenn </w:t>
      </w:r>
      <w:r w:rsidR="00AA77A8">
        <w:rPr>
          <w:b w:val="0"/>
          <w:u w:val="none"/>
        </w:rPr>
        <w:t>said</w:t>
      </w:r>
      <w:r w:rsidR="00743534">
        <w:rPr>
          <w:b w:val="0"/>
          <w:u w:val="none"/>
        </w:rPr>
        <w:t xml:space="preserve"> they also repaired a line along the ballfield that was crushed in two places.  The study showed that there was about $</w:t>
      </w:r>
      <w:r w:rsidR="00E40D23">
        <w:rPr>
          <w:b w:val="0"/>
          <w:u w:val="none"/>
        </w:rPr>
        <w:t xml:space="preserve">30,000 </w:t>
      </w:r>
      <w:r w:rsidR="00743534">
        <w:rPr>
          <w:b w:val="0"/>
          <w:u w:val="none"/>
        </w:rPr>
        <w:t xml:space="preserve">worth of </w:t>
      </w:r>
      <w:r w:rsidR="00E40D23">
        <w:rPr>
          <w:b w:val="0"/>
          <w:u w:val="none"/>
        </w:rPr>
        <w:t xml:space="preserve">interim work that </w:t>
      </w:r>
      <w:r w:rsidR="00743534">
        <w:rPr>
          <w:b w:val="0"/>
          <w:u w:val="none"/>
        </w:rPr>
        <w:t>needed to be</w:t>
      </w:r>
      <w:r w:rsidR="00E40D23">
        <w:rPr>
          <w:b w:val="0"/>
          <w:u w:val="none"/>
        </w:rPr>
        <w:t xml:space="preserve"> done.  Mrs. McClelland </w:t>
      </w:r>
      <w:r w:rsidR="00743534">
        <w:rPr>
          <w:b w:val="0"/>
          <w:u w:val="none"/>
        </w:rPr>
        <w:t xml:space="preserve">said she doesn’t agree that nothing was done.  In </w:t>
      </w:r>
      <w:r w:rsidR="00E40D23">
        <w:rPr>
          <w:b w:val="0"/>
          <w:u w:val="none"/>
        </w:rPr>
        <w:t xml:space="preserve">October 2016 </w:t>
      </w:r>
      <w:r w:rsidR="00743534">
        <w:rPr>
          <w:b w:val="0"/>
          <w:u w:val="none"/>
        </w:rPr>
        <w:t>they paved her road, on top of what was there, and there is now n</w:t>
      </w:r>
      <w:r w:rsidR="00E40D23">
        <w:rPr>
          <w:b w:val="0"/>
          <w:u w:val="none"/>
        </w:rPr>
        <w:t>o curb</w:t>
      </w:r>
      <w:r w:rsidR="00743534">
        <w:rPr>
          <w:b w:val="0"/>
          <w:u w:val="none"/>
        </w:rPr>
        <w:t>, which adds to the problem.  Her neighbor has pictures of the curbs from years ago, and they</w:t>
      </w:r>
      <w:r w:rsidR="00B0656F">
        <w:rPr>
          <w:b w:val="0"/>
          <w:u w:val="none"/>
        </w:rPr>
        <w:t xml:space="preserve"> were very steep and ha</w:t>
      </w:r>
      <w:r w:rsidR="00E620AD">
        <w:rPr>
          <w:b w:val="0"/>
          <w:u w:val="none"/>
        </w:rPr>
        <w:t>d</w:t>
      </w:r>
      <w:r w:rsidR="00B0656F">
        <w:rPr>
          <w:b w:val="0"/>
          <w:u w:val="none"/>
        </w:rPr>
        <w:t xml:space="preserve"> a culv</w:t>
      </w:r>
      <w:r w:rsidR="00743534">
        <w:rPr>
          <w:b w:val="0"/>
          <w:u w:val="none"/>
        </w:rPr>
        <w:t>ert to them.  The hump in the middle of the road is higher tha</w:t>
      </w:r>
      <w:r w:rsidR="00E620AD">
        <w:rPr>
          <w:b w:val="0"/>
          <w:u w:val="none"/>
        </w:rPr>
        <w:t>n</w:t>
      </w:r>
      <w:r w:rsidR="00743534">
        <w:rPr>
          <w:b w:val="0"/>
          <w:u w:val="none"/>
        </w:rPr>
        <w:t xml:space="preserve"> her driveway.  </w:t>
      </w:r>
      <w:r w:rsidR="00E40D23">
        <w:rPr>
          <w:b w:val="0"/>
          <w:u w:val="none"/>
        </w:rPr>
        <w:t>Mr. Glenn said they crowned the road</w:t>
      </w:r>
      <w:r w:rsidR="00743534">
        <w:rPr>
          <w:b w:val="0"/>
          <w:u w:val="none"/>
        </w:rPr>
        <w:t xml:space="preserve">, </w:t>
      </w:r>
      <w:r w:rsidR="00E40D23">
        <w:rPr>
          <w:b w:val="0"/>
          <w:u w:val="none"/>
        </w:rPr>
        <w:t>which pushe</w:t>
      </w:r>
      <w:r w:rsidR="00E620AD">
        <w:rPr>
          <w:b w:val="0"/>
          <w:u w:val="none"/>
        </w:rPr>
        <w:t>s</w:t>
      </w:r>
      <w:r w:rsidR="00E40D23">
        <w:rPr>
          <w:b w:val="0"/>
          <w:u w:val="none"/>
        </w:rPr>
        <w:t xml:space="preserve"> </w:t>
      </w:r>
      <w:r w:rsidR="00743534">
        <w:rPr>
          <w:b w:val="0"/>
          <w:u w:val="none"/>
        </w:rPr>
        <w:t xml:space="preserve">the water </w:t>
      </w:r>
      <w:r w:rsidR="00E40D23">
        <w:rPr>
          <w:b w:val="0"/>
          <w:u w:val="none"/>
        </w:rPr>
        <w:t>to the side</w:t>
      </w:r>
      <w:r w:rsidR="00743534">
        <w:rPr>
          <w:b w:val="0"/>
          <w:u w:val="none"/>
        </w:rPr>
        <w:t xml:space="preserve">.  </w:t>
      </w:r>
      <w:r w:rsidR="00E40D23">
        <w:rPr>
          <w:u w:val="none"/>
        </w:rPr>
        <w:t xml:space="preserve">Greg Black, 3216 Monaca Drive, </w:t>
      </w:r>
      <w:r w:rsidR="00E40D23">
        <w:rPr>
          <w:b w:val="0"/>
          <w:u w:val="none"/>
        </w:rPr>
        <w:t xml:space="preserve">said they’ve known about this for six years.  </w:t>
      </w:r>
      <w:r w:rsidR="00743534">
        <w:rPr>
          <w:b w:val="0"/>
          <w:u w:val="none"/>
        </w:rPr>
        <w:t xml:space="preserve">All they have done over the years is </w:t>
      </w:r>
      <w:r w:rsidR="00744468">
        <w:rPr>
          <w:b w:val="0"/>
          <w:u w:val="none"/>
        </w:rPr>
        <w:t xml:space="preserve">to </w:t>
      </w:r>
      <w:r w:rsidR="00743534">
        <w:rPr>
          <w:b w:val="0"/>
          <w:u w:val="none"/>
        </w:rPr>
        <w:t xml:space="preserve">add </w:t>
      </w:r>
      <w:r w:rsidR="00E40D23">
        <w:rPr>
          <w:b w:val="0"/>
          <w:u w:val="none"/>
        </w:rPr>
        <w:t>catch basins</w:t>
      </w:r>
      <w:r w:rsidR="00743534">
        <w:rPr>
          <w:b w:val="0"/>
          <w:u w:val="none"/>
        </w:rPr>
        <w:t>; that does</w:t>
      </w:r>
      <w:r w:rsidR="00711B05">
        <w:rPr>
          <w:b w:val="0"/>
          <w:u w:val="none"/>
        </w:rPr>
        <w:t>n’t</w:t>
      </w:r>
      <w:r w:rsidR="00743534">
        <w:rPr>
          <w:b w:val="0"/>
          <w:u w:val="none"/>
        </w:rPr>
        <w:t xml:space="preserve"> help.  </w:t>
      </w:r>
      <w:r w:rsidR="004F0709">
        <w:rPr>
          <w:b w:val="0"/>
          <w:u w:val="none"/>
        </w:rPr>
        <w:t>Mrs. Morgan</w:t>
      </w:r>
      <w:r w:rsidR="00743534">
        <w:rPr>
          <w:b w:val="0"/>
          <w:u w:val="none"/>
        </w:rPr>
        <w:t xml:space="preserve"> said that l</w:t>
      </w:r>
      <w:r w:rsidR="004F0709">
        <w:rPr>
          <w:b w:val="0"/>
          <w:u w:val="none"/>
        </w:rPr>
        <w:t>ine was televised</w:t>
      </w:r>
      <w:r w:rsidR="00743534">
        <w:rPr>
          <w:b w:val="0"/>
          <w:u w:val="none"/>
        </w:rPr>
        <w:t xml:space="preserve">, and Mr. </w:t>
      </w:r>
      <w:r w:rsidR="004F0709">
        <w:rPr>
          <w:b w:val="0"/>
          <w:u w:val="none"/>
        </w:rPr>
        <w:t xml:space="preserve"> Zrenchak said it is clear</w:t>
      </w:r>
      <w:r w:rsidR="00711B05">
        <w:rPr>
          <w:b w:val="0"/>
          <w:u w:val="none"/>
        </w:rPr>
        <w:t>.  I</w:t>
      </w:r>
      <w:r w:rsidR="00743534">
        <w:rPr>
          <w:b w:val="0"/>
          <w:u w:val="none"/>
        </w:rPr>
        <w:t xml:space="preserve">t is important to determine </w:t>
      </w:r>
      <w:r w:rsidR="00743534">
        <w:rPr>
          <w:b w:val="0"/>
          <w:u w:val="none"/>
        </w:rPr>
        <w:lastRenderedPageBreak/>
        <w:t>that there is no d</w:t>
      </w:r>
      <w:r w:rsidR="004F0709">
        <w:rPr>
          <w:b w:val="0"/>
          <w:u w:val="none"/>
        </w:rPr>
        <w:t>ebris plugging the line.  Mr. Black said it may be clear, but it is undersized</w:t>
      </w:r>
      <w:r w:rsidR="00711B05">
        <w:rPr>
          <w:b w:val="0"/>
          <w:u w:val="none"/>
        </w:rPr>
        <w:t xml:space="preserve">, and you’ve known this for six years now.  </w:t>
      </w:r>
      <w:r w:rsidR="004F0709">
        <w:rPr>
          <w:b w:val="0"/>
          <w:u w:val="none"/>
        </w:rPr>
        <w:t>Mrs. Morgan said most of the councilors were not on council six years ago</w:t>
      </w:r>
      <w:r w:rsidR="00711B05">
        <w:rPr>
          <w:b w:val="0"/>
          <w:u w:val="none"/>
        </w:rPr>
        <w:t xml:space="preserve">; they don’t want this to continue to happen.  They are trying to work together and fix the problem that past councils </w:t>
      </w:r>
      <w:r w:rsidR="004F0709">
        <w:rPr>
          <w:b w:val="0"/>
          <w:u w:val="none"/>
        </w:rPr>
        <w:t xml:space="preserve">haven’t done.  </w:t>
      </w:r>
      <w:r w:rsidR="00711B05">
        <w:rPr>
          <w:b w:val="0"/>
          <w:u w:val="none"/>
        </w:rPr>
        <w:t xml:space="preserve">Mr. Black said that is no excuse.  Mrs. Morgan said she </w:t>
      </w:r>
      <w:r w:rsidR="004F0709">
        <w:rPr>
          <w:b w:val="0"/>
          <w:u w:val="none"/>
        </w:rPr>
        <w:t>sympathize</w:t>
      </w:r>
      <w:r w:rsidR="00711B05">
        <w:rPr>
          <w:b w:val="0"/>
          <w:u w:val="none"/>
        </w:rPr>
        <w:t xml:space="preserve">s with them, but they can’t predict the weather.  </w:t>
      </w:r>
      <w:r w:rsidR="004F0709">
        <w:rPr>
          <w:b w:val="0"/>
          <w:u w:val="none"/>
        </w:rPr>
        <w:t>Mr. Bla</w:t>
      </w:r>
      <w:r w:rsidR="00711B05">
        <w:rPr>
          <w:b w:val="0"/>
          <w:u w:val="none"/>
        </w:rPr>
        <w:t xml:space="preserve">ck said he wants something done, and asked if </w:t>
      </w:r>
      <w:r w:rsidR="004F0709">
        <w:rPr>
          <w:b w:val="0"/>
          <w:u w:val="none"/>
        </w:rPr>
        <w:t>they put aside any money for it</w:t>
      </w:r>
      <w:r w:rsidR="00711B05">
        <w:rPr>
          <w:b w:val="0"/>
          <w:u w:val="none"/>
        </w:rPr>
        <w:t xml:space="preserve">.  </w:t>
      </w:r>
      <w:r w:rsidR="004F0709">
        <w:rPr>
          <w:b w:val="0"/>
          <w:u w:val="none"/>
        </w:rPr>
        <w:t xml:space="preserve">Mr. Racunas </w:t>
      </w:r>
      <w:r w:rsidR="00711B05">
        <w:rPr>
          <w:b w:val="0"/>
          <w:u w:val="none"/>
        </w:rPr>
        <w:t xml:space="preserve">said he represents a lot of communities and everyone is having water problems.  There is a severe problem here, but the other side of it is the </w:t>
      </w:r>
      <w:r w:rsidR="004F0709">
        <w:rPr>
          <w:b w:val="0"/>
          <w:u w:val="none"/>
        </w:rPr>
        <w:t xml:space="preserve">financial cost of what needs to be done.  </w:t>
      </w:r>
      <w:r w:rsidR="00711B05">
        <w:rPr>
          <w:b w:val="0"/>
          <w:u w:val="none"/>
        </w:rPr>
        <w:t>Obviously, it will be a treme</w:t>
      </w:r>
      <w:r w:rsidR="004F0709">
        <w:rPr>
          <w:b w:val="0"/>
          <w:u w:val="none"/>
        </w:rPr>
        <w:t>ndous cost</w:t>
      </w:r>
      <w:r w:rsidR="00711B05">
        <w:rPr>
          <w:b w:val="0"/>
          <w:u w:val="none"/>
        </w:rPr>
        <w:t xml:space="preserve">, and the only way that is funded is through an </w:t>
      </w:r>
      <w:r w:rsidR="004F0709">
        <w:rPr>
          <w:b w:val="0"/>
          <w:u w:val="none"/>
        </w:rPr>
        <w:t xml:space="preserve">increase in taxes.  </w:t>
      </w:r>
      <w:r w:rsidR="00AE2588">
        <w:rPr>
          <w:b w:val="0"/>
          <w:u w:val="none"/>
        </w:rPr>
        <w:t xml:space="preserve">So if you want these people to do something, you want them to take action, </w:t>
      </w:r>
      <w:r w:rsidR="007B40D6">
        <w:rPr>
          <w:b w:val="0"/>
          <w:u w:val="none"/>
        </w:rPr>
        <w:t>you want them to issue bonds, you want them to do s</w:t>
      </w:r>
      <w:r w:rsidR="00075543">
        <w:rPr>
          <w:b w:val="0"/>
          <w:u w:val="none"/>
        </w:rPr>
        <w:t>tudies to implement the changes</w:t>
      </w:r>
      <w:r w:rsidR="007B40D6">
        <w:rPr>
          <w:b w:val="0"/>
          <w:u w:val="none"/>
        </w:rPr>
        <w:t xml:space="preserve">; there is a cost to it all.  </w:t>
      </w:r>
      <w:r w:rsidR="00075543">
        <w:rPr>
          <w:b w:val="0"/>
          <w:u w:val="none"/>
        </w:rPr>
        <w:t>You are talking about t</w:t>
      </w:r>
      <w:r w:rsidR="004F0709">
        <w:rPr>
          <w:b w:val="0"/>
          <w:u w:val="none"/>
        </w:rPr>
        <w:t>remendous debt service</w:t>
      </w:r>
      <w:r w:rsidR="007B40D6">
        <w:rPr>
          <w:b w:val="0"/>
          <w:u w:val="none"/>
        </w:rPr>
        <w:t>.  T</w:t>
      </w:r>
      <w:r w:rsidR="00075543">
        <w:rPr>
          <w:b w:val="0"/>
          <w:u w:val="none"/>
        </w:rPr>
        <w:t>he budget here is very small; this is a small community</w:t>
      </w:r>
      <w:r w:rsidR="007B40D6">
        <w:rPr>
          <w:b w:val="0"/>
          <w:u w:val="none"/>
        </w:rPr>
        <w:t xml:space="preserve">, with a very small income tax base coming in.  </w:t>
      </w:r>
      <w:r w:rsidR="00075543">
        <w:rPr>
          <w:b w:val="0"/>
          <w:u w:val="none"/>
        </w:rPr>
        <w:t>A project of this ma</w:t>
      </w:r>
      <w:r w:rsidR="004F0709">
        <w:rPr>
          <w:b w:val="0"/>
          <w:u w:val="none"/>
        </w:rPr>
        <w:t>gnitude</w:t>
      </w:r>
      <w:r w:rsidR="00075543">
        <w:rPr>
          <w:b w:val="0"/>
          <w:u w:val="none"/>
        </w:rPr>
        <w:t xml:space="preserve"> will require issuing of bonds, which is l</w:t>
      </w:r>
      <w:r w:rsidR="004F0709">
        <w:rPr>
          <w:b w:val="0"/>
          <w:u w:val="none"/>
        </w:rPr>
        <w:t xml:space="preserve">ong-term debt. </w:t>
      </w:r>
      <w:r w:rsidR="00075543">
        <w:rPr>
          <w:b w:val="0"/>
          <w:u w:val="none"/>
        </w:rPr>
        <w:t xml:space="preserve">The </w:t>
      </w:r>
      <w:r w:rsidR="007B40D6">
        <w:rPr>
          <w:b w:val="0"/>
          <w:u w:val="none"/>
        </w:rPr>
        <w:t>consequence of that is</w:t>
      </w:r>
      <w:r w:rsidR="00075543">
        <w:rPr>
          <w:b w:val="0"/>
          <w:u w:val="none"/>
        </w:rPr>
        <w:t>, if you have an</w:t>
      </w:r>
      <w:r w:rsidR="004F0709">
        <w:rPr>
          <w:b w:val="0"/>
          <w:u w:val="none"/>
        </w:rPr>
        <w:t>other major issue</w:t>
      </w:r>
      <w:r w:rsidR="007B40D6">
        <w:rPr>
          <w:b w:val="0"/>
          <w:u w:val="none"/>
        </w:rPr>
        <w:t xml:space="preserve">, any you already have tremendous debt, you have no funds to take care of it.  </w:t>
      </w:r>
      <w:r w:rsidR="004F0709">
        <w:rPr>
          <w:b w:val="0"/>
          <w:u w:val="none"/>
        </w:rPr>
        <w:t xml:space="preserve">Mrs. McClelland </w:t>
      </w:r>
      <w:r w:rsidR="00075543">
        <w:rPr>
          <w:b w:val="0"/>
          <w:u w:val="none"/>
        </w:rPr>
        <w:t xml:space="preserve">said that several years ago, the Land Trust </w:t>
      </w:r>
      <w:r w:rsidR="007B40D6">
        <w:rPr>
          <w:b w:val="0"/>
          <w:u w:val="none"/>
        </w:rPr>
        <w:t xml:space="preserve">offered us </w:t>
      </w:r>
      <w:r w:rsidR="00075543">
        <w:rPr>
          <w:b w:val="0"/>
          <w:u w:val="none"/>
        </w:rPr>
        <w:t>$300,000</w:t>
      </w:r>
      <w:r w:rsidR="007B40D6">
        <w:rPr>
          <w:b w:val="0"/>
          <w:u w:val="none"/>
        </w:rPr>
        <w:t xml:space="preserve"> to preserve Dead Man’s Hollow, </w:t>
      </w:r>
      <w:r w:rsidR="00075543">
        <w:rPr>
          <w:b w:val="0"/>
          <w:u w:val="none"/>
        </w:rPr>
        <w:t xml:space="preserve">but it </w:t>
      </w:r>
      <w:r w:rsidR="007B40D6">
        <w:rPr>
          <w:b w:val="0"/>
          <w:u w:val="none"/>
        </w:rPr>
        <w:t xml:space="preserve">did not have enough support to pass.  </w:t>
      </w:r>
      <w:r w:rsidR="00075543">
        <w:rPr>
          <w:b w:val="0"/>
          <w:u w:val="none"/>
        </w:rPr>
        <w:t xml:space="preserve">That could have brought a lot of money in.  </w:t>
      </w:r>
      <w:r w:rsidR="000F703A">
        <w:rPr>
          <w:b w:val="0"/>
          <w:u w:val="none"/>
        </w:rPr>
        <w:t>M</w:t>
      </w:r>
      <w:r w:rsidR="004F0709">
        <w:rPr>
          <w:b w:val="0"/>
          <w:u w:val="none"/>
        </w:rPr>
        <w:t xml:space="preserve">r. </w:t>
      </w:r>
      <w:r w:rsidR="00D31F39">
        <w:rPr>
          <w:b w:val="0"/>
          <w:u w:val="none"/>
        </w:rPr>
        <w:t xml:space="preserve">Racunas </w:t>
      </w:r>
      <w:r w:rsidR="004F0709">
        <w:rPr>
          <w:b w:val="0"/>
          <w:u w:val="none"/>
        </w:rPr>
        <w:t>said M</w:t>
      </w:r>
      <w:r w:rsidR="00D31F39">
        <w:rPr>
          <w:b w:val="0"/>
          <w:u w:val="none"/>
        </w:rPr>
        <w:t>rs. McClelland was on council</w:t>
      </w:r>
      <w:r w:rsidR="000F703A">
        <w:rPr>
          <w:b w:val="0"/>
          <w:u w:val="none"/>
        </w:rPr>
        <w:t>, so she understands about the finances.  Mrs. McClelland said she does know.  Mr. Racunas said ther</w:t>
      </w:r>
      <w:r w:rsidR="00075543">
        <w:rPr>
          <w:b w:val="0"/>
          <w:u w:val="none"/>
        </w:rPr>
        <w:t xml:space="preserve">e is a risk of municipal </w:t>
      </w:r>
      <w:r w:rsidR="00D31F39">
        <w:rPr>
          <w:b w:val="0"/>
          <w:u w:val="none"/>
        </w:rPr>
        <w:t>bankruptcy</w:t>
      </w:r>
      <w:r w:rsidR="000F703A">
        <w:rPr>
          <w:b w:val="0"/>
          <w:u w:val="none"/>
        </w:rPr>
        <w:t>, which has happened in other communities.  I</w:t>
      </w:r>
      <w:r w:rsidR="00075543">
        <w:rPr>
          <w:b w:val="0"/>
          <w:u w:val="none"/>
        </w:rPr>
        <w:t>f something else would happen</w:t>
      </w:r>
      <w:r w:rsidR="000F703A">
        <w:rPr>
          <w:b w:val="0"/>
          <w:u w:val="none"/>
        </w:rPr>
        <w:t xml:space="preserve">, how do you take care of it?  </w:t>
      </w:r>
      <w:r w:rsidR="00075543">
        <w:rPr>
          <w:b w:val="0"/>
          <w:u w:val="none"/>
        </w:rPr>
        <w:t xml:space="preserve">They could </w:t>
      </w:r>
      <w:r w:rsidR="000F703A">
        <w:rPr>
          <w:b w:val="0"/>
          <w:u w:val="none"/>
        </w:rPr>
        <w:t>po</w:t>
      </w:r>
      <w:r w:rsidR="00075543">
        <w:rPr>
          <w:b w:val="0"/>
          <w:u w:val="none"/>
        </w:rPr>
        <w:t xml:space="preserve">ssibly do </w:t>
      </w:r>
      <w:r w:rsidR="000F703A">
        <w:rPr>
          <w:b w:val="0"/>
          <w:u w:val="none"/>
        </w:rPr>
        <w:t xml:space="preserve">this project </w:t>
      </w:r>
      <w:r w:rsidR="00075543">
        <w:rPr>
          <w:b w:val="0"/>
          <w:u w:val="none"/>
        </w:rPr>
        <w:t xml:space="preserve">in stages.  </w:t>
      </w:r>
      <w:r w:rsidR="000F703A">
        <w:rPr>
          <w:b w:val="0"/>
          <w:u w:val="none"/>
        </w:rPr>
        <w:t xml:space="preserve">It is hard to beat up </w:t>
      </w:r>
      <w:r w:rsidR="00075543">
        <w:rPr>
          <w:b w:val="0"/>
          <w:u w:val="none"/>
        </w:rPr>
        <w:t xml:space="preserve">on this council.  </w:t>
      </w:r>
      <w:r w:rsidR="00D31F39">
        <w:rPr>
          <w:b w:val="0"/>
          <w:u w:val="none"/>
        </w:rPr>
        <w:t>Mrs. McClelland said she is not trying to beat anyone up</w:t>
      </w:r>
      <w:r w:rsidR="000F703A">
        <w:rPr>
          <w:b w:val="0"/>
          <w:u w:val="none"/>
        </w:rPr>
        <w:t xml:space="preserve">, but it does not have to be all debt.  </w:t>
      </w:r>
      <w:r w:rsidR="00075543">
        <w:rPr>
          <w:b w:val="0"/>
          <w:u w:val="none"/>
        </w:rPr>
        <w:t>They could r</w:t>
      </w:r>
      <w:r w:rsidR="00D31F39">
        <w:rPr>
          <w:b w:val="0"/>
          <w:u w:val="none"/>
        </w:rPr>
        <w:t xml:space="preserve">each back out to the </w:t>
      </w:r>
      <w:r w:rsidR="00344FC9">
        <w:rPr>
          <w:b w:val="0"/>
          <w:u w:val="none"/>
        </w:rPr>
        <w:t>L</w:t>
      </w:r>
      <w:r w:rsidR="00D31F39">
        <w:rPr>
          <w:b w:val="0"/>
          <w:u w:val="none"/>
        </w:rPr>
        <w:t xml:space="preserve">and </w:t>
      </w:r>
      <w:r w:rsidR="00344FC9">
        <w:rPr>
          <w:b w:val="0"/>
          <w:u w:val="none"/>
        </w:rPr>
        <w:t>T</w:t>
      </w:r>
      <w:r w:rsidR="00D31F39">
        <w:rPr>
          <w:b w:val="0"/>
          <w:u w:val="none"/>
        </w:rPr>
        <w:t>rust to s</w:t>
      </w:r>
      <w:r w:rsidR="00344FC9">
        <w:rPr>
          <w:b w:val="0"/>
          <w:u w:val="none"/>
        </w:rPr>
        <w:t>ell</w:t>
      </w:r>
      <w:r w:rsidR="00D31F39">
        <w:rPr>
          <w:b w:val="0"/>
          <w:u w:val="none"/>
        </w:rPr>
        <w:t xml:space="preserve"> that property.  </w:t>
      </w:r>
      <w:r w:rsidR="000F703A">
        <w:rPr>
          <w:b w:val="0"/>
          <w:u w:val="none"/>
        </w:rPr>
        <w:t xml:space="preserve">Has council looked into that?  </w:t>
      </w:r>
      <w:r w:rsidR="00D31F39">
        <w:rPr>
          <w:b w:val="0"/>
          <w:u w:val="none"/>
        </w:rPr>
        <w:t>Mr. Racunas</w:t>
      </w:r>
      <w:r w:rsidR="00075543">
        <w:rPr>
          <w:b w:val="0"/>
          <w:u w:val="none"/>
        </w:rPr>
        <w:t xml:space="preserve"> said that it is never as easy as, here’s the problem, now go and fix it.  It is hard to sit up here and make those decisions.  We are on a </w:t>
      </w:r>
      <w:r w:rsidR="00D31F39">
        <w:rPr>
          <w:b w:val="0"/>
          <w:u w:val="none"/>
        </w:rPr>
        <w:t>shoestring budget</w:t>
      </w:r>
      <w:r w:rsidR="000F703A">
        <w:rPr>
          <w:b w:val="0"/>
          <w:u w:val="none"/>
        </w:rPr>
        <w:t xml:space="preserve"> here.   </w:t>
      </w:r>
      <w:r w:rsidR="00075543">
        <w:rPr>
          <w:b w:val="0"/>
          <w:u w:val="none"/>
        </w:rPr>
        <w:t xml:space="preserve">You can try to obtain grants or reach out to the </w:t>
      </w:r>
      <w:r w:rsidR="00344FC9">
        <w:rPr>
          <w:b w:val="0"/>
          <w:u w:val="none"/>
        </w:rPr>
        <w:t>L</w:t>
      </w:r>
      <w:r w:rsidR="00075543">
        <w:rPr>
          <w:b w:val="0"/>
          <w:u w:val="none"/>
        </w:rPr>
        <w:t xml:space="preserve">and </w:t>
      </w:r>
      <w:r w:rsidR="00344FC9">
        <w:rPr>
          <w:b w:val="0"/>
          <w:u w:val="none"/>
        </w:rPr>
        <w:t>T</w:t>
      </w:r>
      <w:r w:rsidR="00075543">
        <w:rPr>
          <w:b w:val="0"/>
          <w:u w:val="none"/>
        </w:rPr>
        <w:t>rust</w:t>
      </w:r>
      <w:r w:rsidR="00D31F39">
        <w:rPr>
          <w:b w:val="0"/>
          <w:u w:val="none"/>
        </w:rPr>
        <w:t xml:space="preserve">; </w:t>
      </w:r>
      <w:r w:rsidR="000F703A">
        <w:rPr>
          <w:b w:val="0"/>
          <w:u w:val="none"/>
        </w:rPr>
        <w:t xml:space="preserve">it </w:t>
      </w:r>
      <w:r w:rsidR="00075543">
        <w:rPr>
          <w:b w:val="0"/>
          <w:u w:val="none"/>
        </w:rPr>
        <w:t>has to be broken down as to</w:t>
      </w:r>
      <w:r w:rsidR="00D31F39">
        <w:rPr>
          <w:b w:val="0"/>
          <w:u w:val="none"/>
        </w:rPr>
        <w:t xml:space="preserve"> what </w:t>
      </w:r>
      <w:r w:rsidR="000F703A">
        <w:rPr>
          <w:b w:val="0"/>
          <w:u w:val="none"/>
        </w:rPr>
        <w:t>we can afford, and wh</w:t>
      </w:r>
      <w:r w:rsidR="00075543">
        <w:rPr>
          <w:b w:val="0"/>
          <w:u w:val="none"/>
        </w:rPr>
        <w:t xml:space="preserve">ere </w:t>
      </w:r>
      <w:r w:rsidR="00AE2588">
        <w:rPr>
          <w:b w:val="0"/>
          <w:u w:val="none"/>
        </w:rPr>
        <w:t xml:space="preserve">is the money going to come from.  </w:t>
      </w:r>
      <w:r w:rsidR="00D31F39">
        <w:rPr>
          <w:b w:val="0"/>
          <w:u w:val="none"/>
        </w:rPr>
        <w:t>Mrs. McClelland said the study was already done</w:t>
      </w:r>
      <w:r w:rsidR="00AE2588">
        <w:rPr>
          <w:b w:val="0"/>
          <w:u w:val="none"/>
        </w:rPr>
        <w:t xml:space="preserve"> 3½</w:t>
      </w:r>
      <w:r w:rsidR="000F703A">
        <w:rPr>
          <w:b w:val="0"/>
          <w:u w:val="none"/>
        </w:rPr>
        <w:t>-</w:t>
      </w:r>
      <w:r w:rsidR="00AE2588">
        <w:rPr>
          <w:b w:val="0"/>
          <w:u w:val="none"/>
        </w:rPr>
        <w:t xml:space="preserve">4 years ago; do they have to do another one?  </w:t>
      </w:r>
      <w:r w:rsidR="00D31F39">
        <w:rPr>
          <w:b w:val="0"/>
          <w:u w:val="none"/>
        </w:rPr>
        <w:t xml:space="preserve">Mr. Gobel said after </w:t>
      </w:r>
      <w:r w:rsidR="000F703A">
        <w:rPr>
          <w:b w:val="0"/>
          <w:u w:val="none"/>
        </w:rPr>
        <w:t xml:space="preserve">a </w:t>
      </w:r>
      <w:r w:rsidR="00D31F39">
        <w:rPr>
          <w:b w:val="0"/>
          <w:u w:val="none"/>
        </w:rPr>
        <w:t>study</w:t>
      </w:r>
      <w:r w:rsidR="000F703A">
        <w:rPr>
          <w:b w:val="0"/>
          <w:u w:val="none"/>
        </w:rPr>
        <w:t xml:space="preserve"> is done, </w:t>
      </w:r>
      <w:r w:rsidR="00AE2588">
        <w:rPr>
          <w:b w:val="0"/>
          <w:u w:val="none"/>
        </w:rPr>
        <w:t>the first step is to m</w:t>
      </w:r>
      <w:r w:rsidR="00D31F39">
        <w:rPr>
          <w:b w:val="0"/>
          <w:u w:val="none"/>
        </w:rPr>
        <w:t>ake a plan</w:t>
      </w:r>
      <w:r w:rsidR="00AE2588">
        <w:rPr>
          <w:b w:val="0"/>
          <w:u w:val="none"/>
        </w:rPr>
        <w:t xml:space="preserve">.  </w:t>
      </w:r>
      <w:r w:rsidR="00AE2588">
        <w:rPr>
          <w:u w:val="none"/>
        </w:rPr>
        <w:t>Cara Sloss</w:t>
      </w:r>
      <w:r w:rsidR="00744468">
        <w:rPr>
          <w:u w:val="none"/>
        </w:rPr>
        <w:t>, 2811 B Street,</w:t>
      </w:r>
      <w:r w:rsidR="00AE2588">
        <w:rPr>
          <w:b w:val="0"/>
          <w:u w:val="none"/>
        </w:rPr>
        <w:t xml:space="preserve"> said when the study was done, this council wasn’t on, but Mrs. McClelland was, and asked her what </w:t>
      </w:r>
      <w:proofErr w:type="gramStart"/>
      <w:r w:rsidR="00AE2588">
        <w:rPr>
          <w:b w:val="0"/>
          <w:u w:val="none"/>
        </w:rPr>
        <w:t>did she</w:t>
      </w:r>
      <w:r w:rsidR="00AE2588">
        <w:rPr>
          <w:b w:val="0"/>
          <w:i/>
          <w:u w:val="none"/>
        </w:rPr>
        <w:t xml:space="preserve"> </w:t>
      </w:r>
      <w:r w:rsidR="00AE2588">
        <w:rPr>
          <w:b w:val="0"/>
          <w:u w:val="none"/>
        </w:rPr>
        <w:t>do</w:t>
      </w:r>
      <w:proofErr w:type="gramEnd"/>
      <w:r w:rsidR="00344FC9">
        <w:rPr>
          <w:b w:val="0"/>
          <w:u w:val="none"/>
        </w:rPr>
        <w:t xml:space="preserve">; </w:t>
      </w:r>
      <w:r w:rsidR="00AE2588">
        <w:rPr>
          <w:b w:val="0"/>
          <w:u w:val="none"/>
        </w:rPr>
        <w:t xml:space="preserve">besides sue the borough.  </w:t>
      </w:r>
      <w:r w:rsidR="000F703A">
        <w:rPr>
          <w:b w:val="0"/>
          <w:u w:val="none"/>
        </w:rPr>
        <w:t>Ms. Sloss said everybody had water</w:t>
      </w:r>
      <w:r w:rsidR="00744468">
        <w:rPr>
          <w:b w:val="0"/>
          <w:u w:val="none"/>
        </w:rPr>
        <w:t xml:space="preserve"> from this recent storm.  </w:t>
      </w:r>
      <w:r w:rsidR="00AE2588">
        <w:rPr>
          <w:b w:val="0"/>
          <w:u w:val="none"/>
        </w:rPr>
        <w:t>After some back and forth comments, Mrs. Morgan called for order</w:t>
      </w:r>
      <w:r w:rsidR="00304201">
        <w:rPr>
          <w:b w:val="0"/>
          <w:u w:val="none"/>
        </w:rPr>
        <w:t xml:space="preserve">, and Mrs. McClelland left the meeting.  </w:t>
      </w:r>
      <w:r w:rsidR="00D31F39">
        <w:rPr>
          <w:b w:val="0"/>
          <w:u w:val="none"/>
        </w:rPr>
        <w:t xml:space="preserve">Mr. Racunas </w:t>
      </w:r>
      <w:r w:rsidR="00AE2588">
        <w:rPr>
          <w:b w:val="0"/>
          <w:u w:val="none"/>
        </w:rPr>
        <w:t xml:space="preserve">asked that everyone be respectful, and wait for the Council President to call on </w:t>
      </w:r>
      <w:r w:rsidR="00344FC9">
        <w:rPr>
          <w:b w:val="0"/>
          <w:u w:val="none"/>
        </w:rPr>
        <w:t>them</w:t>
      </w:r>
      <w:r w:rsidR="00AE2588">
        <w:rPr>
          <w:b w:val="0"/>
          <w:u w:val="none"/>
        </w:rPr>
        <w:t xml:space="preserve"> to speak.  </w:t>
      </w:r>
    </w:p>
    <w:p w:rsidR="00D31F39" w:rsidRDefault="00D31F39" w:rsidP="00E075FF">
      <w:pPr>
        <w:pStyle w:val="BodyText"/>
        <w:jc w:val="both"/>
        <w:outlineLvl w:val="0"/>
        <w:rPr>
          <w:b w:val="0"/>
          <w:u w:val="none"/>
        </w:rPr>
      </w:pPr>
    </w:p>
    <w:p w:rsidR="00D31F39" w:rsidRDefault="00D31F39" w:rsidP="00E075FF">
      <w:pPr>
        <w:pStyle w:val="BodyText"/>
        <w:jc w:val="both"/>
        <w:outlineLvl w:val="0"/>
        <w:rPr>
          <w:b w:val="0"/>
          <w:u w:val="none"/>
        </w:rPr>
      </w:pPr>
      <w:r w:rsidRPr="00744468">
        <w:rPr>
          <w:b w:val="0"/>
          <w:u w:val="none"/>
        </w:rPr>
        <w:t>Cara Sloss</w:t>
      </w:r>
      <w:r>
        <w:rPr>
          <w:u w:val="none"/>
        </w:rPr>
        <w:t xml:space="preserve"> </w:t>
      </w:r>
      <w:r w:rsidR="000F703A">
        <w:rPr>
          <w:b w:val="0"/>
          <w:u w:val="none"/>
        </w:rPr>
        <w:t xml:space="preserve">wanted to know that, as residents, if they have </w:t>
      </w:r>
      <w:r w:rsidR="00304201">
        <w:rPr>
          <w:b w:val="0"/>
          <w:u w:val="none"/>
        </w:rPr>
        <w:t xml:space="preserve">voiced a concern or </w:t>
      </w:r>
      <w:r w:rsidR="000F703A">
        <w:rPr>
          <w:b w:val="0"/>
          <w:u w:val="none"/>
        </w:rPr>
        <w:t xml:space="preserve">complaint about the police or a borough employee, </w:t>
      </w:r>
      <w:r w:rsidR="00744468">
        <w:rPr>
          <w:b w:val="0"/>
          <w:u w:val="none"/>
        </w:rPr>
        <w:t xml:space="preserve">will </w:t>
      </w:r>
      <w:r w:rsidR="00304201">
        <w:rPr>
          <w:b w:val="0"/>
          <w:u w:val="none"/>
        </w:rPr>
        <w:t>they be retaliated against b</w:t>
      </w:r>
      <w:r w:rsidR="00744468">
        <w:rPr>
          <w:b w:val="0"/>
          <w:u w:val="none"/>
        </w:rPr>
        <w:t>y</w:t>
      </w:r>
      <w:r w:rsidR="00304201">
        <w:rPr>
          <w:b w:val="0"/>
          <w:u w:val="none"/>
        </w:rPr>
        <w:t xml:space="preserve"> being sued or followed around the borough.  She had voiced a concern about the cops </w:t>
      </w:r>
      <w:r>
        <w:rPr>
          <w:b w:val="0"/>
          <w:u w:val="none"/>
        </w:rPr>
        <w:t>on duty</w:t>
      </w:r>
      <w:r w:rsidR="00304201">
        <w:rPr>
          <w:b w:val="0"/>
          <w:u w:val="none"/>
        </w:rPr>
        <w:t xml:space="preserve"> sitting at the Dairy Store, and not even two weeks later, she had a sheriff at her house serving her papers, that she was </w:t>
      </w:r>
      <w:r>
        <w:rPr>
          <w:b w:val="0"/>
          <w:u w:val="none"/>
        </w:rPr>
        <w:t xml:space="preserve">being sued by the Chief of Police.  Mr. Racunas </w:t>
      </w:r>
      <w:r w:rsidR="00304201">
        <w:rPr>
          <w:b w:val="0"/>
          <w:u w:val="none"/>
        </w:rPr>
        <w:t xml:space="preserve">said they cannot comment about litigation.  Ms. Sloss said she thinks the residents should </w:t>
      </w:r>
      <w:r w:rsidR="00907D12">
        <w:rPr>
          <w:b w:val="0"/>
          <w:u w:val="none"/>
        </w:rPr>
        <w:t xml:space="preserve">know </w:t>
      </w:r>
      <w:r w:rsidR="00304201">
        <w:rPr>
          <w:b w:val="0"/>
          <w:u w:val="none"/>
        </w:rPr>
        <w:t xml:space="preserve">they have to watch what they say.  </w:t>
      </w:r>
    </w:p>
    <w:p w:rsidR="00D31F39" w:rsidRDefault="00D31F39" w:rsidP="00E075FF">
      <w:pPr>
        <w:pStyle w:val="BodyText"/>
        <w:jc w:val="both"/>
        <w:outlineLvl w:val="0"/>
        <w:rPr>
          <w:b w:val="0"/>
          <w:u w:val="none"/>
        </w:rPr>
      </w:pPr>
    </w:p>
    <w:p w:rsidR="00D31F39" w:rsidRDefault="00D31F39" w:rsidP="00E075FF">
      <w:pPr>
        <w:pStyle w:val="BodyText"/>
        <w:jc w:val="both"/>
        <w:outlineLvl w:val="0"/>
        <w:rPr>
          <w:b w:val="0"/>
          <w:u w:val="none"/>
        </w:rPr>
      </w:pPr>
      <w:r>
        <w:rPr>
          <w:u w:val="none"/>
        </w:rPr>
        <w:lastRenderedPageBreak/>
        <w:t xml:space="preserve">Elizabeth </w:t>
      </w:r>
      <w:proofErr w:type="spellStart"/>
      <w:r>
        <w:rPr>
          <w:u w:val="none"/>
        </w:rPr>
        <w:t>Lape</w:t>
      </w:r>
      <w:proofErr w:type="spellEnd"/>
      <w:r>
        <w:rPr>
          <w:u w:val="none"/>
        </w:rPr>
        <w:t xml:space="preserve">, 1027 Glenn Avenue, </w:t>
      </w:r>
      <w:r w:rsidR="0056095C">
        <w:rPr>
          <w:b w:val="0"/>
          <w:u w:val="none"/>
        </w:rPr>
        <w:t xml:space="preserve">said </w:t>
      </w:r>
      <w:r w:rsidR="00907D12">
        <w:rPr>
          <w:b w:val="0"/>
          <w:u w:val="none"/>
        </w:rPr>
        <w:t xml:space="preserve">they have major water problems.  Last year they dug </w:t>
      </w:r>
      <w:r w:rsidR="00ED6EC7">
        <w:rPr>
          <w:b w:val="0"/>
          <w:u w:val="none"/>
        </w:rPr>
        <w:t xml:space="preserve">a pond </w:t>
      </w:r>
      <w:r w:rsidR="00907D12">
        <w:rPr>
          <w:b w:val="0"/>
          <w:u w:val="none"/>
        </w:rPr>
        <w:t xml:space="preserve">on their property to catch the sediment coming down, and it </w:t>
      </w:r>
      <w:r w:rsidR="00ED6EC7">
        <w:rPr>
          <w:b w:val="0"/>
          <w:u w:val="none"/>
        </w:rPr>
        <w:t xml:space="preserve">filled the </w:t>
      </w:r>
      <w:r w:rsidR="005552D7">
        <w:rPr>
          <w:b w:val="0"/>
          <w:u w:val="none"/>
        </w:rPr>
        <w:t>pond on Sunday</w:t>
      </w:r>
      <w:r w:rsidR="006C089B">
        <w:rPr>
          <w:b w:val="0"/>
          <w:u w:val="none"/>
        </w:rPr>
        <w:t>.  I</w:t>
      </w:r>
      <w:r w:rsidR="00F31FF5">
        <w:rPr>
          <w:b w:val="0"/>
          <w:u w:val="none"/>
        </w:rPr>
        <w:t>f it rains again, they are done</w:t>
      </w:r>
      <w:r w:rsidR="006C089B">
        <w:rPr>
          <w:b w:val="0"/>
          <w:u w:val="none"/>
        </w:rPr>
        <w:t>; i</w:t>
      </w:r>
      <w:r w:rsidR="00F31FF5">
        <w:rPr>
          <w:b w:val="0"/>
          <w:u w:val="none"/>
        </w:rPr>
        <w:t xml:space="preserve">t has </w:t>
      </w:r>
      <w:r w:rsidR="005552D7">
        <w:rPr>
          <w:b w:val="0"/>
          <w:u w:val="none"/>
        </w:rPr>
        <w:t xml:space="preserve">become a safety issue.  </w:t>
      </w:r>
      <w:r w:rsidR="00907D12">
        <w:rPr>
          <w:b w:val="0"/>
          <w:u w:val="none"/>
        </w:rPr>
        <w:t>The people that owned the house before them didn’t have these problems; it just started the past two years. There is a</w:t>
      </w:r>
      <w:r w:rsidR="00ED6EC7">
        <w:rPr>
          <w:b w:val="0"/>
          <w:u w:val="none"/>
        </w:rPr>
        <w:t xml:space="preserve"> w</w:t>
      </w:r>
      <w:r w:rsidR="005552D7">
        <w:rPr>
          <w:b w:val="0"/>
          <w:u w:val="none"/>
        </w:rPr>
        <w:t xml:space="preserve">all of water </w:t>
      </w:r>
      <w:r w:rsidR="003A76C1">
        <w:rPr>
          <w:b w:val="0"/>
          <w:u w:val="none"/>
        </w:rPr>
        <w:t xml:space="preserve">that </w:t>
      </w:r>
      <w:r w:rsidR="006C089B">
        <w:rPr>
          <w:b w:val="0"/>
          <w:u w:val="none"/>
        </w:rPr>
        <w:t>rushes down</w:t>
      </w:r>
      <w:r w:rsidR="00ED6EC7">
        <w:rPr>
          <w:b w:val="0"/>
          <w:u w:val="none"/>
        </w:rPr>
        <w:t>; it is a huge issue.  They need to find a way to slow the water down.  She understands it is going to rain</w:t>
      </w:r>
      <w:r w:rsidR="006C089B">
        <w:rPr>
          <w:b w:val="0"/>
          <w:u w:val="none"/>
        </w:rPr>
        <w:t>,</w:t>
      </w:r>
      <w:r w:rsidR="00ED6EC7">
        <w:rPr>
          <w:b w:val="0"/>
          <w:u w:val="none"/>
        </w:rPr>
        <w:t xml:space="preserve"> </w:t>
      </w:r>
      <w:r w:rsidR="00907D12">
        <w:rPr>
          <w:b w:val="0"/>
          <w:u w:val="none"/>
        </w:rPr>
        <w:t xml:space="preserve">but </w:t>
      </w:r>
      <w:r w:rsidR="00ED6EC7">
        <w:rPr>
          <w:b w:val="0"/>
          <w:u w:val="none"/>
        </w:rPr>
        <w:t>if they can do s</w:t>
      </w:r>
      <w:r w:rsidR="005552D7">
        <w:rPr>
          <w:b w:val="0"/>
          <w:u w:val="none"/>
        </w:rPr>
        <w:t>ome kind of maintenance</w:t>
      </w:r>
      <w:r w:rsidR="00907D12">
        <w:rPr>
          <w:b w:val="0"/>
          <w:u w:val="none"/>
        </w:rPr>
        <w:t xml:space="preserve">, anything, to slow the water down.  It is flooding people’s homes down there.  There are a </w:t>
      </w:r>
      <w:r w:rsidR="00ED6EC7">
        <w:rPr>
          <w:b w:val="0"/>
          <w:u w:val="none"/>
        </w:rPr>
        <w:t>f</w:t>
      </w:r>
      <w:r w:rsidR="005552D7">
        <w:rPr>
          <w:b w:val="0"/>
          <w:u w:val="none"/>
        </w:rPr>
        <w:t xml:space="preserve">ew issues </w:t>
      </w:r>
      <w:r w:rsidR="00ED6EC7">
        <w:rPr>
          <w:b w:val="0"/>
          <w:u w:val="none"/>
        </w:rPr>
        <w:t>along the creek</w:t>
      </w:r>
      <w:r w:rsidR="00907D12">
        <w:rPr>
          <w:b w:val="0"/>
          <w:u w:val="none"/>
        </w:rPr>
        <w:t xml:space="preserve"> that should have been maintained.  It is starting to slide down in front of 1013, and t</w:t>
      </w:r>
      <w:r w:rsidR="00ED6EC7">
        <w:rPr>
          <w:b w:val="0"/>
          <w:u w:val="none"/>
        </w:rPr>
        <w:t>heir sewage sanitary line is exposed.  These are things that should have been fixed when you received the money last year</w:t>
      </w:r>
      <w:r w:rsidR="00907D12">
        <w:rPr>
          <w:b w:val="0"/>
          <w:u w:val="none"/>
        </w:rPr>
        <w:t xml:space="preserve"> to help with Glenn Avenue.  Sh</w:t>
      </w:r>
      <w:r w:rsidR="006C089B">
        <w:rPr>
          <w:b w:val="0"/>
          <w:u w:val="none"/>
        </w:rPr>
        <w:t xml:space="preserve">e was disappointed they didn’t </w:t>
      </w:r>
      <w:r w:rsidR="00907D12">
        <w:rPr>
          <w:b w:val="0"/>
          <w:u w:val="none"/>
        </w:rPr>
        <w:t xml:space="preserve">reach out to Senator Brewster and try to get some funding; he had to reach out to you, and gave you the money last year.  </w:t>
      </w:r>
      <w:r w:rsidR="00773C50">
        <w:rPr>
          <w:b w:val="0"/>
          <w:u w:val="none"/>
        </w:rPr>
        <w:t>Mrs. Morgan</w:t>
      </w:r>
      <w:r w:rsidR="00ED6EC7">
        <w:rPr>
          <w:b w:val="0"/>
          <w:u w:val="none"/>
        </w:rPr>
        <w:t xml:space="preserve"> said we did not get any money from Senator Brewster.  </w:t>
      </w:r>
      <w:r w:rsidR="00773C50">
        <w:rPr>
          <w:b w:val="0"/>
          <w:u w:val="none"/>
        </w:rPr>
        <w:t xml:space="preserve">Mr. </w:t>
      </w:r>
      <w:r w:rsidR="00ED6EC7">
        <w:rPr>
          <w:b w:val="0"/>
          <w:u w:val="none"/>
        </w:rPr>
        <w:t xml:space="preserve">Sloss said Liberty and Port Vue each had over $30,000 in expenses. </w:t>
      </w:r>
      <w:r w:rsidR="00ED6EC7">
        <w:rPr>
          <w:u w:val="none"/>
        </w:rPr>
        <w:t xml:space="preserve">Jesse </w:t>
      </w:r>
      <w:proofErr w:type="spellStart"/>
      <w:r w:rsidR="00ED6EC7">
        <w:rPr>
          <w:u w:val="none"/>
        </w:rPr>
        <w:t>Lape</w:t>
      </w:r>
      <w:proofErr w:type="spellEnd"/>
      <w:r w:rsidR="00ED6EC7">
        <w:rPr>
          <w:u w:val="none"/>
        </w:rPr>
        <w:t xml:space="preserve">, same address, </w:t>
      </w:r>
      <w:r w:rsidR="00ED6EC7">
        <w:rPr>
          <w:b w:val="0"/>
          <w:u w:val="none"/>
        </w:rPr>
        <w:t xml:space="preserve">said Port Vue received </w:t>
      </w:r>
      <w:r w:rsidR="007B27D5">
        <w:rPr>
          <w:b w:val="0"/>
          <w:u w:val="none"/>
        </w:rPr>
        <w:t xml:space="preserve">that money back and then some.  </w:t>
      </w:r>
      <w:r w:rsidR="00ED6EC7">
        <w:rPr>
          <w:b w:val="0"/>
          <w:u w:val="none"/>
        </w:rPr>
        <w:t xml:space="preserve">Mrs. Morgan said Mr. </w:t>
      </w:r>
      <w:r w:rsidR="00773C50">
        <w:rPr>
          <w:b w:val="0"/>
          <w:u w:val="none"/>
        </w:rPr>
        <w:t xml:space="preserve">Glenn </w:t>
      </w:r>
      <w:r w:rsidR="00ED6EC7">
        <w:rPr>
          <w:b w:val="0"/>
          <w:u w:val="none"/>
        </w:rPr>
        <w:t xml:space="preserve">had talked with Tim </w:t>
      </w:r>
      <w:r w:rsidR="00773C50">
        <w:rPr>
          <w:b w:val="0"/>
          <w:u w:val="none"/>
        </w:rPr>
        <w:t xml:space="preserve">Joyce from </w:t>
      </w:r>
      <w:r w:rsidR="00ED6EC7">
        <w:rPr>
          <w:b w:val="0"/>
          <w:u w:val="none"/>
        </w:rPr>
        <w:t xml:space="preserve">Senator </w:t>
      </w:r>
      <w:r w:rsidR="00773C50">
        <w:rPr>
          <w:b w:val="0"/>
          <w:u w:val="none"/>
        </w:rPr>
        <w:t xml:space="preserve">Brewster’s office.  </w:t>
      </w:r>
      <w:r w:rsidR="00ED6EC7">
        <w:rPr>
          <w:b w:val="0"/>
          <w:u w:val="none"/>
        </w:rPr>
        <w:t xml:space="preserve">Mr. Glenn said he was told there </w:t>
      </w:r>
      <w:r w:rsidR="007B27D5">
        <w:rPr>
          <w:b w:val="0"/>
          <w:u w:val="none"/>
        </w:rPr>
        <w:t xml:space="preserve">was </w:t>
      </w:r>
      <w:r w:rsidR="00ED6EC7">
        <w:rPr>
          <w:b w:val="0"/>
          <w:u w:val="none"/>
        </w:rPr>
        <w:t xml:space="preserve">no money for flooding; </w:t>
      </w:r>
      <w:r w:rsidR="002545E2">
        <w:rPr>
          <w:b w:val="0"/>
          <w:u w:val="none"/>
        </w:rPr>
        <w:t xml:space="preserve">but </w:t>
      </w:r>
      <w:r w:rsidR="007B27D5">
        <w:rPr>
          <w:b w:val="0"/>
          <w:u w:val="none"/>
        </w:rPr>
        <w:t>Port Vue and Libert</w:t>
      </w:r>
      <w:r w:rsidR="00F31FF5">
        <w:rPr>
          <w:b w:val="0"/>
          <w:u w:val="none"/>
        </w:rPr>
        <w:t xml:space="preserve">y </w:t>
      </w:r>
      <w:r w:rsidR="006C089B">
        <w:rPr>
          <w:b w:val="0"/>
          <w:u w:val="none"/>
        </w:rPr>
        <w:t>could</w:t>
      </w:r>
      <w:r w:rsidR="00ED6EC7">
        <w:rPr>
          <w:b w:val="0"/>
          <w:u w:val="none"/>
        </w:rPr>
        <w:t xml:space="preserve"> apply for </w:t>
      </w:r>
      <w:r w:rsidR="00773C50">
        <w:rPr>
          <w:b w:val="0"/>
          <w:u w:val="none"/>
        </w:rPr>
        <w:t>CITF money</w:t>
      </w:r>
      <w:r w:rsidR="00ED6EC7">
        <w:rPr>
          <w:b w:val="0"/>
          <w:u w:val="none"/>
        </w:rPr>
        <w:t>, to be used for street paving</w:t>
      </w:r>
      <w:r w:rsidR="002545E2">
        <w:rPr>
          <w:b w:val="0"/>
          <w:u w:val="none"/>
        </w:rPr>
        <w:t xml:space="preserve">.  </w:t>
      </w:r>
      <w:r w:rsidR="00ED6EC7">
        <w:rPr>
          <w:b w:val="0"/>
          <w:u w:val="none"/>
        </w:rPr>
        <w:t xml:space="preserve">Mrs. </w:t>
      </w:r>
      <w:proofErr w:type="spellStart"/>
      <w:r w:rsidR="00ED6EC7">
        <w:rPr>
          <w:b w:val="0"/>
          <w:u w:val="none"/>
        </w:rPr>
        <w:t>Lape</w:t>
      </w:r>
      <w:proofErr w:type="spellEnd"/>
      <w:r w:rsidR="00ED6EC7">
        <w:rPr>
          <w:b w:val="0"/>
          <w:u w:val="none"/>
        </w:rPr>
        <w:t xml:space="preserve"> said </w:t>
      </w:r>
      <w:r w:rsidR="003A76C1">
        <w:rPr>
          <w:b w:val="0"/>
          <w:u w:val="none"/>
        </w:rPr>
        <w:t>Senator Brewster</w:t>
      </w:r>
      <w:r w:rsidR="00773C50">
        <w:rPr>
          <w:b w:val="0"/>
          <w:u w:val="none"/>
        </w:rPr>
        <w:t xml:space="preserve"> </w:t>
      </w:r>
      <w:r w:rsidR="00ED6EC7">
        <w:rPr>
          <w:b w:val="0"/>
          <w:u w:val="none"/>
        </w:rPr>
        <w:t xml:space="preserve">has </w:t>
      </w:r>
      <w:r w:rsidR="00773C50">
        <w:rPr>
          <w:b w:val="0"/>
          <w:u w:val="none"/>
        </w:rPr>
        <w:t>been able to help</w:t>
      </w:r>
      <w:r w:rsidR="00ED6EC7">
        <w:rPr>
          <w:b w:val="0"/>
          <w:u w:val="none"/>
        </w:rPr>
        <w:t>.  She did a Google search, and there are g</w:t>
      </w:r>
      <w:r w:rsidR="00773C50">
        <w:rPr>
          <w:b w:val="0"/>
          <w:u w:val="none"/>
        </w:rPr>
        <w:t>rants available all over the place</w:t>
      </w:r>
      <w:r w:rsidR="00ED6EC7">
        <w:rPr>
          <w:b w:val="0"/>
          <w:u w:val="none"/>
        </w:rPr>
        <w:t xml:space="preserve">.  Why aren’t any applied for?  </w:t>
      </w:r>
      <w:r w:rsidR="00773C50">
        <w:rPr>
          <w:b w:val="0"/>
          <w:u w:val="none"/>
        </w:rPr>
        <w:t xml:space="preserve">Mr. Glenn said we applied for </w:t>
      </w:r>
      <w:r w:rsidR="006C089B">
        <w:rPr>
          <w:b w:val="0"/>
          <w:u w:val="none"/>
        </w:rPr>
        <w:t xml:space="preserve">several grants:  </w:t>
      </w:r>
      <w:r w:rsidR="00773C50">
        <w:rPr>
          <w:b w:val="0"/>
          <w:u w:val="none"/>
        </w:rPr>
        <w:t>a GEDF grant in the amount of $781,000, a G</w:t>
      </w:r>
      <w:r w:rsidR="00F31FF5">
        <w:rPr>
          <w:b w:val="0"/>
          <w:u w:val="none"/>
        </w:rPr>
        <w:t>TR</w:t>
      </w:r>
      <w:r w:rsidR="00773C50">
        <w:rPr>
          <w:b w:val="0"/>
          <w:u w:val="none"/>
        </w:rPr>
        <w:t>P grant in the amount of $70,000, a Small Water and Sewage grant in the amount of $427,000</w:t>
      </w:r>
      <w:r w:rsidR="00ED6EC7">
        <w:rPr>
          <w:b w:val="0"/>
          <w:u w:val="none"/>
        </w:rPr>
        <w:t xml:space="preserve">, and we did get </w:t>
      </w:r>
      <w:r w:rsidR="00F31FF5">
        <w:rPr>
          <w:b w:val="0"/>
          <w:u w:val="none"/>
        </w:rPr>
        <w:t>a</w:t>
      </w:r>
      <w:r w:rsidR="00ED6EC7">
        <w:rPr>
          <w:b w:val="0"/>
          <w:u w:val="none"/>
        </w:rPr>
        <w:t xml:space="preserve"> C</w:t>
      </w:r>
      <w:r w:rsidR="00773C50">
        <w:rPr>
          <w:b w:val="0"/>
          <w:u w:val="none"/>
        </w:rPr>
        <w:t xml:space="preserve">ITF grant in the amount of $100,000, </w:t>
      </w:r>
      <w:r w:rsidR="00ED6EC7">
        <w:rPr>
          <w:b w:val="0"/>
          <w:u w:val="none"/>
        </w:rPr>
        <w:t xml:space="preserve">which we were </w:t>
      </w:r>
      <w:r w:rsidR="00773C50">
        <w:rPr>
          <w:b w:val="0"/>
          <w:u w:val="none"/>
        </w:rPr>
        <w:t xml:space="preserve">directed </w:t>
      </w:r>
      <w:r w:rsidR="00ED6EC7">
        <w:rPr>
          <w:b w:val="0"/>
          <w:u w:val="none"/>
        </w:rPr>
        <w:t xml:space="preserve">to use for </w:t>
      </w:r>
      <w:r w:rsidR="00773C50">
        <w:rPr>
          <w:b w:val="0"/>
          <w:u w:val="none"/>
        </w:rPr>
        <w:t xml:space="preserve">street paving.  </w:t>
      </w:r>
      <w:r w:rsidR="00ED6EC7">
        <w:rPr>
          <w:b w:val="0"/>
          <w:u w:val="none"/>
        </w:rPr>
        <w:t>Th</w:t>
      </w:r>
      <w:r w:rsidR="006C089B">
        <w:rPr>
          <w:b w:val="0"/>
          <w:u w:val="none"/>
        </w:rPr>
        <w:t>e other grants</w:t>
      </w:r>
      <w:r w:rsidR="00ED6EC7">
        <w:rPr>
          <w:b w:val="0"/>
          <w:u w:val="none"/>
        </w:rPr>
        <w:t xml:space="preserve"> were directed towards the </w:t>
      </w:r>
      <w:r w:rsidR="00773C50">
        <w:rPr>
          <w:b w:val="0"/>
          <w:u w:val="none"/>
        </w:rPr>
        <w:t xml:space="preserve">sanitary </w:t>
      </w:r>
      <w:r w:rsidR="002545E2">
        <w:rPr>
          <w:b w:val="0"/>
          <w:u w:val="none"/>
        </w:rPr>
        <w:t>sewers, which</w:t>
      </w:r>
      <w:r w:rsidR="006C089B">
        <w:rPr>
          <w:b w:val="0"/>
          <w:u w:val="none"/>
        </w:rPr>
        <w:t xml:space="preserve"> </w:t>
      </w:r>
      <w:r w:rsidR="00ED6EC7">
        <w:rPr>
          <w:b w:val="0"/>
          <w:u w:val="none"/>
        </w:rPr>
        <w:t>w</w:t>
      </w:r>
      <w:r w:rsidR="00773C50">
        <w:rPr>
          <w:b w:val="0"/>
          <w:u w:val="none"/>
        </w:rPr>
        <w:t xml:space="preserve">e are under </w:t>
      </w:r>
      <w:r w:rsidR="00ED6EC7">
        <w:rPr>
          <w:b w:val="0"/>
          <w:u w:val="none"/>
        </w:rPr>
        <w:t xml:space="preserve">a </w:t>
      </w:r>
      <w:r w:rsidR="00773C50">
        <w:rPr>
          <w:b w:val="0"/>
          <w:u w:val="none"/>
        </w:rPr>
        <w:t xml:space="preserve">mandate </w:t>
      </w:r>
      <w:r w:rsidR="00F31FF5">
        <w:rPr>
          <w:b w:val="0"/>
          <w:u w:val="none"/>
        </w:rPr>
        <w:t xml:space="preserve">order </w:t>
      </w:r>
      <w:r w:rsidR="00773C50">
        <w:rPr>
          <w:b w:val="0"/>
          <w:u w:val="none"/>
        </w:rPr>
        <w:t>to repair.  Mr. Gobel asked who writes the grants</w:t>
      </w:r>
      <w:r w:rsidR="00ED6EC7">
        <w:rPr>
          <w:b w:val="0"/>
          <w:u w:val="none"/>
        </w:rPr>
        <w:t xml:space="preserve">; </w:t>
      </w:r>
      <w:r w:rsidR="001D3745">
        <w:rPr>
          <w:b w:val="0"/>
          <w:u w:val="none"/>
        </w:rPr>
        <w:t>M</w:t>
      </w:r>
      <w:r w:rsidR="00773C50">
        <w:rPr>
          <w:b w:val="0"/>
          <w:u w:val="none"/>
        </w:rPr>
        <w:t xml:space="preserve">r. Glenn said he did.  Mr. Gobel said he knows </w:t>
      </w:r>
      <w:r w:rsidR="001D3745">
        <w:rPr>
          <w:b w:val="0"/>
          <w:u w:val="none"/>
        </w:rPr>
        <w:t xml:space="preserve">there are </w:t>
      </w:r>
      <w:r w:rsidR="00773C50">
        <w:rPr>
          <w:b w:val="0"/>
          <w:u w:val="none"/>
        </w:rPr>
        <w:t>speci</w:t>
      </w:r>
      <w:r w:rsidR="006C089B">
        <w:rPr>
          <w:b w:val="0"/>
          <w:u w:val="none"/>
        </w:rPr>
        <w:t>fic ways the grants must be written</w:t>
      </w:r>
      <w:r w:rsidR="001D3745">
        <w:rPr>
          <w:b w:val="0"/>
          <w:u w:val="none"/>
        </w:rPr>
        <w:t>; i</w:t>
      </w:r>
      <w:r w:rsidR="00F31FF5">
        <w:rPr>
          <w:b w:val="0"/>
          <w:u w:val="none"/>
        </w:rPr>
        <w:t>f</w:t>
      </w:r>
      <w:r w:rsidR="001D3745">
        <w:rPr>
          <w:b w:val="0"/>
          <w:u w:val="none"/>
        </w:rPr>
        <w:t xml:space="preserve"> one thing is</w:t>
      </w:r>
      <w:r w:rsidR="00F31FF5">
        <w:rPr>
          <w:b w:val="0"/>
          <w:u w:val="none"/>
        </w:rPr>
        <w:t xml:space="preserve"> out of whack, you won’t get it</w:t>
      </w:r>
      <w:r w:rsidR="006C089B">
        <w:rPr>
          <w:b w:val="0"/>
          <w:u w:val="none"/>
        </w:rPr>
        <w:t xml:space="preserve">; </w:t>
      </w:r>
      <w:r w:rsidR="00F31FF5">
        <w:rPr>
          <w:b w:val="0"/>
          <w:u w:val="none"/>
        </w:rPr>
        <w:t xml:space="preserve">  </w:t>
      </w:r>
      <w:r w:rsidR="006C089B">
        <w:rPr>
          <w:b w:val="0"/>
          <w:u w:val="none"/>
        </w:rPr>
        <w:t xml:space="preserve">and it helps to know someone.  </w:t>
      </w:r>
      <w:r w:rsidR="001D3745">
        <w:rPr>
          <w:b w:val="0"/>
          <w:u w:val="none"/>
        </w:rPr>
        <w:t xml:space="preserve">Mrs. </w:t>
      </w:r>
      <w:proofErr w:type="spellStart"/>
      <w:r w:rsidR="001D3745">
        <w:rPr>
          <w:b w:val="0"/>
          <w:u w:val="none"/>
        </w:rPr>
        <w:t>Lape</w:t>
      </w:r>
      <w:proofErr w:type="spellEnd"/>
      <w:r w:rsidR="001D3745">
        <w:rPr>
          <w:b w:val="0"/>
          <w:u w:val="none"/>
        </w:rPr>
        <w:t xml:space="preserve"> said they need some kind of maintenance; if not, the street is going to </w:t>
      </w:r>
      <w:r w:rsidR="006C089B">
        <w:rPr>
          <w:b w:val="0"/>
          <w:u w:val="none"/>
        </w:rPr>
        <w:t>be lost</w:t>
      </w:r>
      <w:r w:rsidR="001D3745">
        <w:rPr>
          <w:b w:val="0"/>
          <w:u w:val="none"/>
        </w:rPr>
        <w:t xml:space="preserve">.  Mr. </w:t>
      </w:r>
      <w:proofErr w:type="spellStart"/>
      <w:r w:rsidR="001D3745">
        <w:rPr>
          <w:b w:val="0"/>
          <w:u w:val="none"/>
        </w:rPr>
        <w:t>Lape</w:t>
      </w:r>
      <w:proofErr w:type="spellEnd"/>
      <w:r w:rsidR="001D3745">
        <w:rPr>
          <w:b w:val="0"/>
          <w:u w:val="none"/>
        </w:rPr>
        <w:t xml:space="preserve"> </w:t>
      </w:r>
      <w:r w:rsidR="00773C50">
        <w:rPr>
          <w:b w:val="0"/>
          <w:u w:val="none"/>
        </w:rPr>
        <w:t xml:space="preserve">said that </w:t>
      </w:r>
      <w:r w:rsidR="001D3745">
        <w:rPr>
          <w:b w:val="0"/>
          <w:u w:val="none"/>
        </w:rPr>
        <w:t xml:space="preserve">when they fixed Glenn Avenue, </w:t>
      </w:r>
      <w:r w:rsidR="00773C50">
        <w:rPr>
          <w:b w:val="0"/>
          <w:u w:val="none"/>
        </w:rPr>
        <w:t>Port Vue</w:t>
      </w:r>
      <w:r w:rsidR="00AB6437">
        <w:rPr>
          <w:b w:val="0"/>
          <w:u w:val="none"/>
        </w:rPr>
        <w:t>’s</w:t>
      </w:r>
      <w:r w:rsidR="00773C50">
        <w:rPr>
          <w:b w:val="0"/>
          <w:u w:val="none"/>
        </w:rPr>
        <w:t xml:space="preserve"> council members were down </w:t>
      </w:r>
      <w:r w:rsidR="001D3745">
        <w:rPr>
          <w:b w:val="0"/>
          <w:u w:val="none"/>
        </w:rPr>
        <w:t xml:space="preserve">there.  Mrs. Morgan said Liberty council was down there also.  </w:t>
      </w:r>
      <w:r w:rsidR="00AB6437">
        <w:rPr>
          <w:b w:val="0"/>
          <w:u w:val="none"/>
        </w:rPr>
        <w:t xml:space="preserve">Mr. </w:t>
      </w:r>
      <w:proofErr w:type="spellStart"/>
      <w:r w:rsidR="00AB6437">
        <w:rPr>
          <w:b w:val="0"/>
          <w:u w:val="none"/>
        </w:rPr>
        <w:t>Lape</w:t>
      </w:r>
      <w:proofErr w:type="spellEnd"/>
      <w:r w:rsidR="00AB6437">
        <w:rPr>
          <w:b w:val="0"/>
          <w:u w:val="none"/>
        </w:rPr>
        <w:t xml:space="preserve"> said he saw both the Port Vue side and the Liberty side, and there was a significant difference.   </w:t>
      </w:r>
      <w:r w:rsidR="00773C50">
        <w:rPr>
          <w:b w:val="0"/>
          <w:u w:val="none"/>
        </w:rPr>
        <w:t>Mr. Glenn’s representative</w:t>
      </w:r>
      <w:r w:rsidR="001D3745">
        <w:rPr>
          <w:b w:val="0"/>
          <w:u w:val="none"/>
        </w:rPr>
        <w:t xml:space="preserve"> was there</w:t>
      </w:r>
      <w:r w:rsidR="00AB6437">
        <w:rPr>
          <w:b w:val="0"/>
          <w:u w:val="none"/>
        </w:rPr>
        <w:t xml:space="preserve">; </w:t>
      </w:r>
      <w:r w:rsidR="001D3745">
        <w:rPr>
          <w:b w:val="0"/>
          <w:u w:val="none"/>
        </w:rPr>
        <w:t>they had one inlet to put in, and it was put in wrong</w:t>
      </w:r>
      <w:r w:rsidR="00F31FF5">
        <w:rPr>
          <w:b w:val="0"/>
          <w:u w:val="none"/>
        </w:rPr>
        <w:t>.  T</w:t>
      </w:r>
      <w:r w:rsidR="001D3745">
        <w:rPr>
          <w:b w:val="0"/>
          <w:u w:val="none"/>
        </w:rPr>
        <w:t xml:space="preserve">hey were supposed to </w:t>
      </w:r>
      <w:r w:rsidR="00AB6437">
        <w:rPr>
          <w:b w:val="0"/>
          <w:u w:val="none"/>
        </w:rPr>
        <w:t xml:space="preserve">come back and </w:t>
      </w:r>
      <w:r w:rsidR="001D3745">
        <w:rPr>
          <w:b w:val="0"/>
          <w:u w:val="none"/>
        </w:rPr>
        <w:t>fix it</w:t>
      </w:r>
      <w:r w:rsidR="00F31FF5">
        <w:rPr>
          <w:b w:val="0"/>
          <w:u w:val="none"/>
        </w:rPr>
        <w:t xml:space="preserve">, but </w:t>
      </w:r>
      <w:r w:rsidR="00AB6437">
        <w:rPr>
          <w:b w:val="0"/>
          <w:u w:val="none"/>
        </w:rPr>
        <w:t>they ha</w:t>
      </w:r>
      <w:r w:rsidR="00F31FF5">
        <w:rPr>
          <w:b w:val="0"/>
          <w:u w:val="none"/>
        </w:rPr>
        <w:t xml:space="preserve">ve not, and the water ends up in his driveway.  Mr. </w:t>
      </w:r>
      <w:proofErr w:type="spellStart"/>
      <w:r w:rsidR="00F31FF5">
        <w:rPr>
          <w:b w:val="0"/>
          <w:u w:val="none"/>
        </w:rPr>
        <w:t>Lape</w:t>
      </w:r>
      <w:proofErr w:type="spellEnd"/>
      <w:r w:rsidR="00F31FF5">
        <w:rPr>
          <w:b w:val="0"/>
          <w:u w:val="none"/>
        </w:rPr>
        <w:t xml:space="preserve"> said that the </w:t>
      </w:r>
      <w:r w:rsidR="00773C50">
        <w:rPr>
          <w:b w:val="0"/>
          <w:u w:val="none"/>
        </w:rPr>
        <w:t xml:space="preserve">Port Vue dump </w:t>
      </w:r>
      <w:r w:rsidR="00F31FF5">
        <w:rPr>
          <w:b w:val="0"/>
          <w:u w:val="none"/>
        </w:rPr>
        <w:t xml:space="preserve">is still being </w:t>
      </w:r>
      <w:r w:rsidR="00773C50">
        <w:rPr>
          <w:b w:val="0"/>
          <w:u w:val="none"/>
        </w:rPr>
        <w:t>eroded</w:t>
      </w:r>
      <w:r w:rsidR="00F31FF5">
        <w:rPr>
          <w:b w:val="0"/>
          <w:u w:val="none"/>
        </w:rPr>
        <w:t xml:space="preserve">; it took him four hours to clean up garbage.  </w:t>
      </w:r>
      <w:r w:rsidR="001D3745">
        <w:rPr>
          <w:b w:val="0"/>
          <w:u w:val="none"/>
        </w:rPr>
        <w:t xml:space="preserve">He is not saying </w:t>
      </w:r>
      <w:r w:rsidR="00F31FF5">
        <w:rPr>
          <w:b w:val="0"/>
          <w:u w:val="none"/>
        </w:rPr>
        <w:t xml:space="preserve">to pick a fight with Port Vue, </w:t>
      </w:r>
      <w:r w:rsidR="001D3745">
        <w:rPr>
          <w:b w:val="0"/>
          <w:u w:val="none"/>
        </w:rPr>
        <w:t>but the issue is affecting Liberty residents</w:t>
      </w:r>
      <w:r w:rsidR="00F31FF5">
        <w:rPr>
          <w:b w:val="0"/>
          <w:u w:val="none"/>
        </w:rPr>
        <w:t xml:space="preserve">, </w:t>
      </w:r>
      <w:r w:rsidR="00AB6437">
        <w:rPr>
          <w:b w:val="0"/>
          <w:u w:val="none"/>
        </w:rPr>
        <w:t xml:space="preserve">and </w:t>
      </w:r>
      <w:r w:rsidR="00F31FF5">
        <w:rPr>
          <w:b w:val="0"/>
          <w:u w:val="none"/>
        </w:rPr>
        <w:t xml:space="preserve">they need </w:t>
      </w:r>
      <w:r w:rsidR="00AB6437">
        <w:rPr>
          <w:b w:val="0"/>
          <w:u w:val="none"/>
        </w:rPr>
        <w:t>your</w:t>
      </w:r>
      <w:r w:rsidR="001D3745">
        <w:rPr>
          <w:b w:val="0"/>
          <w:u w:val="none"/>
        </w:rPr>
        <w:t xml:space="preserve"> help</w:t>
      </w:r>
      <w:r w:rsidR="00AB6437">
        <w:rPr>
          <w:b w:val="0"/>
          <w:u w:val="none"/>
        </w:rPr>
        <w:t xml:space="preserve">.  </w:t>
      </w:r>
      <w:r w:rsidR="001D3745">
        <w:rPr>
          <w:b w:val="0"/>
          <w:u w:val="none"/>
        </w:rPr>
        <w:t xml:space="preserve">  </w:t>
      </w:r>
    </w:p>
    <w:p w:rsidR="00773C50" w:rsidRDefault="00773C50" w:rsidP="00E075FF">
      <w:pPr>
        <w:pStyle w:val="BodyText"/>
        <w:jc w:val="both"/>
        <w:outlineLvl w:val="0"/>
        <w:rPr>
          <w:b w:val="0"/>
          <w:u w:val="none"/>
        </w:rPr>
      </w:pPr>
    </w:p>
    <w:p w:rsidR="00AB6437" w:rsidRDefault="00773C50" w:rsidP="00E075FF">
      <w:pPr>
        <w:pStyle w:val="BodyText"/>
        <w:jc w:val="both"/>
        <w:outlineLvl w:val="0"/>
        <w:rPr>
          <w:b w:val="0"/>
          <w:u w:val="none"/>
        </w:rPr>
      </w:pPr>
      <w:r>
        <w:rPr>
          <w:u w:val="none"/>
        </w:rPr>
        <w:t xml:space="preserve">Jim Reed, no address given, </w:t>
      </w:r>
      <w:r>
        <w:rPr>
          <w:b w:val="0"/>
          <w:u w:val="none"/>
        </w:rPr>
        <w:t xml:space="preserve">has relatives </w:t>
      </w:r>
      <w:r w:rsidR="00AB6437">
        <w:rPr>
          <w:b w:val="0"/>
          <w:u w:val="none"/>
        </w:rPr>
        <w:t xml:space="preserve">that live </w:t>
      </w:r>
      <w:r>
        <w:rPr>
          <w:b w:val="0"/>
          <w:u w:val="none"/>
        </w:rPr>
        <w:t xml:space="preserve">here.  </w:t>
      </w:r>
      <w:r w:rsidR="00AB6437">
        <w:rPr>
          <w:b w:val="0"/>
          <w:u w:val="none"/>
        </w:rPr>
        <w:t xml:space="preserve">Mr. Reed asked council if any of them have been flooded; several answered yes.  Mr. Reed asked what the cost difference would be if they would have used the correct size pipe, instead of what was used.  </w:t>
      </w:r>
    </w:p>
    <w:p w:rsidR="00AB6437" w:rsidRDefault="00AB6437" w:rsidP="00E075FF">
      <w:pPr>
        <w:pStyle w:val="BodyText"/>
        <w:jc w:val="both"/>
        <w:outlineLvl w:val="0"/>
        <w:rPr>
          <w:b w:val="0"/>
          <w:u w:val="none"/>
        </w:rPr>
      </w:pPr>
    </w:p>
    <w:p w:rsidR="00773C50" w:rsidRDefault="00773C50" w:rsidP="00E075FF">
      <w:pPr>
        <w:pStyle w:val="BodyText"/>
        <w:jc w:val="both"/>
        <w:outlineLvl w:val="0"/>
        <w:rPr>
          <w:b w:val="0"/>
          <w:u w:val="none"/>
        </w:rPr>
      </w:pPr>
      <w:r>
        <w:rPr>
          <w:u w:val="none"/>
        </w:rPr>
        <w:t xml:space="preserve">Tom </w:t>
      </w:r>
      <w:proofErr w:type="spellStart"/>
      <w:r>
        <w:rPr>
          <w:u w:val="none"/>
        </w:rPr>
        <w:t>Ogurchak</w:t>
      </w:r>
      <w:proofErr w:type="spellEnd"/>
      <w:r>
        <w:rPr>
          <w:u w:val="none"/>
        </w:rPr>
        <w:t xml:space="preserve">, 102 </w:t>
      </w:r>
      <w:proofErr w:type="spellStart"/>
      <w:r>
        <w:rPr>
          <w:u w:val="none"/>
        </w:rPr>
        <w:t>Kollar</w:t>
      </w:r>
      <w:proofErr w:type="spellEnd"/>
      <w:r>
        <w:rPr>
          <w:u w:val="none"/>
        </w:rPr>
        <w:t xml:space="preserve"> Drive, </w:t>
      </w:r>
      <w:r w:rsidR="00AB6437">
        <w:rPr>
          <w:b w:val="0"/>
          <w:u w:val="none"/>
        </w:rPr>
        <w:t xml:space="preserve">said two years ago, he called the </w:t>
      </w:r>
      <w:r>
        <w:rPr>
          <w:b w:val="0"/>
          <w:u w:val="none"/>
        </w:rPr>
        <w:t xml:space="preserve">Code Enforcement </w:t>
      </w:r>
      <w:r w:rsidR="00AB6437">
        <w:rPr>
          <w:b w:val="0"/>
          <w:u w:val="none"/>
        </w:rPr>
        <w:t>O</w:t>
      </w:r>
      <w:r>
        <w:rPr>
          <w:b w:val="0"/>
          <w:u w:val="none"/>
        </w:rPr>
        <w:t>fficer</w:t>
      </w:r>
      <w:r w:rsidR="00AB6437">
        <w:rPr>
          <w:b w:val="0"/>
          <w:u w:val="none"/>
        </w:rPr>
        <w:t xml:space="preserve"> about water draining into his yard, it floods.  He lives at the bot</w:t>
      </w:r>
      <w:r>
        <w:rPr>
          <w:b w:val="0"/>
          <w:u w:val="none"/>
        </w:rPr>
        <w:t>tom of the hill</w:t>
      </w:r>
      <w:r w:rsidR="00AB6437">
        <w:rPr>
          <w:b w:val="0"/>
          <w:u w:val="none"/>
        </w:rPr>
        <w:t xml:space="preserve">, and </w:t>
      </w:r>
      <w:r w:rsidR="00F4523E">
        <w:rPr>
          <w:b w:val="0"/>
          <w:u w:val="none"/>
        </w:rPr>
        <w:t xml:space="preserve">everyone’s yard drains into his.  The </w:t>
      </w:r>
      <w:r w:rsidR="00AB6437">
        <w:rPr>
          <w:b w:val="0"/>
          <w:u w:val="none"/>
        </w:rPr>
        <w:t xml:space="preserve">Code Enforcement Officer </w:t>
      </w:r>
      <w:r w:rsidR="00F4523E">
        <w:rPr>
          <w:b w:val="0"/>
          <w:u w:val="none"/>
        </w:rPr>
        <w:t xml:space="preserve">said to him, </w:t>
      </w:r>
      <w:r w:rsidR="00AB6437">
        <w:rPr>
          <w:b w:val="0"/>
          <w:u w:val="none"/>
        </w:rPr>
        <w:t xml:space="preserve">“don’t </w:t>
      </w:r>
      <w:r>
        <w:rPr>
          <w:b w:val="0"/>
          <w:u w:val="none"/>
        </w:rPr>
        <w:t>live at the bottom of a hill</w:t>
      </w:r>
      <w:r w:rsidR="00AB6437">
        <w:rPr>
          <w:b w:val="0"/>
          <w:u w:val="none"/>
        </w:rPr>
        <w:t>”</w:t>
      </w:r>
      <w:r w:rsidR="009E58EC">
        <w:rPr>
          <w:b w:val="0"/>
          <w:u w:val="none"/>
        </w:rPr>
        <w:t xml:space="preserve">.  </w:t>
      </w:r>
      <w:r w:rsidR="00F4523E">
        <w:rPr>
          <w:b w:val="0"/>
          <w:u w:val="none"/>
        </w:rPr>
        <w:t xml:space="preserve">Mr. </w:t>
      </w:r>
      <w:proofErr w:type="spellStart"/>
      <w:r w:rsidR="00F4523E">
        <w:rPr>
          <w:b w:val="0"/>
          <w:u w:val="none"/>
        </w:rPr>
        <w:t>Ogurchak</w:t>
      </w:r>
      <w:proofErr w:type="spellEnd"/>
      <w:r w:rsidR="00F4523E">
        <w:rPr>
          <w:b w:val="0"/>
          <w:u w:val="none"/>
        </w:rPr>
        <w:t xml:space="preserve"> asked if there is</w:t>
      </w:r>
      <w:r w:rsidR="00AB6437">
        <w:rPr>
          <w:b w:val="0"/>
          <w:u w:val="none"/>
        </w:rPr>
        <w:t xml:space="preserve"> any kind of code </w:t>
      </w:r>
      <w:r>
        <w:rPr>
          <w:b w:val="0"/>
          <w:u w:val="none"/>
        </w:rPr>
        <w:t>t</w:t>
      </w:r>
      <w:r w:rsidR="00F4523E">
        <w:rPr>
          <w:b w:val="0"/>
          <w:u w:val="none"/>
        </w:rPr>
        <w:t xml:space="preserve">hat you can’t </w:t>
      </w:r>
      <w:r w:rsidR="00F4523E">
        <w:rPr>
          <w:b w:val="0"/>
          <w:u w:val="none"/>
        </w:rPr>
        <w:lastRenderedPageBreak/>
        <w:t xml:space="preserve">allow </w:t>
      </w:r>
      <w:r w:rsidR="00AB6437">
        <w:rPr>
          <w:b w:val="0"/>
          <w:u w:val="none"/>
        </w:rPr>
        <w:t xml:space="preserve">water from your yard </w:t>
      </w:r>
      <w:r w:rsidR="00F4523E">
        <w:rPr>
          <w:b w:val="0"/>
          <w:u w:val="none"/>
        </w:rPr>
        <w:t xml:space="preserve">to </w:t>
      </w:r>
      <w:r>
        <w:rPr>
          <w:b w:val="0"/>
          <w:u w:val="none"/>
        </w:rPr>
        <w:t xml:space="preserve">go </w:t>
      </w:r>
      <w:r w:rsidR="00F4523E">
        <w:rPr>
          <w:b w:val="0"/>
          <w:u w:val="none"/>
        </w:rPr>
        <w:t>o</w:t>
      </w:r>
      <w:r>
        <w:rPr>
          <w:b w:val="0"/>
          <w:u w:val="none"/>
        </w:rPr>
        <w:t>nto someone else’s property</w:t>
      </w:r>
      <w:r w:rsidR="00F4523E">
        <w:rPr>
          <w:b w:val="0"/>
          <w:u w:val="none"/>
        </w:rPr>
        <w:t xml:space="preserve">.  </w:t>
      </w:r>
      <w:r>
        <w:rPr>
          <w:b w:val="0"/>
          <w:u w:val="none"/>
        </w:rPr>
        <w:t xml:space="preserve">Mr. Racunas </w:t>
      </w:r>
      <w:r w:rsidR="00F4523E">
        <w:rPr>
          <w:b w:val="0"/>
          <w:u w:val="none"/>
        </w:rPr>
        <w:t xml:space="preserve">said that would be considered a </w:t>
      </w:r>
      <w:r>
        <w:rPr>
          <w:b w:val="0"/>
          <w:u w:val="none"/>
        </w:rPr>
        <w:t>private right of action</w:t>
      </w:r>
      <w:r w:rsidR="00F4523E">
        <w:rPr>
          <w:b w:val="0"/>
          <w:u w:val="none"/>
        </w:rPr>
        <w:t>; y</w:t>
      </w:r>
      <w:r>
        <w:rPr>
          <w:b w:val="0"/>
          <w:u w:val="none"/>
        </w:rPr>
        <w:t xml:space="preserve">ou </w:t>
      </w:r>
      <w:r w:rsidR="00F4523E">
        <w:rPr>
          <w:b w:val="0"/>
          <w:u w:val="none"/>
        </w:rPr>
        <w:t xml:space="preserve">would have to sue your neighbor.  </w:t>
      </w:r>
      <w:r>
        <w:rPr>
          <w:b w:val="0"/>
          <w:u w:val="none"/>
        </w:rPr>
        <w:t xml:space="preserve">  </w:t>
      </w:r>
    </w:p>
    <w:p w:rsidR="00773C50" w:rsidRDefault="00773C50" w:rsidP="00E075FF">
      <w:pPr>
        <w:pStyle w:val="BodyText"/>
        <w:jc w:val="both"/>
        <w:outlineLvl w:val="0"/>
        <w:rPr>
          <w:b w:val="0"/>
          <w:u w:val="none"/>
        </w:rPr>
      </w:pPr>
    </w:p>
    <w:p w:rsidR="00F4523E" w:rsidRDefault="00773C50" w:rsidP="00E075FF">
      <w:pPr>
        <w:pStyle w:val="BodyText"/>
        <w:jc w:val="both"/>
        <w:outlineLvl w:val="0"/>
        <w:rPr>
          <w:b w:val="0"/>
          <w:u w:val="none"/>
        </w:rPr>
      </w:pPr>
      <w:r>
        <w:rPr>
          <w:u w:val="none"/>
        </w:rPr>
        <w:t xml:space="preserve">Amy Lockhart, 2815 F Street, </w:t>
      </w:r>
      <w:r>
        <w:rPr>
          <w:b w:val="0"/>
          <w:u w:val="none"/>
        </w:rPr>
        <w:t>wanted to commend the firefighters</w:t>
      </w:r>
      <w:r w:rsidR="00F4523E">
        <w:rPr>
          <w:b w:val="0"/>
          <w:u w:val="none"/>
        </w:rPr>
        <w:t xml:space="preserve">; they were out all night and they did an awesome job.  </w:t>
      </w:r>
      <w:r w:rsidR="00FD05D5">
        <w:rPr>
          <w:b w:val="0"/>
          <w:u w:val="none"/>
        </w:rPr>
        <w:t xml:space="preserve">Her son’s graduation party </w:t>
      </w:r>
      <w:r w:rsidR="00F4523E">
        <w:rPr>
          <w:b w:val="0"/>
          <w:u w:val="none"/>
        </w:rPr>
        <w:t xml:space="preserve">was </w:t>
      </w:r>
      <w:r w:rsidR="00FD05D5">
        <w:rPr>
          <w:b w:val="0"/>
          <w:u w:val="none"/>
        </w:rPr>
        <w:t>at the Fire Hall</w:t>
      </w:r>
      <w:r w:rsidR="00F4523E">
        <w:rPr>
          <w:b w:val="0"/>
          <w:u w:val="none"/>
        </w:rPr>
        <w:t xml:space="preserve"> on Sunday night</w:t>
      </w:r>
      <w:r w:rsidR="00322AAB">
        <w:rPr>
          <w:b w:val="0"/>
          <w:u w:val="none"/>
        </w:rPr>
        <w:t xml:space="preserve">.  They lost power, and the Firemen made sure they had lighting and that everyone was ok.  They let her clean up the next day, since there was no power.      </w:t>
      </w:r>
      <w:r w:rsidR="00F4523E">
        <w:rPr>
          <w:b w:val="0"/>
          <w:u w:val="none"/>
        </w:rPr>
        <w:t xml:space="preserve">                      </w:t>
      </w:r>
    </w:p>
    <w:p w:rsidR="00F4523E" w:rsidRDefault="00F4523E" w:rsidP="00E075FF">
      <w:pPr>
        <w:pStyle w:val="BodyText"/>
        <w:jc w:val="both"/>
        <w:outlineLvl w:val="0"/>
        <w:rPr>
          <w:b w:val="0"/>
          <w:u w:val="none"/>
        </w:rPr>
      </w:pPr>
    </w:p>
    <w:p w:rsidR="00773C50" w:rsidRDefault="00DB1B7A" w:rsidP="00E075FF">
      <w:pPr>
        <w:pStyle w:val="BodyText"/>
        <w:jc w:val="both"/>
        <w:outlineLvl w:val="0"/>
        <w:rPr>
          <w:b w:val="0"/>
          <w:u w:val="none"/>
        </w:rPr>
      </w:pPr>
      <w:r>
        <w:rPr>
          <w:b w:val="0"/>
          <w:u w:val="none"/>
        </w:rPr>
        <w:t xml:space="preserve">Rick </w:t>
      </w:r>
      <w:r w:rsidR="00FD05D5">
        <w:rPr>
          <w:b w:val="0"/>
          <w:u w:val="none"/>
        </w:rPr>
        <w:t xml:space="preserve">Gobel </w:t>
      </w:r>
      <w:r w:rsidR="00F4523E">
        <w:rPr>
          <w:b w:val="0"/>
          <w:u w:val="none"/>
        </w:rPr>
        <w:t xml:space="preserve">asked about homes with </w:t>
      </w:r>
      <w:r w:rsidR="00FD05D5">
        <w:rPr>
          <w:b w:val="0"/>
          <w:u w:val="none"/>
        </w:rPr>
        <w:t xml:space="preserve">rain water </w:t>
      </w:r>
      <w:r w:rsidR="00F4523E">
        <w:rPr>
          <w:b w:val="0"/>
          <w:u w:val="none"/>
        </w:rPr>
        <w:t xml:space="preserve">going </w:t>
      </w:r>
      <w:r w:rsidR="00FD05D5">
        <w:rPr>
          <w:b w:val="0"/>
          <w:u w:val="none"/>
        </w:rPr>
        <w:t>into the sewer system</w:t>
      </w:r>
      <w:r>
        <w:rPr>
          <w:b w:val="0"/>
          <w:u w:val="none"/>
        </w:rPr>
        <w:t>; w</w:t>
      </w:r>
      <w:r w:rsidR="00F4523E">
        <w:rPr>
          <w:b w:val="0"/>
          <w:u w:val="none"/>
        </w:rPr>
        <w:t xml:space="preserve">hen they go to sell, are they </w:t>
      </w:r>
      <w:r w:rsidR="00FD05D5">
        <w:rPr>
          <w:b w:val="0"/>
          <w:u w:val="none"/>
        </w:rPr>
        <w:t>responsible to fix</w:t>
      </w:r>
      <w:r w:rsidR="00F4523E">
        <w:rPr>
          <w:b w:val="0"/>
          <w:u w:val="none"/>
        </w:rPr>
        <w:t xml:space="preserve"> it</w:t>
      </w:r>
      <w:r w:rsidR="00FD05D5">
        <w:rPr>
          <w:b w:val="0"/>
          <w:u w:val="none"/>
        </w:rPr>
        <w:t>?  Mr. Glenn said yes</w:t>
      </w:r>
      <w:r w:rsidR="00F4523E">
        <w:rPr>
          <w:b w:val="0"/>
          <w:u w:val="none"/>
        </w:rPr>
        <w:t xml:space="preserve">.  </w:t>
      </w:r>
      <w:r w:rsidR="00FD05D5">
        <w:rPr>
          <w:b w:val="0"/>
          <w:u w:val="none"/>
        </w:rPr>
        <w:t xml:space="preserve">Mrs. Morgan said the dye testing is </w:t>
      </w:r>
      <w:r w:rsidR="00DE3B4F">
        <w:rPr>
          <w:b w:val="0"/>
          <w:u w:val="none"/>
        </w:rPr>
        <w:t xml:space="preserve">an </w:t>
      </w:r>
      <w:r w:rsidR="00FD05D5">
        <w:rPr>
          <w:b w:val="0"/>
          <w:u w:val="none"/>
        </w:rPr>
        <w:t>on</w:t>
      </w:r>
      <w:r w:rsidR="00F4523E">
        <w:rPr>
          <w:b w:val="0"/>
          <w:u w:val="none"/>
        </w:rPr>
        <w:t>-</w:t>
      </w:r>
      <w:r w:rsidR="00FD05D5">
        <w:rPr>
          <w:b w:val="0"/>
          <w:u w:val="none"/>
        </w:rPr>
        <w:t>going</w:t>
      </w:r>
      <w:r>
        <w:rPr>
          <w:b w:val="0"/>
          <w:u w:val="none"/>
        </w:rPr>
        <w:t xml:space="preserve"> process.  Mr. Sloss said there are only two employees on the Street Department</w:t>
      </w:r>
      <w:r w:rsidR="00322AAB">
        <w:rPr>
          <w:b w:val="0"/>
          <w:u w:val="none"/>
        </w:rPr>
        <w:t xml:space="preserve">.  They can’t be everywhere; that is why it is going slower.  </w:t>
      </w:r>
      <w:r>
        <w:rPr>
          <w:b w:val="0"/>
          <w:u w:val="none"/>
        </w:rPr>
        <w:t>Je</w:t>
      </w:r>
      <w:r w:rsidR="00FD05D5">
        <w:rPr>
          <w:b w:val="0"/>
          <w:u w:val="none"/>
        </w:rPr>
        <w:t xml:space="preserve">sse </w:t>
      </w:r>
      <w:proofErr w:type="spellStart"/>
      <w:r w:rsidR="00FD05D5">
        <w:rPr>
          <w:b w:val="0"/>
          <w:u w:val="none"/>
        </w:rPr>
        <w:t>Lape</w:t>
      </w:r>
      <w:proofErr w:type="spellEnd"/>
      <w:r w:rsidR="00FD05D5">
        <w:rPr>
          <w:b w:val="0"/>
          <w:u w:val="none"/>
        </w:rPr>
        <w:t xml:space="preserve"> </w:t>
      </w:r>
      <w:r w:rsidR="00322AAB">
        <w:rPr>
          <w:b w:val="0"/>
          <w:u w:val="none"/>
        </w:rPr>
        <w:t xml:space="preserve">said if they are going to fix the sewer system, just make sure that if the </w:t>
      </w:r>
      <w:r w:rsidR="00FD05D5">
        <w:rPr>
          <w:b w:val="0"/>
          <w:u w:val="none"/>
        </w:rPr>
        <w:t xml:space="preserve">outlet </w:t>
      </w:r>
      <w:r w:rsidR="00322AAB">
        <w:rPr>
          <w:b w:val="0"/>
          <w:u w:val="none"/>
        </w:rPr>
        <w:t xml:space="preserve">goes over </w:t>
      </w:r>
      <w:r w:rsidR="00FD05D5">
        <w:rPr>
          <w:b w:val="0"/>
          <w:u w:val="none"/>
        </w:rPr>
        <w:t>a hill</w:t>
      </w:r>
      <w:r w:rsidR="00322AAB">
        <w:rPr>
          <w:b w:val="0"/>
          <w:u w:val="none"/>
        </w:rPr>
        <w:t>, please don’t forget about it; put in a r</w:t>
      </w:r>
      <w:r w:rsidR="00FD05D5">
        <w:rPr>
          <w:b w:val="0"/>
          <w:u w:val="none"/>
        </w:rPr>
        <w:t xml:space="preserve">etention pond or something.  </w:t>
      </w:r>
      <w:r w:rsidR="00322AAB">
        <w:rPr>
          <w:b w:val="0"/>
          <w:u w:val="none"/>
        </w:rPr>
        <w:t xml:space="preserve">It would cost, but it’s </w:t>
      </w:r>
      <w:r w:rsidR="00FD05D5">
        <w:rPr>
          <w:b w:val="0"/>
          <w:u w:val="none"/>
        </w:rPr>
        <w:t>a lot cheaper than tearing up the street.  He is a geo-tech</w:t>
      </w:r>
      <w:r w:rsidR="006E1C6B">
        <w:rPr>
          <w:b w:val="0"/>
          <w:u w:val="none"/>
        </w:rPr>
        <w:t>nical</w:t>
      </w:r>
      <w:r w:rsidR="00FD05D5">
        <w:rPr>
          <w:b w:val="0"/>
          <w:u w:val="none"/>
        </w:rPr>
        <w:t xml:space="preserve"> engineer, and has offered his help for free.</w:t>
      </w:r>
    </w:p>
    <w:p w:rsidR="00FD05D5" w:rsidRDefault="00FD05D5" w:rsidP="00E075FF">
      <w:pPr>
        <w:pStyle w:val="BodyText"/>
        <w:jc w:val="both"/>
        <w:outlineLvl w:val="0"/>
        <w:rPr>
          <w:b w:val="0"/>
          <w:u w:val="none"/>
        </w:rPr>
      </w:pPr>
    </w:p>
    <w:p w:rsidR="008A0330" w:rsidRDefault="006D1473" w:rsidP="00D6382B">
      <w:pPr>
        <w:pStyle w:val="BodyText"/>
        <w:jc w:val="both"/>
        <w:outlineLvl w:val="0"/>
      </w:pPr>
      <w:r>
        <w:t>C</w:t>
      </w:r>
      <w:r w:rsidR="00D6382B">
        <w:t>OMMITTEE REPORTS.</w:t>
      </w:r>
    </w:p>
    <w:p w:rsidR="00D6382B" w:rsidRDefault="00D6382B" w:rsidP="00D6382B">
      <w:pPr>
        <w:pStyle w:val="BodyText"/>
        <w:jc w:val="both"/>
        <w:outlineLvl w:val="0"/>
      </w:pPr>
      <w:r>
        <w:t xml:space="preserve">  </w:t>
      </w:r>
    </w:p>
    <w:p w:rsidR="00061032" w:rsidRDefault="005B3DB3" w:rsidP="005B3DB3">
      <w:pPr>
        <w:pStyle w:val="ListParagraph"/>
        <w:ind w:left="0"/>
        <w:jc w:val="both"/>
      </w:pPr>
      <w:r>
        <w:rPr>
          <w:b/>
          <w:u w:val="single"/>
        </w:rPr>
        <w:t>PROPERTY.</w:t>
      </w:r>
      <w:r w:rsidRPr="00DC1507">
        <w:rPr>
          <w:b/>
        </w:rPr>
        <w:t xml:space="preserve"> </w:t>
      </w:r>
      <w:r>
        <w:t xml:space="preserve"> </w:t>
      </w:r>
      <w:r w:rsidR="00C649AE">
        <w:t xml:space="preserve"> </w:t>
      </w:r>
      <w:r w:rsidR="00061032">
        <w:t>Mrs. Weigand, Chairman, reporting.</w:t>
      </w:r>
    </w:p>
    <w:p w:rsidR="00061032" w:rsidRDefault="00061032" w:rsidP="005B3DB3">
      <w:pPr>
        <w:pStyle w:val="ListParagraph"/>
        <w:ind w:left="0"/>
        <w:jc w:val="both"/>
      </w:pPr>
    </w:p>
    <w:p w:rsidR="00FD05D5" w:rsidRDefault="00FD05D5" w:rsidP="005B3DB3">
      <w:pPr>
        <w:pStyle w:val="ListParagraph"/>
        <w:ind w:left="0"/>
        <w:jc w:val="both"/>
      </w:pPr>
      <w:r>
        <w:t>The borough-owned property at 3214 Jeffrey Drive is in the process of being sold.</w:t>
      </w:r>
    </w:p>
    <w:p w:rsidR="00FD05D5" w:rsidRDefault="00FD05D5" w:rsidP="005B3DB3">
      <w:pPr>
        <w:pStyle w:val="ListParagraph"/>
        <w:ind w:left="0"/>
        <w:jc w:val="both"/>
      </w:pPr>
    </w:p>
    <w:p w:rsidR="00015BFE" w:rsidRDefault="003002A3" w:rsidP="003002A3">
      <w:pPr>
        <w:pStyle w:val="BodyText"/>
        <w:jc w:val="both"/>
        <w:outlineLvl w:val="0"/>
        <w:rPr>
          <w:b w:val="0"/>
          <w:u w:val="none"/>
        </w:rPr>
      </w:pPr>
      <w:r>
        <w:t>POLICE.</w:t>
      </w:r>
      <w:r w:rsidR="009D5B0E">
        <w:rPr>
          <w:u w:val="none"/>
        </w:rPr>
        <w:t xml:space="preserve"> </w:t>
      </w:r>
      <w:r w:rsidR="00942498">
        <w:rPr>
          <w:u w:val="none"/>
        </w:rPr>
        <w:t xml:space="preserve"> </w:t>
      </w:r>
      <w:r w:rsidR="00015BFE">
        <w:rPr>
          <w:b w:val="0"/>
          <w:u w:val="none"/>
        </w:rPr>
        <w:t xml:space="preserve"> </w:t>
      </w:r>
      <w:r w:rsidR="001365C8">
        <w:rPr>
          <w:b w:val="0"/>
          <w:u w:val="none"/>
        </w:rPr>
        <w:t xml:space="preserve">Mr. Ponchak, Chairman, reporting. </w:t>
      </w:r>
    </w:p>
    <w:p w:rsidR="00173796" w:rsidRDefault="00173796" w:rsidP="00875C99">
      <w:pPr>
        <w:pStyle w:val="BodyText3"/>
      </w:pPr>
    </w:p>
    <w:p w:rsidR="001365C8" w:rsidRDefault="001365C8" w:rsidP="001365C8">
      <w:pPr>
        <w:pStyle w:val="BodyText3"/>
        <w:spacing w:after="120"/>
      </w:pPr>
      <w:r>
        <w:t xml:space="preserve">Mr. Ponchak read Lieutenant Johnson’s report on police equipment for the month of </w:t>
      </w:r>
      <w:r w:rsidR="00FD05D5">
        <w:t>May</w:t>
      </w:r>
      <w:r w:rsidR="007D20EA">
        <w:t xml:space="preserve"> </w:t>
      </w:r>
      <w:r>
        <w:t>as follows:</w:t>
      </w:r>
    </w:p>
    <w:p w:rsidR="001365C8" w:rsidRDefault="00875C99" w:rsidP="001365C8">
      <w:pPr>
        <w:pStyle w:val="BodyText3"/>
        <w:spacing w:after="120"/>
        <w:rPr>
          <w:bCs/>
        </w:rPr>
      </w:pPr>
      <w:r>
        <w:rPr>
          <w:bCs/>
        </w:rPr>
        <w:t>V</w:t>
      </w:r>
      <w:r w:rsidR="001365C8">
        <w:rPr>
          <w:bCs/>
        </w:rPr>
        <w:t xml:space="preserve">ehicle mileage:  </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00"/>
        <w:gridCol w:w="1123"/>
      </w:tblGrid>
      <w:tr w:rsidR="001365C8" w:rsidRPr="005E613E" w:rsidTr="001365C8">
        <w:trPr>
          <w:trHeight w:hRule="exact" w:val="288"/>
        </w:trPr>
        <w:tc>
          <w:tcPr>
            <w:tcW w:w="1368" w:type="dxa"/>
            <w:shd w:val="clear" w:color="auto" w:fill="auto"/>
          </w:tcPr>
          <w:p w:rsidR="001365C8" w:rsidRPr="005E613E" w:rsidRDefault="001365C8" w:rsidP="001365C8">
            <w:pPr>
              <w:pStyle w:val="BodyText3"/>
              <w:spacing w:after="120"/>
              <w:rPr>
                <w:bCs/>
                <w:sz w:val="22"/>
                <w:szCs w:val="22"/>
              </w:rPr>
            </w:pPr>
          </w:p>
        </w:tc>
        <w:tc>
          <w:tcPr>
            <w:tcW w:w="945"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BEGIN</w:t>
            </w:r>
          </w:p>
        </w:tc>
        <w:tc>
          <w:tcPr>
            <w:tcW w:w="900"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END</w:t>
            </w:r>
          </w:p>
        </w:tc>
        <w:tc>
          <w:tcPr>
            <w:tcW w:w="1123"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MILEAGE</w:t>
            </w:r>
          </w:p>
        </w:tc>
      </w:tr>
      <w:tr w:rsidR="0086482F" w:rsidRPr="005E613E" w:rsidTr="001365C8">
        <w:trPr>
          <w:trHeight w:hRule="exact" w:val="288"/>
        </w:trPr>
        <w:tc>
          <w:tcPr>
            <w:tcW w:w="1368" w:type="dxa"/>
            <w:shd w:val="clear" w:color="auto" w:fill="auto"/>
          </w:tcPr>
          <w:p w:rsidR="0086482F" w:rsidRPr="005E613E" w:rsidRDefault="0086482F" w:rsidP="001365C8">
            <w:pPr>
              <w:pStyle w:val="BodyText3"/>
              <w:spacing w:after="120"/>
              <w:rPr>
                <w:bCs/>
                <w:sz w:val="22"/>
                <w:szCs w:val="22"/>
              </w:rPr>
            </w:pPr>
            <w:r w:rsidRPr="005E613E">
              <w:rPr>
                <w:bCs/>
                <w:sz w:val="22"/>
                <w:szCs w:val="22"/>
              </w:rPr>
              <w:t>Unit #130</w:t>
            </w:r>
          </w:p>
        </w:tc>
        <w:tc>
          <w:tcPr>
            <w:tcW w:w="945" w:type="dxa"/>
            <w:shd w:val="clear" w:color="auto" w:fill="auto"/>
          </w:tcPr>
          <w:p w:rsidR="0086482F" w:rsidRPr="005E613E" w:rsidRDefault="0086482F" w:rsidP="0086482F">
            <w:pPr>
              <w:pStyle w:val="BodyText3"/>
              <w:spacing w:after="120"/>
              <w:jc w:val="right"/>
              <w:rPr>
                <w:bCs/>
                <w:sz w:val="22"/>
                <w:szCs w:val="22"/>
              </w:rPr>
            </w:pPr>
            <w:r>
              <w:rPr>
                <w:bCs/>
                <w:sz w:val="22"/>
                <w:szCs w:val="22"/>
              </w:rPr>
              <w:t>79950</w:t>
            </w:r>
          </w:p>
        </w:tc>
        <w:tc>
          <w:tcPr>
            <w:tcW w:w="900" w:type="dxa"/>
            <w:shd w:val="clear" w:color="auto" w:fill="auto"/>
          </w:tcPr>
          <w:p w:rsidR="0086482F" w:rsidRPr="005E613E" w:rsidRDefault="0086482F" w:rsidP="003B1F6E">
            <w:pPr>
              <w:pStyle w:val="BodyText3"/>
              <w:spacing w:after="120"/>
              <w:jc w:val="right"/>
              <w:rPr>
                <w:bCs/>
                <w:sz w:val="22"/>
                <w:szCs w:val="22"/>
              </w:rPr>
            </w:pPr>
            <w:r>
              <w:rPr>
                <w:bCs/>
                <w:sz w:val="22"/>
                <w:szCs w:val="22"/>
              </w:rPr>
              <w:t>80697</w:t>
            </w:r>
          </w:p>
        </w:tc>
        <w:tc>
          <w:tcPr>
            <w:tcW w:w="1123" w:type="dxa"/>
            <w:shd w:val="clear" w:color="auto" w:fill="auto"/>
          </w:tcPr>
          <w:p w:rsidR="0086482F" w:rsidRPr="005E613E" w:rsidRDefault="0086482F" w:rsidP="001365C8">
            <w:pPr>
              <w:pStyle w:val="BodyText3"/>
              <w:spacing w:after="120"/>
              <w:jc w:val="right"/>
              <w:rPr>
                <w:bCs/>
                <w:sz w:val="22"/>
                <w:szCs w:val="22"/>
              </w:rPr>
            </w:pPr>
            <w:r>
              <w:rPr>
                <w:bCs/>
                <w:sz w:val="22"/>
                <w:szCs w:val="22"/>
              </w:rPr>
              <w:fldChar w:fldCharType="begin"/>
            </w:r>
            <w:r>
              <w:rPr>
                <w:bCs/>
                <w:sz w:val="22"/>
                <w:szCs w:val="22"/>
              </w:rPr>
              <w:instrText xml:space="preserve"> =c2-b2 </w:instrText>
            </w:r>
            <w:r>
              <w:rPr>
                <w:bCs/>
                <w:sz w:val="22"/>
                <w:szCs w:val="22"/>
              </w:rPr>
              <w:fldChar w:fldCharType="separate"/>
            </w:r>
            <w:r>
              <w:rPr>
                <w:bCs/>
                <w:noProof/>
                <w:sz w:val="22"/>
                <w:szCs w:val="22"/>
              </w:rPr>
              <w:t>747</w: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sidRPr="005E613E">
              <w:rPr>
                <w:bCs/>
                <w:sz w:val="22"/>
                <w:szCs w:val="22"/>
              </w:rPr>
              <w:fldChar w:fldCharType="begin"/>
            </w:r>
            <w:r w:rsidRPr="005E613E">
              <w:rPr>
                <w:bCs/>
                <w:sz w:val="22"/>
                <w:szCs w:val="22"/>
              </w:rPr>
              <w:instrText xml:space="preserve"> +c1-b1 </w:instrText>
            </w:r>
            <w:r w:rsidRPr="005E613E">
              <w:rPr>
                <w:bCs/>
                <w:sz w:val="22"/>
                <w:szCs w:val="22"/>
              </w:rPr>
              <w:fldChar w:fldCharType="end"/>
            </w:r>
          </w:p>
        </w:tc>
      </w:tr>
      <w:tr w:rsidR="0086482F" w:rsidRPr="005E613E" w:rsidTr="001365C8">
        <w:trPr>
          <w:trHeight w:hRule="exact" w:val="288"/>
        </w:trPr>
        <w:tc>
          <w:tcPr>
            <w:tcW w:w="1368" w:type="dxa"/>
            <w:shd w:val="clear" w:color="auto" w:fill="auto"/>
          </w:tcPr>
          <w:p w:rsidR="0086482F" w:rsidRPr="005E613E" w:rsidRDefault="0086482F" w:rsidP="001365C8">
            <w:pPr>
              <w:pStyle w:val="BodyText3"/>
              <w:spacing w:after="120"/>
              <w:rPr>
                <w:bCs/>
                <w:sz w:val="22"/>
                <w:szCs w:val="22"/>
              </w:rPr>
            </w:pPr>
            <w:r w:rsidRPr="005E613E">
              <w:rPr>
                <w:bCs/>
                <w:sz w:val="22"/>
                <w:szCs w:val="22"/>
              </w:rPr>
              <w:t>Unit #131</w:t>
            </w:r>
          </w:p>
        </w:tc>
        <w:tc>
          <w:tcPr>
            <w:tcW w:w="945" w:type="dxa"/>
            <w:shd w:val="clear" w:color="auto" w:fill="auto"/>
          </w:tcPr>
          <w:p w:rsidR="0086482F" w:rsidRPr="005E613E" w:rsidRDefault="0086482F" w:rsidP="00B57DCB">
            <w:pPr>
              <w:pStyle w:val="BodyText3"/>
              <w:spacing w:after="120"/>
              <w:jc w:val="right"/>
              <w:rPr>
                <w:bCs/>
                <w:sz w:val="22"/>
                <w:szCs w:val="22"/>
              </w:rPr>
            </w:pPr>
            <w:r>
              <w:rPr>
                <w:bCs/>
                <w:sz w:val="22"/>
                <w:szCs w:val="22"/>
              </w:rPr>
              <w:t>24020</w:t>
            </w:r>
          </w:p>
        </w:tc>
        <w:tc>
          <w:tcPr>
            <w:tcW w:w="900" w:type="dxa"/>
            <w:shd w:val="clear" w:color="auto" w:fill="auto"/>
          </w:tcPr>
          <w:p w:rsidR="0086482F" w:rsidRPr="005E613E" w:rsidRDefault="0086482F" w:rsidP="00C321D0">
            <w:pPr>
              <w:pStyle w:val="BodyText3"/>
              <w:spacing w:after="120"/>
              <w:jc w:val="right"/>
              <w:rPr>
                <w:bCs/>
                <w:sz w:val="22"/>
                <w:szCs w:val="22"/>
              </w:rPr>
            </w:pPr>
            <w:r>
              <w:rPr>
                <w:bCs/>
                <w:sz w:val="22"/>
                <w:szCs w:val="22"/>
              </w:rPr>
              <w:t>25000</w:t>
            </w:r>
          </w:p>
        </w:tc>
        <w:tc>
          <w:tcPr>
            <w:tcW w:w="1123" w:type="dxa"/>
            <w:shd w:val="clear" w:color="auto" w:fill="auto"/>
          </w:tcPr>
          <w:p w:rsidR="0086482F" w:rsidRPr="005E613E" w:rsidRDefault="0086482F" w:rsidP="001365C8">
            <w:pPr>
              <w:pStyle w:val="BodyText3"/>
              <w:spacing w:after="120"/>
              <w:jc w:val="right"/>
              <w:rPr>
                <w:bCs/>
                <w:sz w:val="22"/>
                <w:szCs w:val="22"/>
              </w:rPr>
            </w:pPr>
            <w:r>
              <w:rPr>
                <w:bCs/>
                <w:sz w:val="22"/>
                <w:szCs w:val="22"/>
              </w:rPr>
              <w:fldChar w:fldCharType="begin"/>
            </w:r>
            <w:r>
              <w:rPr>
                <w:bCs/>
                <w:sz w:val="22"/>
                <w:szCs w:val="22"/>
              </w:rPr>
              <w:instrText xml:space="preserve"> =c3-b3 </w:instrText>
            </w:r>
            <w:r>
              <w:rPr>
                <w:bCs/>
                <w:sz w:val="22"/>
                <w:szCs w:val="22"/>
              </w:rPr>
              <w:fldChar w:fldCharType="separate"/>
            </w:r>
            <w:r>
              <w:rPr>
                <w:bCs/>
                <w:noProof/>
                <w:sz w:val="22"/>
                <w:szCs w:val="22"/>
              </w:rPr>
              <w:t>980</w:t>
            </w:r>
            <w:r>
              <w:rPr>
                <w:bCs/>
                <w:sz w:val="22"/>
                <w:szCs w:val="22"/>
              </w:rPr>
              <w:fldChar w:fldCharType="end"/>
            </w:r>
          </w:p>
        </w:tc>
      </w:tr>
      <w:tr w:rsidR="0086482F" w:rsidRPr="005E613E" w:rsidTr="001365C8">
        <w:trPr>
          <w:trHeight w:hRule="exact" w:val="288"/>
        </w:trPr>
        <w:tc>
          <w:tcPr>
            <w:tcW w:w="1368" w:type="dxa"/>
            <w:shd w:val="clear" w:color="auto" w:fill="auto"/>
          </w:tcPr>
          <w:p w:rsidR="0086482F" w:rsidRPr="005E613E" w:rsidRDefault="0086482F" w:rsidP="00527864">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86482F" w:rsidRPr="005E613E" w:rsidRDefault="0086482F" w:rsidP="00B57DCB">
            <w:pPr>
              <w:pStyle w:val="BodyText3"/>
              <w:spacing w:after="120"/>
              <w:jc w:val="right"/>
              <w:rPr>
                <w:bCs/>
                <w:sz w:val="22"/>
                <w:szCs w:val="22"/>
              </w:rPr>
            </w:pPr>
            <w:r>
              <w:rPr>
                <w:bCs/>
                <w:sz w:val="22"/>
                <w:szCs w:val="22"/>
              </w:rPr>
              <w:t>54429</w:t>
            </w:r>
          </w:p>
        </w:tc>
        <w:tc>
          <w:tcPr>
            <w:tcW w:w="900" w:type="dxa"/>
            <w:shd w:val="clear" w:color="auto" w:fill="auto"/>
          </w:tcPr>
          <w:p w:rsidR="0086482F" w:rsidRPr="005E613E" w:rsidRDefault="0086482F" w:rsidP="001365C8">
            <w:pPr>
              <w:pStyle w:val="BodyText3"/>
              <w:spacing w:after="120"/>
              <w:jc w:val="right"/>
              <w:rPr>
                <w:bCs/>
                <w:sz w:val="22"/>
                <w:szCs w:val="22"/>
              </w:rPr>
            </w:pPr>
            <w:r>
              <w:rPr>
                <w:bCs/>
                <w:sz w:val="22"/>
                <w:szCs w:val="22"/>
              </w:rPr>
              <w:t>55512</w:t>
            </w:r>
          </w:p>
        </w:tc>
        <w:tc>
          <w:tcPr>
            <w:tcW w:w="1123" w:type="dxa"/>
            <w:shd w:val="clear" w:color="auto" w:fill="auto"/>
          </w:tcPr>
          <w:p w:rsidR="0086482F" w:rsidRPr="005E613E" w:rsidRDefault="0086482F" w:rsidP="001365C8">
            <w:pPr>
              <w:pStyle w:val="BodyText3"/>
              <w:spacing w:after="120"/>
              <w:jc w:val="right"/>
              <w:rPr>
                <w:bCs/>
                <w:sz w:val="22"/>
                <w:szCs w:val="22"/>
              </w:rPr>
            </w:pPr>
            <w:r>
              <w:rPr>
                <w:bCs/>
                <w:sz w:val="22"/>
                <w:szCs w:val="22"/>
              </w:rPr>
              <w:fldChar w:fldCharType="begin"/>
            </w:r>
            <w:r>
              <w:rPr>
                <w:bCs/>
                <w:sz w:val="22"/>
                <w:szCs w:val="22"/>
              </w:rPr>
              <w:instrText xml:space="preserve"> =c4-b4 </w:instrText>
            </w:r>
            <w:r>
              <w:rPr>
                <w:bCs/>
                <w:sz w:val="22"/>
                <w:szCs w:val="22"/>
              </w:rPr>
              <w:fldChar w:fldCharType="separate"/>
            </w:r>
            <w:r>
              <w:rPr>
                <w:bCs/>
                <w:noProof/>
                <w:sz w:val="22"/>
                <w:szCs w:val="22"/>
              </w:rPr>
              <w:t>1083</w:t>
            </w:r>
            <w:r>
              <w:rPr>
                <w:bCs/>
                <w:sz w:val="22"/>
                <w:szCs w:val="22"/>
              </w:rPr>
              <w:fldChar w:fldCharType="end"/>
            </w:r>
          </w:p>
        </w:tc>
      </w:tr>
      <w:tr w:rsidR="003B1F6E" w:rsidRPr="005E613E" w:rsidTr="001365C8">
        <w:trPr>
          <w:trHeight w:hRule="exact" w:val="288"/>
        </w:trPr>
        <w:tc>
          <w:tcPr>
            <w:tcW w:w="3213" w:type="dxa"/>
            <w:gridSpan w:val="3"/>
            <w:shd w:val="clear" w:color="auto" w:fill="auto"/>
          </w:tcPr>
          <w:p w:rsidR="003B1F6E" w:rsidRPr="005E613E" w:rsidRDefault="003B1F6E" w:rsidP="001365C8">
            <w:pPr>
              <w:pStyle w:val="BodyText3"/>
              <w:spacing w:after="120"/>
              <w:jc w:val="right"/>
              <w:rPr>
                <w:bCs/>
                <w:sz w:val="22"/>
                <w:szCs w:val="22"/>
              </w:rPr>
            </w:pPr>
            <w:r w:rsidRPr="005E613E">
              <w:rPr>
                <w:bCs/>
                <w:sz w:val="22"/>
                <w:szCs w:val="22"/>
              </w:rPr>
              <w:t>Total mileage</w:t>
            </w:r>
          </w:p>
        </w:tc>
        <w:tc>
          <w:tcPr>
            <w:tcW w:w="1123" w:type="dxa"/>
            <w:shd w:val="clear" w:color="auto" w:fill="auto"/>
          </w:tcPr>
          <w:p w:rsidR="003B1F6E" w:rsidRPr="005E613E" w:rsidRDefault="003B1F6E" w:rsidP="001365C8">
            <w:pPr>
              <w:pStyle w:val="BodyText3"/>
              <w:spacing w:after="120"/>
              <w:jc w:val="right"/>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sidR="0086482F">
              <w:rPr>
                <w:bCs/>
                <w:noProof/>
                <w:sz w:val="22"/>
                <w:szCs w:val="22"/>
              </w:rPr>
              <w:t>2810</w:t>
            </w:r>
            <w:r>
              <w:rPr>
                <w:bCs/>
                <w:sz w:val="22"/>
                <w:szCs w:val="22"/>
              </w:rPr>
              <w:fldChar w:fldCharType="end"/>
            </w:r>
          </w:p>
        </w:tc>
      </w:tr>
    </w:tbl>
    <w:p w:rsidR="001365C8" w:rsidRDefault="001365C8" w:rsidP="001365C8">
      <w:pPr>
        <w:pStyle w:val="BodyText2"/>
        <w:tabs>
          <w:tab w:val="clear" w:pos="5670"/>
        </w:tabs>
        <w:rPr>
          <w:sz w:val="12"/>
          <w:szCs w:val="12"/>
        </w:rPr>
      </w:pPr>
    </w:p>
    <w:p w:rsidR="001365C8" w:rsidRPr="00D95411" w:rsidRDefault="001365C8" w:rsidP="001365C8">
      <w:pPr>
        <w:pStyle w:val="BodyText2"/>
        <w:tabs>
          <w:tab w:val="clear" w:pos="5670"/>
        </w:tabs>
        <w:rPr>
          <w:sz w:val="12"/>
          <w:szCs w:val="12"/>
        </w:rPr>
      </w:pPr>
    </w:p>
    <w:p w:rsidR="001365C8" w:rsidRDefault="001365C8" w:rsidP="001365C8">
      <w:pPr>
        <w:pStyle w:val="BodyText2"/>
        <w:tabs>
          <w:tab w:val="clear" w:pos="5670"/>
        </w:tabs>
        <w:spacing w:after="120"/>
      </w:pPr>
      <w:r>
        <w:t>Vehicle Maintenance:</w:t>
      </w:r>
    </w:p>
    <w:p w:rsidR="001365C8" w:rsidRDefault="001365C8" w:rsidP="001365C8">
      <w:pPr>
        <w:pStyle w:val="BodyText2"/>
        <w:tabs>
          <w:tab w:val="clear" w:pos="5670"/>
        </w:tabs>
        <w:ind w:left="1890" w:hanging="1170"/>
        <w:rPr>
          <w:bCs/>
        </w:rPr>
      </w:pPr>
      <w:r w:rsidRPr="00D05249">
        <w:rPr>
          <w:bCs/>
        </w:rPr>
        <w:t xml:space="preserve">Unit 130 </w:t>
      </w:r>
    </w:p>
    <w:p w:rsidR="001365C8" w:rsidRPr="00B3539F" w:rsidRDefault="0086482F" w:rsidP="001365C8">
      <w:pPr>
        <w:pStyle w:val="BodyText2"/>
        <w:numPr>
          <w:ilvl w:val="0"/>
          <w:numId w:val="4"/>
        </w:numPr>
        <w:tabs>
          <w:tab w:val="clear" w:pos="5670"/>
        </w:tabs>
        <w:rPr>
          <w:bCs/>
        </w:rPr>
      </w:pPr>
      <w:r>
        <w:rPr>
          <w:bCs/>
        </w:rPr>
        <w:t>None</w:t>
      </w:r>
    </w:p>
    <w:p w:rsidR="001365C8" w:rsidRPr="002A788B" w:rsidRDefault="001365C8" w:rsidP="001365C8">
      <w:pPr>
        <w:pStyle w:val="BodyText2"/>
        <w:tabs>
          <w:tab w:val="clear" w:pos="5670"/>
        </w:tabs>
        <w:ind w:left="1440"/>
        <w:rPr>
          <w:bCs/>
          <w:sz w:val="12"/>
          <w:szCs w:val="12"/>
        </w:rPr>
      </w:pPr>
    </w:p>
    <w:p w:rsidR="001365C8" w:rsidRDefault="001365C8" w:rsidP="001365C8">
      <w:pPr>
        <w:pStyle w:val="BodyText2"/>
        <w:tabs>
          <w:tab w:val="clear" w:pos="5670"/>
        </w:tabs>
        <w:ind w:left="1890" w:hanging="1170"/>
        <w:rPr>
          <w:bCs/>
        </w:rPr>
      </w:pPr>
      <w:r w:rsidRPr="00D05249">
        <w:rPr>
          <w:bCs/>
        </w:rPr>
        <w:t xml:space="preserve">Unit 131 </w:t>
      </w:r>
    </w:p>
    <w:p w:rsidR="001365C8" w:rsidRDefault="0086482F" w:rsidP="001365C8">
      <w:pPr>
        <w:pStyle w:val="BodyText2"/>
        <w:numPr>
          <w:ilvl w:val="0"/>
          <w:numId w:val="4"/>
        </w:numPr>
        <w:tabs>
          <w:tab w:val="clear" w:pos="5670"/>
        </w:tabs>
        <w:rPr>
          <w:bCs/>
        </w:rPr>
      </w:pPr>
      <w:r>
        <w:rPr>
          <w:bCs/>
        </w:rPr>
        <w:t>Oil change</w:t>
      </w:r>
      <w:r w:rsidR="00061032">
        <w:rPr>
          <w:bCs/>
        </w:rPr>
        <w:t xml:space="preserve"> </w:t>
      </w:r>
    </w:p>
    <w:p w:rsidR="001365C8" w:rsidRDefault="001365C8" w:rsidP="001365C8">
      <w:pPr>
        <w:pStyle w:val="BodyText2"/>
        <w:tabs>
          <w:tab w:val="clear" w:pos="5670"/>
        </w:tabs>
        <w:ind w:left="1890" w:hanging="1170"/>
        <w:rPr>
          <w:sz w:val="12"/>
          <w:szCs w:val="12"/>
        </w:rPr>
      </w:pPr>
      <w:r>
        <w:tab/>
      </w:r>
      <w:r w:rsidRPr="00433CDB">
        <w:rPr>
          <w:sz w:val="12"/>
          <w:szCs w:val="12"/>
        </w:rPr>
        <w:t xml:space="preserve">           </w:t>
      </w:r>
      <w:r w:rsidRPr="00433CDB">
        <w:rPr>
          <w:sz w:val="12"/>
          <w:szCs w:val="12"/>
        </w:rPr>
        <w:tab/>
        <w:t xml:space="preserve">   </w:t>
      </w:r>
    </w:p>
    <w:p w:rsidR="001365C8" w:rsidRDefault="001365C8" w:rsidP="001365C8">
      <w:pPr>
        <w:pStyle w:val="BodyText2"/>
        <w:tabs>
          <w:tab w:val="clear" w:pos="5670"/>
        </w:tabs>
      </w:pPr>
      <w:r>
        <w:t xml:space="preserve">       </w:t>
      </w:r>
      <w:r>
        <w:tab/>
        <w:t>Unit 132</w:t>
      </w:r>
    </w:p>
    <w:p w:rsidR="001365C8" w:rsidRPr="006058F4" w:rsidRDefault="003B1F6E" w:rsidP="006E3D33">
      <w:pPr>
        <w:pStyle w:val="BodyText2"/>
        <w:numPr>
          <w:ilvl w:val="0"/>
          <w:numId w:val="17"/>
        </w:numPr>
        <w:tabs>
          <w:tab w:val="clear" w:pos="5670"/>
        </w:tabs>
        <w:rPr>
          <w:sz w:val="12"/>
          <w:szCs w:val="12"/>
        </w:rPr>
      </w:pPr>
      <w:r>
        <w:rPr>
          <w:bCs/>
        </w:rPr>
        <w:t>None</w:t>
      </w:r>
    </w:p>
    <w:p w:rsidR="006058F4" w:rsidRPr="00844AD8" w:rsidRDefault="006058F4" w:rsidP="006058F4">
      <w:pPr>
        <w:pStyle w:val="BodyText2"/>
        <w:tabs>
          <w:tab w:val="clear" w:pos="5670"/>
        </w:tabs>
        <w:ind w:left="1440"/>
        <w:rPr>
          <w:sz w:val="12"/>
          <w:szCs w:val="12"/>
        </w:rPr>
      </w:pPr>
    </w:p>
    <w:p w:rsidR="00C0010D" w:rsidRPr="008D74AF" w:rsidRDefault="00C0010D" w:rsidP="006E3D33">
      <w:pPr>
        <w:pStyle w:val="BodyText2"/>
        <w:tabs>
          <w:tab w:val="clear" w:pos="5670"/>
        </w:tabs>
        <w:ind w:left="1440"/>
        <w:rPr>
          <w:sz w:val="12"/>
          <w:szCs w:val="12"/>
        </w:rPr>
      </w:pPr>
    </w:p>
    <w:p w:rsidR="00FD05D5" w:rsidRDefault="00730D59" w:rsidP="003B1F6E">
      <w:pPr>
        <w:pStyle w:val="BodyText"/>
        <w:tabs>
          <w:tab w:val="left" w:pos="5670"/>
        </w:tabs>
        <w:jc w:val="both"/>
        <w:outlineLvl w:val="0"/>
        <w:rPr>
          <w:b w:val="0"/>
          <w:u w:val="none"/>
        </w:rPr>
      </w:pPr>
      <w:r>
        <w:rPr>
          <w:b w:val="0"/>
          <w:u w:val="none"/>
        </w:rPr>
        <w:t xml:space="preserve">The EMS reported 38 calls for the month.  </w:t>
      </w:r>
      <w:r w:rsidR="00FD05D5">
        <w:rPr>
          <w:b w:val="0"/>
          <w:u w:val="none"/>
        </w:rPr>
        <w:t xml:space="preserve">The Fire Department report will be delayed, </w:t>
      </w:r>
      <w:r w:rsidR="00840283">
        <w:rPr>
          <w:b w:val="0"/>
          <w:u w:val="none"/>
        </w:rPr>
        <w:t xml:space="preserve">since they have been </w:t>
      </w:r>
      <w:r w:rsidR="00FD05D5">
        <w:rPr>
          <w:b w:val="0"/>
          <w:u w:val="none"/>
        </w:rPr>
        <w:t xml:space="preserve">busy.  </w:t>
      </w:r>
    </w:p>
    <w:p w:rsidR="00A51BF2" w:rsidRDefault="00A51BF2" w:rsidP="00AF2A65">
      <w:pPr>
        <w:pStyle w:val="BodyText"/>
        <w:jc w:val="both"/>
        <w:outlineLvl w:val="0"/>
      </w:pPr>
    </w:p>
    <w:p w:rsidR="002A788B" w:rsidRDefault="00AF2A65" w:rsidP="00AF2A65">
      <w:pPr>
        <w:pStyle w:val="BodyText"/>
        <w:jc w:val="both"/>
        <w:outlineLvl w:val="0"/>
        <w:rPr>
          <w:b w:val="0"/>
          <w:u w:val="none"/>
        </w:rPr>
      </w:pPr>
      <w:r>
        <w:lastRenderedPageBreak/>
        <w:t>LEGISLATION.</w:t>
      </w:r>
      <w:r>
        <w:rPr>
          <w:b w:val="0"/>
          <w:u w:val="none"/>
        </w:rPr>
        <w:t xml:space="preserve">  </w:t>
      </w:r>
      <w:r w:rsidR="001365C8">
        <w:rPr>
          <w:b w:val="0"/>
          <w:u w:val="none"/>
        </w:rPr>
        <w:t xml:space="preserve">Mr. Ponchak, Chairman, reporting.  </w:t>
      </w:r>
    </w:p>
    <w:p w:rsidR="00F7608B" w:rsidRDefault="00F7608B" w:rsidP="00AF2A65">
      <w:pPr>
        <w:pStyle w:val="BodyText"/>
        <w:jc w:val="both"/>
        <w:outlineLvl w:val="0"/>
        <w:rPr>
          <w:b w:val="0"/>
          <w:u w:val="none"/>
        </w:rPr>
      </w:pPr>
    </w:p>
    <w:p w:rsidR="00587B44" w:rsidRDefault="00587B44" w:rsidP="00587B44">
      <w:pPr>
        <w:pStyle w:val="BodyText3"/>
      </w:pPr>
      <w:r>
        <w:t>There was no</w:t>
      </w:r>
      <w:r w:rsidR="001365C8">
        <w:t xml:space="preserve">thing to </w:t>
      </w:r>
      <w:r>
        <w:t>report</w:t>
      </w:r>
      <w:r w:rsidR="001365C8">
        <w:t>.</w:t>
      </w:r>
    </w:p>
    <w:p w:rsidR="00061032" w:rsidRDefault="00061032" w:rsidP="00587B44">
      <w:pPr>
        <w:pStyle w:val="BodyText3"/>
      </w:pPr>
    </w:p>
    <w:p w:rsidR="00470941" w:rsidRDefault="001B1277" w:rsidP="0030149A">
      <w:pPr>
        <w:pStyle w:val="BodyText"/>
        <w:jc w:val="both"/>
        <w:outlineLvl w:val="0"/>
        <w:rPr>
          <w:b w:val="0"/>
          <w:u w:val="none"/>
        </w:rPr>
      </w:pPr>
      <w:r w:rsidRPr="001B1277">
        <w:t>P</w:t>
      </w:r>
      <w:r w:rsidR="002A788B" w:rsidRPr="001B1277">
        <w:t>A</w:t>
      </w:r>
      <w:r w:rsidR="002A788B">
        <w:t>RKS &amp; RECREATION.</w:t>
      </w:r>
      <w:r w:rsidR="002A788B">
        <w:rPr>
          <w:b w:val="0"/>
          <w:u w:val="none"/>
        </w:rPr>
        <w:t xml:space="preserve"> </w:t>
      </w:r>
      <w:r w:rsidR="003B3C61">
        <w:rPr>
          <w:b w:val="0"/>
          <w:u w:val="none"/>
        </w:rPr>
        <w:t xml:space="preserve"> </w:t>
      </w:r>
      <w:r w:rsidR="002A788B">
        <w:rPr>
          <w:b w:val="0"/>
          <w:u w:val="none"/>
        </w:rPr>
        <w:t xml:space="preserve"> </w:t>
      </w:r>
      <w:r w:rsidR="00984D03">
        <w:rPr>
          <w:b w:val="0"/>
          <w:u w:val="none"/>
        </w:rPr>
        <w:t>Mr</w:t>
      </w:r>
      <w:r w:rsidR="00061032">
        <w:rPr>
          <w:b w:val="0"/>
          <w:u w:val="none"/>
        </w:rPr>
        <w:t>s.</w:t>
      </w:r>
      <w:r w:rsidR="00984D03">
        <w:rPr>
          <w:b w:val="0"/>
          <w:u w:val="none"/>
        </w:rPr>
        <w:t xml:space="preserve"> </w:t>
      </w:r>
      <w:r w:rsidR="00061032">
        <w:rPr>
          <w:b w:val="0"/>
          <w:u w:val="none"/>
        </w:rPr>
        <w:t>Morgan, Chairman, reporting.</w:t>
      </w:r>
      <w:r w:rsidR="00984D03">
        <w:rPr>
          <w:b w:val="0"/>
          <w:u w:val="none"/>
        </w:rPr>
        <w:t xml:space="preserve"> </w:t>
      </w:r>
    </w:p>
    <w:p w:rsidR="00470941" w:rsidRDefault="00470941" w:rsidP="0030149A">
      <w:pPr>
        <w:pStyle w:val="BodyText"/>
        <w:jc w:val="both"/>
        <w:outlineLvl w:val="0"/>
        <w:rPr>
          <w:b w:val="0"/>
          <w:u w:val="none"/>
        </w:rPr>
      </w:pPr>
    </w:p>
    <w:p w:rsidR="00FD05D5" w:rsidRDefault="005161EE" w:rsidP="005B3DB3">
      <w:pPr>
        <w:pStyle w:val="BodyText3"/>
      </w:pPr>
      <w:r>
        <w:t>Fun-To-Be-A-Kid Day will be held on Saturday</w:t>
      </w:r>
      <w:r w:rsidR="00C60D3D">
        <w:t>,</w:t>
      </w:r>
      <w:r>
        <w:t xml:space="preserve"> August 18, behind the Fire Hall.  </w:t>
      </w:r>
      <w:r w:rsidR="00156EE4">
        <w:t>The</w:t>
      </w:r>
      <w:r w:rsidR="00FD05D5">
        <w:t xml:space="preserve">re </w:t>
      </w:r>
      <w:r w:rsidR="00840283">
        <w:t xml:space="preserve">are </w:t>
      </w:r>
      <w:r w:rsidR="00FD05D5">
        <w:t>sign-up sheet</w:t>
      </w:r>
      <w:r w:rsidR="00840283">
        <w:t>s</w:t>
      </w:r>
      <w:r w:rsidR="00FD05D5">
        <w:t xml:space="preserve"> in the office.  Ed from Liberty Auto Sales donated a boy’s </w:t>
      </w:r>
      <w:r w:rsidR="00682CF1">
        <w:t xml:space="preserve">bike and a </w:t>
      </w:r>
      <w:r w:rsidR="00FD05D5">
        <w:t xml:space="preserve">girl’s bike.  </w:t>
      </w:r>
      <w:r w:rsidR="00840283">
        <w:t xml:space="preserve">Total donations so far </w:t>
      </w:r>
      <w:r w:rsidR="00730D59">
        <w:t xml:space="preserve">are </w:t>
      </w:r>
      <w:r w:rsidR="00840283">
        <w:t xml:space="preserve">$2,300.  </w:t>
      </w:r>
      <w:r w:rsidR="00FD05D5">
        <w:t>Thanks to all who donated</w:t>
      </w:r>
      <w:r w:rsidR="00730D59">
        <w:t xml:space="preserve">.  We are looking for volunteers, if anyone wants to sign up. </w:t>
      </w:r>
      <w:r w:rsidR="00FD05D5">
        <w:t xml:space="preserve">  </w:t>
      </w:r>
    </w:p>
    <w:p w:rsidR="00FD05D5" w:rsidRDefault="00FD05D5" w:rsidP="005B3DB3">
      <w:pPr>
        <w:pStyle w:val="BodyText3"/>
      </w:pPr>
    </w:p>
    <w:p w:rsidR="00FD05D5" w:rsidRDefault="00FD05D5" w:rsidP="005B3DB3">
      <w:pPr>
        <w:pStyle w:val="BodyText3"/>
      </w:pPr>
      <w:r>
        <w:t xml:space="preserve">The Memorial Day </w:t>
      </w:r>
      <w:r w:rsidR="00730D59">
        <w:t>service w</w:t>
      </w:r>
      <w:r>
        <w:t>ent well.  Thanks to everyone that helped.</w:t>
      </w:r>
    </w:p>
    <w:p w:rsidR="00FD05D5" w:rsidRDefault="00FD05D5" w:rsidP="005B3DB3">
      <w:pPr>
        <w:pStyle w:val="BodyText3"/>
      </w:pPr>
    </w:p>
    <w:p w:rsidR="00FD05D5" w:rsidRDefault="00FD05D5" w:rsidP="005B3DB3">
      <w:pPr>
        <w:pStyle w:val="BodyText3"/>
      </w:pPr>
      <w:r>
        <w:t>Mrs. Morgan commended the Fire Department</w:t>
      </w:r>
      <w:r w:rsidR="00840283">
        <w:t xml:space="preserve">.  It was cold and wet </w:t>
      </w:r>
      <w:r w:rsidR="00730D59">
        <w:t xml:space="preserve">on Sunday </w:t>
      </w:r>
      <w:r w:rsidR="00840283">
        <w:t xml:space="preserve">and the Firemen were out there, along with Mrs. Morgan, </w:t>
      </w:r>
      <w:r>
        <w:t>her husband, and Mr. Ponchak</w:t>
      </w:r>
      <w:r w:rsidR="00840283">
        <w:t xml:space="preserve">.  </w:t>
      </w:r>
      <w:r>
        <w:t xml:space="preserve">She appreciated </w:t>
      </w:r>
      <w:r w:rsidR="00840283">
        <w:t xml:space="preserve">everyone that helped.  </w:t>
      </w:r>
      <w:r>
        <w:t xml:space="preserve">  </w:t>
      </w:r>
    </w:p>
    <w:p w:rsidR="00FD05D5" w:rsidRDefault="00FD05D5" w:rsidP="005B3DB3">
      <w:pPr>
        <w:pStyle w:val="BodyText3"/>
      </w:pPr>
    </w:p>
    <w:p w:rsidR="00135BE0" w:rsidRPr="006C01CD" w:rsidRDefault="00135BE0" w:rsidP="00135BE0">
      <w:pPr>
        <w:pStyle w:val="BodyText"/>
        <w:jc w:val="both"/>
        <w:outlineLvl w:val="0"/>
        <w:rPr>
          <w:b w:val="0"/>
          <w:u w:val="none"/>
        </w:rPr>
      </w:pPr>
      <w:r>
        <w:t>HEALTH &amp; ORDINANCE</w:t>
      </w:r>
      <w:r w:rsidRPr="0037210D">
        <w:t>.</w:t>
      </w:r>
      <w:r w:rsidRPr="0037210D">
        <w:rPr>
          <w:u w:val="none"/>
        </w:rPr>
        <w:t xml:space="preserve">  </w:t>
      </w:r>
      <w:r>
        <w:rPr>
          <w:b w:val="0"/>
          <w:u w:val="none"/>
        </w:rPr>
        <w:t xml:space="preserve">Mr. </w:t>
      </w:r>
      <w:r w:rsidR="006058F4">
        <w:rPr>
          <w:b w:val="0"/>
          <w:u w:val="none"/>
        </w:rPr>
        <w:t>Sloss</w:t>
      </w:r>
      <w:r>
        <w:rPr>
          <w:b w:val="0"/>
          <w:u w:val="none"/>
        </w:rPr>
        <w:t>, Chairman, reporting.</w:t>
      </w:r>
    </w:p>
    <w:p w:rsidR="00135BE0" w:rsidRDefault="00135BE0" w:rsidP="00135BE0">
      <w:pPr>
        <w:pStyle w:val="BodyText"/>
        <w:jc w:val="both"/>
        <w:outlineLvl w:val="0"/>
        <w:rPr>
          <w:u w:val="none"/>
        </w:rPr>
      </w:pPr>
    </w:p>
    <w:p w:rsidR="005161EE" w:rsidRDefault="005161EE" w:rsidP="00FB019B">
      <w:pPr>
        <w:pStyle w:val="ListParagraph"/>
        <w:ind w:left="0"/>
        <w:jc w:val="both"/>
      </w:pPr>
      <w:r>
        <w:t>There was nothing to report.</w:t>
      </w:r>
    </w:p>
    <w:p w:rsidR="005161EE" w:rsidRDefault="005161EE" w:rsidP="00FB019B">
      <w:pPr>
        <w:pStyle w:val="ListParagraph"/>
        <w:ind w:left="0"/>
        <w:jc w:val="both"/>
      </w:pPr>
    </w:p>
    <w:p w:rsidR="00785C38" w:rsidRDefault="00785C38" w:rsidP="00785C38">
      <w:pPr>
        <w:pStyle w:val="BodyText3"/>
      </w:pPr>
      <w:r>
        <w:rPr>
          <w:b/>
          <w:u w:val="single"/>
        </w:rPr>
        <w:t>LIGHTS.</w:t>
      </w:r>
      <w:r>
        <w:t xml:space="preserve">  Mr. </w:t>
      </w:r>
      <w:r w:rsidR="006058F4">
        <w:t>Matlos</w:t>
      </w:r>
      <w:r>
        <w:t xml:space="preserve">, Chairman, reporting.    </w:t>
      </w:r>
    </w:p>
    <w:p w:rsidR="00785C38" w:rsidRDefault="00785C38" w:rsidP="00785C38">
      <w:pPr>
        <w:pStyle w:val="BodyText3"/>
      </w:pPr>
      <w:r>
        <w:t xml:space="preserve"> </w:t>
      </w:r>
    </w:p>
    <w:p w:rsidR="00AC1BE2" w:rsidRDefault="006E7E07" w:rsidP="00FE28AB">
      <w:pPr>
        <w:pStyle w:val="BodyText"/>
        <w:jc w:val="both"/>
        <w:outlineLvl w:val="0"/>
        <w:rPr>
          <w:b w:val="0"/>
          <w:u w:val="none"/>
        </w:rPr>
      </w:pPr>
      <w:r>
        <w:rPr>
          <w:b w:val="0"/>
          <w:u w:val="none"/>
        </w:rPr>
        <w:t xml:space="preserve">There was nothing to report. </w:t>
      </w:r>
    </w:p>
    <w:p w:rsidR="00470941" w:rsidRDefault="00470941" w:rsidP="00FE28AB">
      <w:pPr>
        <w:pStyle w:val="BodyText"/>
        <w:jc w:val="both"/>
        <w:outlineLvl w:val="0"/>
        <w:rPr>
          <w:b w:val="0"/>
          <w:u w:val="none"/>
        </w:rPr>
      </w:pPr>
    </w:p>
    <w:p w:rsidR="00F70C7C" w:rsidRDefault="00F94B5C" w:rsidP="00F94B5C">
      <w:pPr>
        <w:pStyle w:val="BodyText"/>
        <w:jc w:val="both"/>
        <w:outlineLvl w:val="0"/>
        <w:rPr>
          <w:b w:val="0"/>
          <w:u w:val="none"/>
        </w:rPr>
      </w:pPr>
      <w:r>
        <w:t>FINANCE.</w:t>
      </w:r>
      <w:r>
        <w:rPr>
          <w:b w:val="0"/>
          <w:u w:val="none"/>
        </w:rPr>
        <w:t xml:space="preserve">   Mr</w:t>
      </w:r>
      <w:r w:rsidR="00AC1BE2">
        <w:rPr>
          <w:b w:val="0"/>
          <w:u w:val="none"/>
        </w:rPr>
        <w:t>s</w:t>
      </w:r>
      <w:r>
        <w:rPr>
          <w:b w:val="0"/>
          <w:u w:val="none"/>
        </w:rPr>
        <w:t xml:space="preserve">. </w:t>
      </w:r>
      <w:r w:rsidR="002A403E">
        <w:rPr>
          <w:b w:val="0"/>
          <w:u w:val="none"/>
        </w:rPr>
        <w:t>M</w:t>
      </w:r>
      <w:r w:rsidR="002C2355">
        <w:rPr>
          <w:b w:val="0"/>
          <w:u w:val="none"/>
        </w:rPr>
        <w:t>atyasovsky</w:t>
      </w:r>
      <w:r w:rsidR="00C321D0">
        <w:rPr>
          <w:b w:val="0"/>
          <w:u w:val="none"/>
        </w:rPr>
        <w:t xml:space="preserve">, Chairman, reporting.  </w:t>
      </w:r>
    </w:p>
    <w:p w:rsidR="00785C38" w:rsidRDefault="00785C38" w:rsidP="00F94B5C">
      <w:pPr>
        <w:pStyle w:val="Title"/>
        <w:tabs>
          <w:tab w:val="left" w:pos="7020"/>
          <w:tab w:val="decimal" w:pos="7830"/>
          <w:tab w:val="left" w:pos="13770"/>
        </w:tabs>
        <w:jc w:val="both"/>
      </w:pPr>
    </w:p>
    <w:p w:rsidR="00F94B5C" w:rsidRDefault="00F94B5C" w:rsidP="00F94B5C">
      <w:pPr>
        <w:pStyle w:val="Title"/>
        <w:tabs>
          <w:tab w:val="left" w:pos="7020"/>
          <w:tab w:val="decimal" w:pos="7830"/>
          <w:tab w:val="left" w:pos="13770"/>
        </w:tabs>
        <w:jc w:val="both"/>
      </w:pPr>
      <w:r>
        <w:t>Mr</w:t>
      </w:r>
      <w:r w:rsidR="002A403E">
        <w:t>s</w:t>
      </w:r>
      <w:r>
        <w:t xml:space="preserve">. </w:t>
      </w:r>
      <w:r w:rsidR="00C321D0">
        <w:t>Matyasovsky</w:t>
      </w:r>
      <w:r w:rsidR="002A403E">
        <w:t xml:space="preserve"> </w:t>
      </w:r>
      <w:r>
        <w:t xml:space="preserve">presented the Bills for Ratification, as follows:   </w:t>
      </w:r>
    </w:p>
    <w:p w:rsidR="00F94B5C" w:rsidRDefault="00F94B5C" w:rsidP="00F94B5C">
      <w:pPr>
        <w:pStyle w:val="Title"/>
        <w:tabs>
          <w:tab w:val="left" w:pos="3600"/>
          <w:tab w:val="left" w:pos="6840"/>
          <w:tab w:val="decimal" w:pos="7830"/>
          <w:tab w:val="left" w:pos="13770"/>
        </w:tabs>
        <w:ind w:right="450"/>
        <w:jc w:val="both"/>
      </w:pPr>
    </w:p>
    <w:tbl>
      <w:tblPr>
        <w:tblW w:w="9378" w:type="dxa"/>
        <w:tblLook w:val="04A0" w:firstRow="1" w:lastRow="0" w:firstColumn="1" w:lastColumn="0" w:noHBand="0" w:noVBand="1"/>
      </w:tblPr>
      <w:tblGrid>
        <w:gridCol w:w="7758"/>
        <w:gridCol w:w="1620"/>
      </w:tblGrid>
      <w:tr w:rsidR="003A13C4" w:rsidRPr="004969F2" w:rsidTr="00B57DCB">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4969F2">
              <w:t>American Legal Services – police insurance [</w:t>
            </w:r>
            <w:r>
              <w:t>June]</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       43.44</w:t>
            </w:r>
          </w:p>
        </w:tc>
      </w:tr>
      <w:tr w:rsidR="003A13C4" w:rsidRPr="004969F2" w:rsidTr="00B57DCB">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C92277">
              <w:t>Center Independent Oil (Double Car Wash) – police vehicles [</w:t>
            </w:r>
            <w:r>
              <w:t>April</w:t>
            </w:r>
            <w:r w:rsidRPr="00C92277">
              <w:t>]</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35.00</w:t>
            </w:r>
          </w:p>
        </w:tc>
      </w:tr>
      <w:tr w:rsidR="003A13C4" w:rsidRPr="004969F2" w:rsidTr="00B57DCB">
        <w:tc>
          <w:tcPr>
            <w:tcW w:w="7758" w:type="dxa"/>
            <w:shd w:val="clear" w:color="auto" w:fill="auto"/>
          </w:tcPr>
          <w:p w:rsidR="003A13C4" w:rsidRDefault="003A13C4" w:rsidP="00B57DCB">
            <w:pPr>
              <w:pStyle w:val="Title"/>
              <w:tabs>
                <w:tab w:val="left" w:pos="3600"/>
                <w:tab w:val="left" w:pos="6840"/>
                <w:tab w:val="decimal" w:pos="7830"/>
                <w:tab w:val="left" w:pos="13770"/>
              </w:tabs>
              <w:jc w:val="left"/>
            </w:pPr>
            <w:r>
              <w:t>Direct Energy – EMS</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68.05</w:t>
            </w:r>
          </w:p>
        </w:tc>
      </w:tr>
      <w:tr w:rsidR="003A13C4" w:rsidRPr="004969F2" w:rsidTr="00B57DCB">
        <w:tc>
          <w:tcPr>
            <w:tcW w:w="7758" w:type="dxa"/>
            <w:shd w:val="clear" w:color="auto" w:fill="auto"/>
          </w:tcPr>
          <w:p w:rsidR="003A13C4" w:rsidRDefault="003A13C4" w:rsidP="00B57DCB">
            <w:pPr>
              <w:pStyle w:val="Title"/>
              <w:tabs>
                <w:tab w:val="left" w:pos="3600"/>
                <w:tab w:val="left" w:pos="6840"/>
                <w:tab w:val="decimal" w:pos="7830"/>
                <w:tab w:val="left" w:pos="13770"/>
              </w:tabs>
              <w:jc w:val="left"/>
            </w:pPr>
            <w:r>
              <w:t>Direct Energy – garage</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100.06</w:t>
            </w:r>
          </w:p>
        </w:tc>
      </w:tr>
      <w:tr w:rsidR="003A13C4" w:rsidRPr="004969F2" w:rsidTr="00B57DCB">
        <w:tc>
          <w:tcPr>
            <w:tcW w:w="7758" w:type="dxa"/>
            <w:shd w:val="clear" w:color="auto" w:fill="auto"/>
          </w:tcPr>
          <w:p w:rsidR="003A13C4" w:rsidRDefault="003A13C4" w:rsidP="00B57DCB">
            <w:pPr>
              <w:pStyle w:val="Title"/>
              <w:tabs>
                <w:tab w:val="left" w:pos="3600"/>
                <w:tab w:val="left" w:pos="6840"/>
                <w:tab w:val="decimal" w:pos="7830"/>
                <w:tab w:val="left" w:pos="13770"/>
              </w:tabs>
              <w:jc w:val="left"/>
            </w:pPr>
            <w:r>
              <w:t>Direct Energy – Municipal Building</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270.06</w:t>
            </w:r>
          </w:p>
        </w:tc>
      </w:tr>
      <w:tr w:rsidR="003A13C4" w:rsidRPr="004969F2" w:rsidTr="00B57DCB">
        <w:tc>
          <w:tcPr>
            <w:tcW w:w="7758" w:type="dxa"/>
            <w:shd w:val="clear" w:color="auto" w:fill="auto"/>
          </w:tcPr>
          <w:p w:rsidR="003A13C4" w:rsidRDefault="003A13C4" w:rsidP="00B57DCB">
            <w:pPr>
              <w:pStyle w:val="Title"/>
              <w:tabs>
                <w:tab w:val="left" w:pos="3600"/>
                <w:tab w:val="left" w:pos="6840"/>
                <w:tab w:val="decimal" w:pos="7830"/>
                <w:tab w:val="left" w:pos="13770"/>
              </w:tabs>
              <w:jc w:val="left"/>
            </w:pPr>
            <w:r>
              <w:t>Direct Energy – pump station</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189.16</w:t>
            </w:r>
          </w:p>
        </w:tc>
      </w:tr>
      <w:tr w:rsidR="003A13C4" w:rsidRPr="004969F2" w:rsidTr="00B57DCB">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Dravosburg Truck &amp; Auto – inspection [2017 Ford]</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80.00</w:t>
            </w:r>
          </w:p>
        </w:tc>
      </w:tr>
      <w:tr w:rsidR="003A13C4" w:rsidRPr="004969F2" w:rsidTr="00B57DCB">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4969F2">
              <w:t>First Commonwealth Bank – loan payment [PW truck]</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r w:rsidRPr="004969F2">
              <w:t>1,301.99</w:t>
            </w:r>
          </w:p>
        </w:tc>
      </w:tr>
      <w:tr w:rsidR="003A13C4" w:rsidRPr="004969F2" w:rsidTr="00B57DCB">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4969F2">
              <w:t>First Commonwealth Bank – loan payment [2015 street paving]</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r w:rsidRPr="004969F2">
              <w:t>3,686.14</w:t>
            </w:r>
          </w:p>
        </w:tc>
      </w:tr>
      <w:tr w:rsidR="003A13C4" w:rsidRPr="004969F2" w:rsidTr="00B57DCB">
        <w:tc>
          <w:tcPr>
            <w:tcW w:w="7758" w:type="dxa"/>
            <w:shd w:val="clear" w:color="auto" w:fill="auto"/>
          </w:tcPr>
          <w:p w:rsidR="003A13C4" w:rsidRDefault="003A13C4" w:rsidP="00B57DCB">
            <w:pPr>
              <w:pStyle w:val="Title"/>
              <w:jc w:val="left"/>
            </w:pPr>
            <w:r>
              <w:t>Marshall, Dennehey – legal costs through 4/30 [lawsuit]</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2,108.00</w:t>
            </w:r>
          </w:p>
        </w:tc>
      </w:tr>
      <w:tr w:rsidR="003A13C4" w:rsidRPr="004969F2" w:rsidTr="00B57DCB">
        <w:tc>
          <w:tcPr>
            <w:tcW w:w="7758" w:type="dxa"/>
            <w:shd w:val="clear" w:color="auto" w:fill="auto"/>
          </w:tcPr>
          <w:p w:rsidR="003A13C4" w:rsidRPr="004969F2" w:rsidRDefault="003A13C4" w:rsidP="00B57DCB">
            <w:pPr>
              <w:pStyle w:val="Title"/>
              <w:jc w:val="left"/>
            </w:pPr>
            <w:r>
              <w:t>MCI – long distance</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29.64</w:t>
            </w:r>
          </w:p>
        </w:tc>
      </w:tr>
      <w:tr w:rsidR="003A13C4" w:rsidRPr="004969F2" w:rsidTr="00B57DCB">
        <w:tc>
          <w:tcPr>
            <w:tcW w:w="7758" w:type="dxa"/>
            <w:shd w:val="clear" w:color="auto" w:fill="auto"/>
          </w:tcPr>
          <w:p w:rsidR="003A13C4" w:rsidRDefault="003A13C4" w:rsidP="00B57DCB">
            <w:pPr>
              <w:pStyle w:val="Title"/>
              <w:jc w:val="left"/>
            </w:pPr>
            <w:r>
              <w:t>McRo Tank Division – (3) training for the fuel pumps</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475.00</w:t>
            </w:r>
          </w:p>
        </w:tc>
      </w:tr>
      <w:tr w:rsidR="003A13C4" w:rsidRPr="004969F2" w:rsidTr="00B57DCB">
        <w:tc>
          <w:tcPr>
            <w:tcW w:w="7758" w:type="dxa"/>
            <w:shd w:val="clear" w:color="auto" w:fill="auto"/>
          </w:tcPr>
          <w:p w:rsidR="003A13C4" w:rsidRPr="004969F2" w:rsidRDefault="003A13C4" w:rsidP="00B57DCB">
            <w:pPr>
              <w:pStyle w:val="Title"/>
              <w:jc w:val="left"/>
            </w:pPr>
            <w:r w:rsidRPr="004969F2">
              <w:t xml:space="preserve">PA American Water – </w:t>
            </w:r>
            <w:r>
              <w:t>consumption data</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rPr>
                <w:bCs/>
              </w:rPr>
            </w:pPr>
            <w:r>
              <w:t>66.04</w:t>
            </w:r>
          </w:p>
        </w:tc>
      </w:tr>
      <w:tr w:rsidR="003A13C4" w:rsidRPr="004969F2" w:rsidTr="00B57DCB">
        <w:tc>
          <w:tcPr>
            <w:tcW w:w="7758" w:type="dxa"/>
            <w:shd w:val="clear" w:color="auto" w:fill="auto"/>
          </w:tcPr>
          <w:p w:rsidR="003A13C4" w:rsidRPr="004969F2" w:rsidRDefault="003A13C4" w:rsidP="00B57DCB">
            <w:pPr>
              <w:pStyle w:val="Title"/>
              <w:jc w:val="left"/>
            </w:pPr>
            <w:r w:rsidRPr="004969F2">
              <w:t>PA American Water – EMS</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r>
              <w:t>20.96</w:t>
            </w:r>
          </w:p>
        </w:tc>
      </w:tr>
      <w:tr w:rsidR="003A13C4" w:rsidRPr="004969F2" w:rsidTr="00B57DCB">
        <w:tc>
          <w:tcPr>
            <w:tcW w:w="7758" w:type="dxa"/>
            <w:shd w:val="clear" w:color="auto" w:fill="auto"/>
          </w:tcPr>
          <w:p w:rsidR="003A13C4" w:rsidRPr="004969F2" w:rsidRDefault="003A13C4" w:rsidP="00B57DCB">
            <w:pPr>
              <w:pStyle w:val="Title"/>
              <w:jc w:val="left"/>
              <w:rPr>
                <w:bCs/>
              </w:rPr>
            </w:pPr>
            <w:r w:rsidRPr="004969F2">
              <w:t>PA American Water – garage</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r>
              <w:t>243.34</w:t>
            </w:r>
          </w:p>
        </w:tc>
      </w:tr>
      <w:tr w:rsidR="003A13C4" w:rsidRPr="004969F2" w:rsidTr="00B57DCB">
        <w:tc>
          <w:tcPr>
            <w:tcW w:w="7758" w:type="dxa"/>
            <w:shd w:val="clear" w:color="auto" w:fill="auto"/>
          </w:tcPr>
          <w:p w:rsidR="003A13C4" w:rsidRPr="004969F2" w:rsidRDefault="003A13C4" w:rsidP="00B57DCB">
            <w:pPr>
              <w:pStyle w:val="Title"/>
              <w:jc w:val="left"/>
              <w:rPr>
                <w:bCs/>
              </w:rPr>
            </w:pPr>
            <w:r w:rsidRPr="004969F2">
              <w:t>PA American Water – Municipal Building</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r>
              <w:t>32.78</w:t>
            </w:r>
          </w:p>
        </w:tc>
      </w:tr>
      <w:tr w:rsidR="003A13C4" w:rsidRPr="004969F2" w:rsidTr="00B57DCB">
        <w:tc>
          <w:tcPr>
            <w:tcW w:w="7758" w:type="dxa"/>
            <w:shd w:val="clear" w:color="auto" w:fill="auto"/>
          </w:tcPr>
          <w:p w:rsidR="003A13C4" w:rsidRPr="007B7B29" w:rsidRDefault="003A13C4" w:rsidP="00B57DCB">
            <w:pPr>
              <w:pStyle w:val="Title"/>
              <w:jc w:val="left"/>
            </w:pPr>
            <w:r>
              <w:t>Petty Cash</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264.82</w:t>
            </w:r>
          </w:p>
        </w:tc>
      </w:tr>
      <w:tr w:rsidR="003A13C4" w:rsidRPr="004969F2" w:rsidTr="00B57DCB">
        <w:tc>
          <w:tcPr>
            <w:tcW w:w="7758" w:type="dxa"/>
            <w:shd w:val="clear" w:color="auto" w:fill="auto"/>
          </w:tcPr>
          <w:p w:rsidR="003A13C4" w:rsidRPr="004969F2" w:rsidRDefault="003A13C4" w:rsidP="00B57DCB">
            <w:pPr>
              <w:pStyle w:val="Title"/>
              <w:jc w:val="left"/>
            </w:pPr>
            <w:r w:rsidRPr="007B7B29">
              <w:t>Racunas Law Group, LLC – Solicitor fees [</w:t>
            </w:r>
            <w:r>
              <w:t>April</w:t>
            </w:r>
            <w:r w:rsidRPr="007B7B29">
              <w:t>]</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2,274.00</w:t>
            </w:r>
          </w:p>
        </w:tc>
      </w:tr>
      <w:tr w:rsidR="003A13C4" w:rsidRPr="004969F2" w:rsidTr="00B57DCB">
        <w:tc>
          <w:tcPr>
            <w:tcW w:w="7758" w:type="dxa"/>
            <w:shd w:val="clear" w:color="auto" w:fill="auto"/>
          </w:tcPr>
          <w:p w:rsidR="003A13C4" w:rsidRPr="004969F2" w:rsidRDefault="003A13C4" w:rsidP="00B57DCB">
            <w:pPr>
              <w:pStyle w:val="Title"/>
              <w:jc w:val="left"/>
            </w:pPr>
            <w:r>
              <w:lastRenderedPageBreak/>
              <w:t>Ratvasky, Larry – 2018 borough tax database upload</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200.00</w:t>
            </w:r>
          </w:p>
        </w:tc>
      </w:tr>
      <w:tr w:rsidR="003A13C4" w:rsidRPr="004969F2" w:rsidTr="00B57DCB">
        <w:tc>
          <w:tcPr>
            <w:tcW w:w="7758" w:type="dxa"/>
            <w:shd w:val="clear" w:color="auto" w:fill="auto"/>
          </w:tcPr>
          <w:p w:rsidR="003A13C4" w:rsidRPr="004969F2" w:rsidRDefault="003A13C4" w:rsidP="00B57DCB">
            <w:pPr>
              <w:pStyle w:val="Title"/>
              <w:jc w:val="left"/>
            </w:pPr>
            <w:r w:rsidRPr="004969F2">
              <w:t>Ricoh – copier maintenance</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rsidRPr="004969F2">
              <w:t>38.22</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S &amp; D Calibration – Acutrak certification</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13.00</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S &amp; D Calibration – Acutrak certification</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14.42</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4969F2">
              <w:t>Sprint – mobile laptop</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40.24</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SwingSetMall.com – 4 belt swings</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139.80</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TEC Benefits – deductible reimbursement [Helderlein]</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t>85.85</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rsidRPr="004969F2">
              <w:t>UPMC Health Plan – health insurance [</w:t>
            </w:r>
            <w:r>
              <w:t>June</w:t>
            </w:r>
            <w:r w:rsidRPr="004969F2">
              <w:t>]</w:t>
            </w: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pPr>
            <w:r w:rsidRPr="004969F2">
              <w:t>2,</w:t>
            </w:r>
            <w:r>
              <w:t>485.26</w:t>
            </w:r>
          </w:p>
        </w:tc>
      </w:tr>
      <w:tr w:rsidR="003A13C4" w:rsidRPr="004969F2" w:rsidTr="00B57DCB">
        <w:trPr>
          <w:trHeight w:val="306"/>
        </w:trPr>
        <w:tc>
          <w:tcPr>
            <w:tcW w:w="7758" w:type="dxa"/>
            <w:shd w:val="clear" w:color="auto" w:fill="auto"/>
          </w:tcPr>
          <w:p w:rsidR="003A13C4" w:rsidRDefault="003A13C4" w:rsidP="00B57DCB">
            <w:pPr>
              <w:pStyle w:val="Title"/>
              <w:tabs>
                <w:tab w:val="left" w:pos="3600"/>
                <w:tab w:val="left" w:pos="6840"/>
                <w:tab w:val="decimal" w:pos="7830"/>
                <w:tab w:val="left" w:pos="13770"/>
              </w:tabs>
              <w:jc w:val="left"/>
            </w:pPr>
            <w:r>
              <w:t>Verizon – garage</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54.99</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r>
              <w:t>WestComm Wireless – police radios maintenance [June]</w:t>
            </w:r>
          </w:p>
        </w:tc>
        <w:tc>
          <w:tcPr>
            <w:tcW w:w="1620" w:type="dxa"/>
            <w:shd w:val="clear" w:color="auto" w:fill="auto"/>
          </w:tcPr>
          <w:p w:rsidR="003A13C4" w:rsidRDefault="003A13C4" w:rsidP="00B57DCB">
            <w:pPr>
              <w:pStyle w:val="Title"/>
              <w:tabs>
                <w:tab w:val="decimal" w:pos="1152"/>
                <w:tab w:val="left" w:pos="3600"/>
                <w:tab w:val="left" w:pos="6840"/>
                <w:tab w:val="decimal" w:pos="7830"/>
                <w:tab w:val="left" w:pos="13770"/>
              </w:tabs>
              <w:jc w:val="right"/>
            </w:pPr>
            <w:r>
              <w:t>55.00</w:t>
            </w:r>
          </w:p>
        </w:tc>
      </w:tr>
      <w:tr w:rsidR="003A13C4" w:rsidRPr="004969F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pPr>
          </w:p>
        </w:tc>
        <w:tc>
          <w:tcPr>
            <w:tcW w:w="1620" w:type="dxa"/>
            <w:shd w:val="clear" w:color="auto" w:fill="auto"/>
          </w:tcPr>
          <w:p w:rsidR="003A13C4" w:rsidRPr="004969F2"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06"/>
        </w:trPr>
        <w:tc>
          <w:tcPr>
            <w:tcW w:w="7758" w:type="dxa"/>
            <w:shd w:val="clear" w:color="auto" w:fill="auto"/>
          </w:tcPr>
          <w:p w:rsidR="003A13C4" w:rsidRPr="004969F2" w:rsidRDefault="003A13C4" w:rsidP="00B57DCB">
            <w:pPr>
              <w:pStyle w:val="Title"/>
              <w:tabs>
                <w:tab w:val="left" w:pos="3600"/>
                <w:tab w:val="left" w:pos="6840"/>
                <w:tab w:val="decimal" w:pos="7830"/>
                <w:tab w:val="left" w:pos="13770"/>
              </w:tabs>
              <w:jc w:val="left"/>
              <w:rPr>
                <w:bCs/>
              </w:rPr>
            </w:pPr>
            <w:r w:rsidRPr="004969F2">
              <w:rPr>
                <w:b/>
              </w:rPr>
              <w:t>TOTAL RATIFIED BILLS</w:t>
            </w:r>
          </w:p>
        </w:tc>
        <w:tc>
          <w:tcPr>
            <w:tcW w:w="1620" w:type="dxa"/>
            <w:shd w:val="clear" w:color="auto" w:fill="auto"/>
          </w:tcPr>
          <w:p w:rsidR="003A13C4" w:rsidRPr="000121EC" w:rsidRDefault="003A13C4" w:rsidP="00B57DCB">
            <w:pPr>
              <w:pStyle w:val="Title"/>
              <w:tabs>
                <w:tab w:val="decimal" w:pos="1152"/>
                <w:tab w:val="left" w:pos="3600"/>
                <w:tab w:val="left" w:pos="6840"/>
                <w:tab w:val="decimal" w:pos="7830"/>
                <w:tab w:val="left" w:pos="13770"/>
              </w:tabs>
              <w:jc w:val="right"/>
              <w:rPr>
                <w:b/>
                <w:bCs/>
              </w:rPr>
            </w:pPr>
            <w:r w:rsidRPr="004969F2">
              <w:rPr>
                <w:b/>
              </w:rPr>
              <w:t xml:space="preserve"> </w:t>
            </w:r>
            <w:r>
              <w:rPr>
                <w:b/>
                <w:bCs/>
              </w:rPr>
              <w:fldChar w:fldCharType="begin"/>
            </w:r>
            <w:r>
              <w:rPr>
                <w:b/>
              </w:rPr>
              <w:instrText xml:space="preserve"> =SUM(ABOVE) </w:instrText>
            </w:r>
            <w:r>
              <w:rPr>
                <w:b/>
                <w:bCs/>
              </w:rPr>
              <w:fldChar w:fldCharType="separate"/>
            </w:r>
            <w:r>
              <w:rPr>
                <w:b/>
                <w:noProof/>
              </w:rPr>
              <w:t>$14,415.26</w:t>
            </w:r>
            <w:r>
              <w:rPr>
                <w:b/>
                <w:bCs/>
              </w:rPr>
              <w:fldChar w:fldCharType="end"/>
            </w:r>
            <w:r>
              <w:rPr>
                <w:b/>
              </w:rPr>
              <w:t xml:space="preserve"> </w:t>
            </w:r>
            <w:r w:rsidRPr="000121EC">
              <w:rPr>
                <w:b/>
              </w:rPr>
              <w:t xml:space="preserve">                          </w:t>
            </w:r>
          </w:p>
        </w:tc>
      </w:tr>
    </w:tbl>
    <w:p w:rsidR="00173796" w:rsidRDefault="00173796" w:rsidP="004F17F3">
      <w:pPr>
        <w:pStyle w:val="Title"/>
        <w:tabs>
          <w:tab w:val="left" w:pos="7020"/>
          <w:tab w:val="decimal" w:pos="7830"/>
          <w:tab w:val="left" w:pos="13770"/>
        </w:tabs>
        <w:jc w:val="both"/>
      </w:pPr>
    </w:p>
    <w:p w:rsidR="00173796" w:rsidRDefault="006E41AB" w:rsidP="00F94B5C">
      <w:pPr>
        <w:pStyle w:val="Title"/>
        <w:tabs>
          <w:tab w:val="left" w:pos="3600"/>
          <w:tab w:val="left" w:pos="6840"/>
          <w:tab w:val="decimal" w:pos="7830"/>
          <w:tab w:val="left" w:pos="13770"/>
        </w:tabs>
        <w:ind w:right="450"/>
        <w:jc w:val="both"/>
        <w:rPr>
          <w:bCs/>
        </w:rPr>
      </w:pPr>
      <w:r>
        <w:t>Mr</w:t>
      </w:r>
      <w:r w:rsidR="002A403E">
        <w:t>s</w:t>
      </w:r>
      <w:r w:rsidR="0036284A">
        <w:t xml:space="preserve">. </w:t>
      </w:r>
      <w:r w:rsidR="00C321D0">
        <w:t xml:space="preserve">Matyasovsky </w:t>
      </w:r>
      <w:r w:rsidR="00F94B5C">
        <w:t>pres</w:t>
      </w:r>
      <w:r w:rsidR="00F94B5C">
        <w:rPr>
          <w:bCs/>
        </w:rPr>
        <w:t>ented t</w:t>
      </w:r>
      <w:r w:rsidR="00173796">
        <w:rPr>
          <w:bCs/>
        </w:rPr>
        <w:t>he list of bills, as follows:</w:t>
      </w:r>
    </w:p>
    <w:p w:rsidR="00F94B5C" w:rsidRDefault="00F94B5C" w:rsidP="00F94B5C">
      <w:pPr>
        <w:pStyle w:val="Title"/>
        <w:tabs>
          <w:tab w:val="left" w:pos="3600"/>
          <w:tab w:val="left" w:pos="6840"/>
          <w:tab w:val="decimal" w:pos="7830"/>
          <w:tab w:val="left" w:pos="13770"/>
        </w:tabs>
        <w:ind w:right="450"/>
        <w:jc w:val="both"/>
        <w:rPr>
          <w:bCs/>
        </w:rPr>
      </w:pPr>
      <w:r>
        <w:rPr>
          <w:bCs/>
        </w:rPr>
        <w:tab/>
      </w:r>
      <w:r>
        <w:rPr>
          <w:bCs/>
        </w:rPr>
        <w:tab/>
      </w:r>
      <w:r>
        <w:rPr>
          <w:bCs/>
        </w:rPr>
        <w:tab/>
      </w:r>
      <w:r>
        <w:rPr>
          <w:bCs/>
        </w:rPr>
        <w:tab/>
      </w:r>
    </w:p>
    <w:tbl>
      <w:tblPr>
        <w:tblW w:w="9468" w:type="dxa"/>
        <w:tblLayout w:type="fixed"/>
        <w:tblLook w:val="04A0" w:firstRow="1" w:lastRow="0" w:firstColumn="1" w:lastColumn="0" w:noHBand="0" w:noVBand="1"/>
      </w:tblPr>
      <w:tblGrid>
        <w:gridCol w:w="7848"/>
        <w:gridCol w:w="1620"/>
      </w:tblGrid>
      <w:tr w:rsidR="00AC5C39" w:rsidRPr="00E46772" w:rsidTr="00642DC7">
        <w:tc>
          <w:tcPr>
            <w:tcW w:w="7848" w:type="dxa"/>
          </w:tcPr>
          <w:p w:rsidR="00AC5C39" w:rsidRDefault="00AC5C39" w:rsidP="0017308C">
            <w:pPr>
              <w:pStyle w:val="Title"/>
              <w:tabs>
                <w:tab w:val="left" w:pos="3600"/>
                <w:tab w:val="left" w:pos="6840"/>
                <w:tab w:val="decimal" w:pos="7830"/>
                <w:tab w:val="left" w:pos="13770"/>
              </w:tabs>
              <w:jc w:val="left"/>
            </w:pPr>
            <w:r>
              <w:t>American Natural – diesel</w:t>
            </w:r>
          </w:p>
        </w:tc>
        <w:tc>
          <w:tcPr>
            <w:tcW w:w="1620" w:type="dxa"/>
          </w:tcPr>
          <w:p w:rsidR="00AC5C39" w:rsidRDefault="00AC5C39" w:rsidP="00AC68E6">
            <w:pPr>
              <w:pStyle w:val="Title"/>
              <w:tabs>
                <w:tab w:val="left" w:pos="3600"/>
                <w:tab w:val="left" w:pos="6840"/>
                <w:tab w:val="decimal" w:pos="7830"/>
                <w:tab w:val="left" w:pos="13770"/>
              </w:tabs>
              <w:jc w:val="right"/>
              <w:rPr>
                <w:bCs/>
              </w:rPr>
            </w:pPr>
            <w:r>
              <w:rPr>
                <w:bCs/>
              </w:rPr>
              <w:t>$     822.35</w:t>
            </w:r>
          </w:p>
        </w:tc>
      </w:tr>
      <w:tr w:rsidR="00AC5C39" w:rsidRPr="00E46772" w:rsidTr="00642DC7">
        <w:tc>
          <w:tcPr>
            <w:tcW w:w="7848" w:type="dxa"/>
          </w:tcPr>
          <w:p w:rsidR="00AC5C39" w:rsidRDefault="00AC5C39" w:rsidP="0017308C">
            <w:pPr>
              <w:pStyle w:val="Title"/>
              <w:tabs>
                <w:tab w:val="left" w:pos="3600"/>
                <w:tab w:val="left" w:pos="6840"/>
                <w:tab w:val="decimal" w:pos="7830"/>
                <w:tab w:val="left" w:pos="13770"/>
              </w:tabs>
              <w:jc w:val="left"/>
            </w:pPr>
            <w:r>
              <w:t>American Natural – gasoline</w:t>
            </w:r>
          </w:p>
        </w:tc>
        <w:tc>
          <w:tcPr>
            <w:tcW w:w="1620" w:type="dxa"/>
          </w:tcPr>
          <w:p w:rsidR="00AC5C39" w:rsidRDefault="00AC5C39" w:rsidP="00AC68E6">
            <w:pPr>
              <w:pStyle w:val="Title"/>
              <w:tabs>
                <w:tab w:val="left" w:pos="3600"/>
                <w:tab w:val="left" w:pos="6840"/>
                <w:tab w:val="decimal" w:pos="7830"/>
                <w:tab w:val="left" w:pos="13770"/>
              </w:tabs>
              <w:jc w:val="right"/>
              <w:rPr>
                <w:bCs/>
              </w:rPr>
            </w:pPr>
            <w:r>
              <w:rPr>
                <w:bCs/>
              </w:rPr>
              <w:t>2,450.85</w:t>
            </w:r>
          </w:p>
        </w:tc>
      </w:tr>
      <w:tr w:rsidR="00CF3711" w:rsidRPr="00E46772" w:rsidTr="00642DC7">
        <w:tc>
          <w:tcPr>
            <w:tcW w:w="7848" w:type="dxa"/>
          </w:tcPr>
          <w:p w:rsidR="00CF3711" w:rsidRDefault="0017308C" w:rsidP="0017308C">
            <w:pPr>
              <w:pStyle w:val="Title"/>
              <w:tabs>
                <w:tab w:val="left" w:pos="3600"/>
                <w:tab w:val="left" w:pos="6840"/>
                <w:tab w:val="decimal" w:pos="7830"/>
                <w:tab w:val="left" w:pos="13770"/>
              </w:tabs>
              <w:jc w:val="left"/>
            </w:pPr>
            <w:r>
              <w:t>Am Trust North America – Worker’s Comp installment</w:t>
            </w:r>
          </w:p>
        </w:tc>
        <w:tc>
          <w:tcPr>
            <w:tcW w:w="1620" w:type="dxa"/>
          </w:tcPr>
          <w:p w:rsidR="00CF3711" w:rsidRDefault="00FC738B" w:rsidP="00AC68E6">
            <w:pPr>
              <w:pStyle w:val="Title"/>
              <w:tabs>
                <w:tab w:val="left" w:pos="3600"/>
                <w:tab w:val="left" w:pos="6840"/>
                <w:tab w:val="decimal" w:pos="7830"/>
                <w:tab w:val="left" w:pos="13770"/>
              </w:tabs>
              <w:jc w:val="right"/>
              <w:rPr>
                <w:bCs/>
              </w:rPr>
            </w:pPr>
            <w:r>
              <w:rPr>
                <w:bCs/>
              </w:rPr>
              <w:t xml:space="preserve">    </w:t>
            </w:r>
            <w:r w:rsidR="0017308C">
              <w:rPr>
                <w:bCs/>
              </w:rPr>
              <w:t>4,099.00</w:t>
            </w:r>
          </w:p>
        </w:tc>
      </w:tr>
      <w:tr w:rsidR="00CF3711" w:rsidRPr="00E46772" w:rsidTr="00642DC7">
        <w:tc>
          <w:tcPr>
            <w:tcW w:w="7848" w:type="dxa"/>
          </w:tcPr>
          <w:p w:rsidR="00CF3711" w:rsidRPr="00C92277" w:rsidRDefault="00CF3711" w:rsidP="001B11AA">
            <w:pPr>
              <w:pStyle w:val="Title"/>
              <w:tabs>
                <w:tab w:val="left" w:pos="3600"/>
                <w:tab w:val="left" w:pos="6840"/>
                <w:tab w:val="decimal" w:pos="7830"/>
                <w:tab w:val="left" w:pos="13770"/>
              </w:tabs>
              <w:jc w:val="left"/>
              <w:rPr>
                <w:bCs/>
              </w:rPr>
            </w:pPr>
            <w:r>
              <w:t>Aqua Filter Fresh – bottled water</w:t>
            </w:r>
          </w:p>
        </w:tc>
        <w:tc>
          <w:tcPr>
            <w:tcW w:w="1620" w:type="dxa"/>
          </w:tcPr>
          <w:p w:rsidR="00CF3711" w:rsidRDefault="00AC5C39" w:rsidP="00AC5C39">
            <w:pPr>
              <w:pStyle w:val="Title"/>
              <w:tabs>
                <w:tab w:val="left" w:pos="3600"/>
                <w:tab w:val="left" w:pos="6840"/>
                <w:tab w:val="decimal" w:pos="7830"/>
                <w:tab w:val="left" w:pos="13770"/>
              </w:tabs>
              <w:jc w:val="right"/>
              <w:rPr>
                <w:bCs/>
              </w:rPr>
            </w:pPr>
            <w:r>
              <w:rPr>
                <w:bCs/>
              </w:rPr>
              <w:t>35.10</w:t>
            </w:r>
          </w:p>
        </w:tc>
      </w:tr>
      <w:tr w:rsidR="00AC5C39" w:rsidRPr="00E46772" w:rsidTr="00642DC7">
        <w:tc>
          <w:tcPr>
            <w:tcW w:w="7848" w:type="dxa"/>
          </w:tcPr>
          <w:p w:rsidR="00AC5C39" w:rsidRDefault="00AC5C39" w:rsidP="00AC5C39">
            <w:pPr>
              <w:pStyle w:val="Title"/>
              <w:tabs>
                <w:tab w:val="left" w:pos="3600"/>
                <w:tab w:val="left" w:pos="6840"/>
                <w:tab w:val="decimal" w:pos="7830"/>
                <w:tab w:val="left" w:pos="13770"/>
              </w:tabs>
              <w:jc w:val="left"/>
            </w:pPr>
            <w:r w:rsidRPr="00C92277">
              <w:rPr>
                <w:bCs/>
              </w:rPr>
              <w:t>Building Inspection Underwriters – building inspection [A</w:t>
            </w:r>
            <w:r>
              <w:rPr>
                <w:bCs/>
              </w:rPr>
              <w:t>pril</w:t>
            </w:r>
            <w:r w:rsidRPr="00C92277">
              <w:rPr>
                <w:bCs/>
              </w:rPr>
              <w:t>]</w:t>
            </w:r>
          </w:p>
        </w:tc>
        <w:tc>
          <w:tcPr>
            <w:tcW w:w="1620" w:type="dxa"/>
          </w:tcPr>
          <w:p w:rsidR="00AC5C39" w:rsidRDefault="00AC5C39" w:rsidP="001B11AA">
            <w:pPr>
              <w:pStyle w:val="Title"/>
              <w:tabs>
                <w:tab w:val="left" w:pos="3600"/>
                <w:tab w:val="left" w:pos="6840"/>
                <w:tab w:val="decimal" w:pos="7830"/>
                <w:tab w:val="left" w:pos="13770"/>
              </w:tabs>
              <w:jc w:val="right"/>
              <w:rPr>
                <w:bCs/>
              </w:rPr>
            </w:pPr>
            <w:r>
              <w:rPr>
                <w:bCs/>
              </w:rPr>
              <w:t>110.00</w:t>
            </w:r>
          </w:p>
        </w:tc>
      </w:tr>
      <w:tr w:rsidR="00CF3711" w:rsidRPr="00E46772" w:rsidTr="00642DC7">
        <w:tc>
          <w:tcPr>
            <w:tcW w:w="7848" w:type="dxa"/>
          </w:tcPr>
          <w:p w:rsidR="00CF3711" w:rsidRDefault="00CF3711" w:rsidP="00AC5C39">
            <w:pPr>
              <w:pStyle w:val="Title"/>
              <w:tabs>
                <w:tab w:val="left" w:pos="3600"/>
                <w:tab w:val="left" w:pos="6840"/>
                <w:tab w:val="decimal" w:pos="7830"/>
                <w:tab w:val="left" w:pos="13770"/>
              </w:tabs>
              <w:jc w:val="left"/>
            </w:pPr>
            <w:r>
              <w:t>Collura, Dave – wildlife control [</w:t>
            </w:r>
            <w:r w:rsidR="00AC5C39">
              <w:t>May</w:t>
            </w:r>
            <w:r w:rsidR="001B5BFE">
              <w:t>]</w:t>
            </w:r>
          </w:p>
        </w:tc>
        <w:tc>
          <w:tcPr>
            <w:tcW w:w="1620" w:type="dxa"/>
          </w:tcPr>
          <w:p w:rsidR="00CF3711" w:rsidRDefault="00CF3711" w:rsidP="0077545C">
            <w:pPr>
              <w:pStyle w:val="Title"/>
              <w:tabs>
                <w:tab w:val="left" w:pos="3600"/>
                <w:tab w:val="left" w:pos="6840"/>
                <w:tab w:val="decimal" w:pos="7830"/>
                <w:tab w:val="left" w:pos="13770"/>
              </w:tabs>
              <w:jc w:val="right"/>
              <w:rPr>
                <w:bCs/>
              </w:rPr>
            </w:pPr>
            <w:r>
              <w:rPr>
                <w:bCs/>
              </w:rPr>
              <w:t>140.00</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pPr>
            <w:r>
              <w:t>Comcast – phones/Internet</w:t>
            </w:r>
          </w:p>
        </w:tc>
        <w:tc>
          <w:tcPr>
            <w:tcW w:w="1620" w:type="dxa"/>
          </w:tcPr>
          <w:p w:rsidR="0077545C" w:rsidRDefault="00B25163" w:rsidP="001B11AA">
            <w:pPr>
              <w:pStyle w:val="Title"/>
              <w:tabs>
                <w:tab w:val="left" w:pos="3600"/>
                <w:tab w:val="left" w:pos="6840"/>
                <w:tab w:val="decimal" w:pos="7830"/>
                <w:tab w:val="left" w:pos="13770"/>
              </w:tabs>
              <w:jc w:val="right"/>
              <w:rPr>
                <w:bCs/>
              </w:rPr>
            </w:pPr>
            <w:r>
              <w:rPr>
                <w:bCs/>
              </w:rPr>
              <w:t>286.52</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rPr>
                <w:bCs/>
              </w:rPr>
            </w:pPr>
            <w:r>
              <w:t>Comcast – Internet</w:t>
            </w:r>
            <w:r w:rsidRPr="00C92277">
              <w:t xml:space="preserve"> </w:t>
            </w:r>
            <w:r>
              <w:t>[police office]</w:t>
            </w:r>
          </w:p>
        </w:tc>
        <w:tc>
          <w:tcPr>
            <w:tcW w:w="1620" w:type="dxa"/>
          </w:tcPr>
          <w:p w:rsidR="0077545C" w:rsidRDefault="00B25163" w:rsidP="001B11AA">
            <w:pPr>
              <w:pStyle w:val="Title"/>
              <w:tabs>
                <w:tab w:val="left" w:pos="3600"/>
                <w:tab w:val="left" w:pos="6840"/>
                <w:tab w:val="decimal" w:pos="7830"/>
                <w:tab w:val="left" w:pos="13770"/>
              </w:tabs>
              <w:jc w:val="right"/>
              <w:rPr>
                <w:bCs/>
              </w:rPr>
            </w:pPr>
            <w:r>
              <w:rPr>
                <w:bCs/>
              </w:rPr>
              <w:t>163.81</w:t>
            </w:r>
          </w:p>
        </w:tc>
      </w:tr>
      <w:tr w:rsidR="00B25163" w:rsidRPr="00E46772" w:rsidTr="00642DC7">
        <w:tc>
          <w:tcPr>
            <w:tcW w:w="7848" w:type="dxa"/>
          </w:tcPr>
          <w:p w:rsidR="00B25163" w:rsidRPr="00A70DA6" w:rsidRDefault="00B25163" w:rsidP="0091187B">
            <w:pPr>
              <w:pStyle w:val="Title"/>
              <w:tabs>
                <w:tab w:val="left" w:pos="3600"/>
                <w:tab w:val="left" w:pos="6840"/>
                <w:tab w:val="decimal" w:pos="7830"/>
                <w:tab w:val="left" w:pos="13770"/>
              </w:tabs>
              <w:jc w:val="left"/>
            </w:pPr>
            <w:r w:rsidRPr="004969F2">
              <w:t>Co</w:t>
            </w:r>
            <w:r w:rsidR="00AC5C39">
              <w:t xml:space="preserve">nney Safety </w:t>
            </w:r>
            <w:r w:rsidRPr="004969F2">
              <w:t xml:space="preserve">– </w:t>
            </w:r>
            <w:r w:rsidR="0091187B">
              <w:t xml:space="preserve">supplies for PW Dept. </w:t>
            </w:r>
          </w:p>
        </w:tc>
        <w:tc>
          <w:tcPr>
            <w:tcW w:w="1620" w:type="dxa"/>
          </w:tcPr>
          <w:p w:rsidR="00B25163" w:rsidRDefault="0091187B" w:rsidP="0077545C">
            <w:pPr>
              <w:pStyle w:val="Title"/>
              <w:tabs>
                <w:tab w:val="left" w:pos="3600"/>
                <w:tab w:val="left" w:pos="6840"/>
                <w:tab w:val="decimal" w:pos="7830"/>
                <w:tab w:val="left" w:pos="13770"/>
              </w:tabs>
              <w:jc w:val="right"/>
              <w:rPr>
                <w:bCs/>
              </w:rPr>
            </w:pPr>
            <w:r>
              <w:rPr>
                <w:bCs/>
              </w:rPr>
              <w:t>129.96</w:t>
            </w:r>
          </w:p>
        </w:tc>
      </w:tr>
      <w:tr w:rsidR="002E3855" w:rsidRPr="00E46772" w:rsidTr="00642DC7">
        <w:tc>
          <w:tcPr>
            <w:tcW w:w="7848" w:type="dxa"/>
          </w:tcPr>
          <w:p w:rsidR="002E3855" w:rsidRPr="004969F2" w:rsidRDefault="002E3855" w:rsidP="002E3855">
            <w:pPr>
              <w:pStyle w:val="Title"/>
              <w:tabs>
                <w:tab w:val="left" w:pos="3600"/>
                <w:tab w:val="left" w:pos="6840"/>
                <w:tab w:val="decimal" w:pos="7830"/>
                <w:tab w:val="left" w:pos="13770"/>
              </w:tabs>
              <w:jc w:val="left"/>
            </w:pPr>
            <w:r>
              <w:t>Direct Energy – EMS</w:t>
            </w:r>
          </w:p>
        </w:tc>
        <w:tc>
          <w:tcPr>
            <w:tcW w:w="1620" w:type="dxa"/>
          </w:tcPr>
          <w:p w:rsidR="002E3855" w:rsidRDefault="0091187B" w:rsidP="0077545C">
            <w:pPr>
              <w:pStyle w:val="Title"/>
              <w:tabs>
                <w:tab w:val="left" w:pos="3600"/>
                <w:tab w:val="left" w:pos="6840"/>
                <w:tab w:val="decimal" w:pos="7830"/>
                <w:tab w:val="left" w:pos="13770"/>
              </w:tabs>
              <w:jc w:val="right"/>
              <w:rPr>
                <w:bCs/>
              </w:rPr>
            </w:pPr>
            <w:r>
              <w:rPr>
                <w:bCs/>
              </w:rPr>
              <w:t>49.97</w:t>
            </w:r>
          </w:p>
        </w:tc>
      </w:tr>
      <w:tr w:rsidR="002E3855" w:rsidRPr="00E46772" w:rsidTr="00642DC7">
        <w:tc>
          <w:tcPr>
            <w:tcW w:w="7848" w:type="dxa"/>
          </w:tcPr>
          <w:p w:rsidR="002E3855" w:rsidRPr="004969F2" w:rsidRDefault="002E3855" w:rsidP="002E3855">
            <w:pPr>
              <w:pStyle w:val="Title"/>
              <w:tabs>
                <w:tab w:val="left" w:pos="3600"/>
                <w:tab w:val="left" w:pos="6840"/>
                <w:tab w:val="decimal" w:pos="7830"/>
                <w:tab w:val="left" w:pos="13770"/>
              </w:tabs>
              <w:jc w:val="left"/>
            </w:pPr>
            <w:r>
              <w:t>Direct Energy – garage</w:t>
            </w:r>
          </w:p>
        </w:tc>
        <w:tc>
          <w:tcPr>
            <w:tcW w:w="1620" w:type="dxa"/>
          </w:tcPr>
          <w:p w:rsidR="002E3855" w:rsidRDefault="0091187B" w:rsidP="0077545C">
            <w:pPr>
              <w:pStyle w:val="Title"/>
              <w:tabs>
                <w:tab w:val="left" w:pos="3600"/>
                <w:tab w:val="left" w:pos="6840"/>
                <w:tab w:val="decimal" w:pos="7830"/>
                <w:tab w:val="left" w:pos="13770"/>
              </w:tabs>
              <w:jc w:val="right"/>
              <w:rPr>
                <w:bCs/>
              </w:rPr>
            </w:pPr>
            <w:r>
              <w:rPr>
                <w:bCs/>
              </w:rPr>
              <w:t>94.85</w:t>
            </w:r>
          </w:p>
        </w:tc>
      </w:tr>
      <w:tr w:rsidR="002E3855" w:rsidRPr="00E46772" w:rsidTr="00642DC7">
        <w:tc>
          <w:tcPr>
            <w:tcW w:w="7848" w:type="dxa"/>
          </w:tcPr>
          <w:p w:rsidR="002E3855" w:rsidRPr="004969F2" w:rsidRDefault="002E3855" w:rsidP="002E3855">
            <w:pPr>
              <w:pStyle w:val="Title"/>
              <w:tabs>
                <w:tab w:val="left" w:pos="3600"/>
                <w:tab w:val="left" w:pos="6840"/>
                <w:tab w:val="decimal" w:pos="7830"/>
                <w:tab w:val="left" w:pos="13770"/>
              </w:tabs>
              <w:jc w:val="left"/>
            </w:pPr>
            <w:r>
              <w:t>Direct Energy – Municipal Building</w:t>
            </w:r>
          </w:p>
        </w:tc>
        <w:tc>
          <w:tcPr>
            <w:tcW w:w="1620" w:type="dxa"/>
          </w:tcPr>
          <w:p w:rsidR="002E3855" w:rsidRDefault="0091187B" w:rsidP="0077545C">
            <w:pPr>
              <w:pStyle w:val="Title"/>
              <w:tabs>
                <w:tab w:val="left" w:pos="3600"/>
                <w:tab w:val="left" w:pos="6840"/>
                <w:tab w:val="decimal" w:pos="7830"/>
                <w:tab w:val="left" w:pos="13770"/>
              </w:tabs>
              <w:jc w:val="right"/>
              <w:rPr>
                <w:bCs/>
              </w:rPr>
            </w:pPr>
            <w:r>
              <w:rPr>
                <w:bCs/>
              </w:rPr>
              <w:t>359.81</w:t>
            </w:r>
          </w:p>
        </w:tc>
      </w:tr>
      <w:tr w:rsidR="002E3855" w:rsidRPr="00E46772" w:rsidTr="00642DC7">
        <w:tc>
          <w:tcPr>
            <w:tcW w:w="7848" w:type="dxa"/>
          </w:tcPr>
          <w:p w:rsidR="002E3855" w:rsidRPr="004969F2" w:rsidRDefault="002E3855" w:rsidP="002E3855">
            <w:pPr>
              <w:pStyle w:val="Title"/>
              <w:tabs>
                <w:tab w:val="left" w:pos="3600"/>
                <w:tab w:val="left" w:pos="6840"/>
                <w:tab w:val="decimal" w:pos="7830"/>
                <w:tab w:val="left" w:pos="13770"/>
              </w:tabs>
              <w:jc w:val="left"/>
            </w:pPr>
            <w:r>
              <w:t>Direct Energy – pump station</w:t>
            </w:r>
          </w:p>
        </w:tc>
        <w:tc>
          <w:tcPr>
            <w:tcW w:w="1620" w:type="dxa"/>
          </w:tcPr>
          <w:p w:rsidR="002E3855" w:rsidRDefault="0091187B" w:rsidP="0077545C">
            <w:pPr>
              <w:pStyle w:val="Title"/>
              <w:tabs>
                <w:tab w:val="left" w:pos="3600"/>
                <w:tab w:val="left" w:pos="6840"/>
                <w:tab w:val="decimal" w:pos="7830"/>
                <w:tab w:val="left" w:pos="13770"/>
              </w:tabs>
              <w:jc w:val="right"/>
              <w:rPr>
                <w:bCs/>
              </w:rPr>
            </w:pPr>
            <w:r>
              <w:rPr>
                <w:bCs/>
              </w:rPr>
              <w:t>153.57</w:t>
            </w:r>
          </w:p>
        </w:tc>
      </w:tr>
      <w:tr w:rsidR="006A0982" w:rsidRPr="00E46772" w:rsidTr="00642DC7">
        <w:tc>
          <w:tcPr>
            <w:tcW w:w="7848" w:type="dxa"/>
          </w:tcPr>
          <w:p w:rsidR="006A0982" w:rsidRDefault="006A0982" w:rsidP="00FC738B">
            <w:pPr>
              <w:pStyle w:val="Title"/>
              <w:tabs>
                <w:tab w:val="left" w:pos="3600"/>
                <w:tab w:val="left" w:pos="6840"/>
                <w:tab w:val="decimal" w:pos="7830"/>
                <w:tab w:val="left" w:pos="13770"/>
              </w:tabs>
              <w:jc w:val="left"/>
              <w:rPr>
                <w:bCs/>
              </w:rPr>
            </w:pPr>
            <w:r>
              <w:rPr>
                <w:bCs/>
              </w:rPr>
              <w:t>Duquesne Light – street lights</w:t>
            </w:r>
          </w:p>
        </w:tc>
        <w:tc>
          <w:tcPr>
            <w:tcW w:w="1620" w:type="dxa"/>
          </w:tcPr>
          <w:p w:rsidR="006A0982" w:rsidRDefault="00B25163" w:rsidP="0091187B">
            <w:pPr>
              <w:pStyle w:val="Title"/>
              <w:tabs>
                <w:tab w:val="left" w:pos="3600"/>
                <w:tab w:val="left" w:pos="6840"/>
                <w:tab w:val="decimal" w:pos="7830"/>
                <w:tab w:val="left" w:pos="13770"/>
              </w:tabs>
              <w:jc w:val="right"/>
              <w:rPr>
                <w:bCs/>
              </w:rPr>
            </w:pPr>
            <w:r>
              <w:rPr>
                <w:bCs/>
              </w:rPr>
              <w:t>3,23</w:t>
            </w:r>
            <w:r w:rsidR="0091187B">
              <w:rPr>
                <w:bCs/>
              </w:rPr>
              <w:t>5.64</w:t>
            </w:r>
          </w:p>
        </w:tc>
      </w:tr>
      <w:tr w:rsidR="002E3855" w:rsidRPr="00E46772" w:rsidTr="00642DC7">
        <w:tc>
          <w:tcPr>
            <w:tcW w:w="7848" w:type="dxa"/>
          </w:tcPr>
          <w:p w:rsidR="002E3855" w:rsidRDefault="0091187B" w:rsidP="0091187B">
            <w:pPr>
              <w:pStyle w:val="BodyText"/>
              <w:rPr>
                <w:b w:val="0"/>
                <w:u w:val="none"/>
              </w:rPr>
            </w:pPr>
            <w:r>
              <w:rPr>
                <w:b w:val="0"/>
                <w:u w:val="none"/>
              </w:rPr>
              <w:t xml:space="preserve">Elizabeth Electric </w:t>
            </w:r>
            <w:r w:rsidR="002E3855">
              <w:rPr>
                <w:b w:val="0"/>
                <w:u w:val="none"/>
              </w:rPr>
              <w:t xml:space="preserve">– </w:t>
            </w:r>
            <w:r>
              <w:rPr>
                <w:b w:val="0"/>
                <w:u w:val="none"/>
              </w:rPr>
              <w:t>cable ties for Military Banners</w:t>
            </w:r>
          </w:p>
        </w:tc>
        <w:tc>
          <w:tcPr>
            <w:tcW w:w="1620" w:type="dxa"/>
          </w:tcPr>
          <w:p w:rsidR="002E3855" w:rsidRDefault="0091187B" w:rsidP="00510F86">
            <w:pPr>
              <w:pStyle w:val="Title"/>
              <w:tabs>
                <w:tab w:val="decimal" w:pos="1152"/>
                <w:tab w:val="left" w:pos="3600"/>
                <w:tab w:val="left" w:pos="6840"/>
                <w:tab w:val="decimal" w:pos="7830"/>
                <w:tab w:val="left" w:pos="13770"/>
              </w:tabs>
              <w:jc w:val="right"/>
              <w:rPr>
                <w:bCs/>
              </w:rPr>
            </w:pPr>
            <w:r>
              <w:rPr>
                <w:bCs/>
              </w:rPr>
              <w:t>24.24</w:t>
            </w:r>
          </w:p>
        </w:tc>
      </w:tr>
      <w:tr w:rsidR="0017308C" w:rsidRPr="00E46772" w:rsidTr="00642DC7">
        <w:tc>
          <w:tcPr>
            <w:tcW w:w="7848" w:type="dxa"/>
          </w:tcPr>
          <w:p w:rsidR="0017308C" w:rsidRDefault="0017308C" w:rsidP="001B11AA">
            <w:pPr>
              <w:pStyle w:val="BodyText"/>
              <w:rPr>
                <w:b w:val="0"/>
                <w:u w:val="none"/>
              </w:rPr>
            </w:pPr>
            <w:r>
              <w:rPr>
                <w:b w:val="0"/>
                <w:u w:val="none"/>
              </w:rPr>
              <w:t xml:space="preserve">Glenn Engineering – general engineering </w:t>
            </w:r>
          </w:p>
        </w:tc>
        <w:tc>
          <w:tcPr>
            <w:tcW w:w="1620" w:type="dxa"/>
          </w:tcPr>
          <w:p w:rsidR="0091187B" w:rsidRDefault="0091187B" w:rsidP="0091187B">
            <w:pPr>
              <w:pStyle w:val="Title"/>
              <w:tabs>
                <w:tab w:val="decimal" w:pos="1152"/>
                <w:tab w:val="left" w:pos="3600"/>
                <w:tab w:val="left" w:pos="6840"/>
                <w:tab w:val="decimal" w:pos="7830"/>
                <w:tab w:val="left" w:pos="13770"/>
              </w:tabs>
              <w:jc w:val="right"/>
              <w:rPr>
                <w:bCs/>
              </w:rPr>
            </w:pPr>
            <w:r>
              <w:rPr>
                <w:bCs/>
              </w:rPr>
              <w:t>3,530.00</w:t>
            </w:r>
          </w:p>
        </w:tc>
      </w:tr>
      <w:tr w:rsidR="0017308C" w:rsidRPr="00E46772" w:rsidTr="00642DC7">
        <w:tc>
          <w:tcPr>
            <w:tcW w:w="7848" w:type="dxa"/>
          </w:tcPr>
          <w:p w:rsidR="0017308C" w:rsidRDefault="0017308C" w:rsidP="007341AF">
            <w:pPr>
              <w:pStyle w:val="BodyText"/>
              <w:rPr>
                <w:b w:val="0"/>
                <w:u w:val="none"/>
              </w:rPr>
            </w:pPr>
            <w:r>
              <w:rPr>
                <w:b w:val="0"/>
                <w:u w:val="none"/>
              </w:rPr>
              <w:t>Glenn Engineering – sewage</w:t>
            </w:r>
          </w:p>
        </w:tc>
        <w:tc>
          <w:tcPr>
            <w:tcW w:w="1620" w:type="dxa"/>
          </w:tcPr>
          <w:p w:rsidR="0017308C" w:rsidRDefault="0091187B" w:rsidP="006C356F">
            <w:pPr>
              <w:pStyle w:val="Title"/>
              <w:tabs>
                <w:tab w:val="decimal" w:pos="1152"/>
                <w:tab w:val="left" w:pos="3600"/>
                <w:tab w:val="left" w:pos="6840"/>
                <w:tab w:val="decimal" w:pos="7830"/>
                <w:tab w:val="left" w:pos="13770"/>
              </w:tabs>
              <w:jc w:val="right"/>
              <w:rPr>
                <w:bCs/>
              </w:rPr>
            </w:pPr>
            <w:r>
              <w:rPr>
                <w:bCs/>
              </w:rPr>
              <w:t>287.50</w:t>
            </w:r>
          </w:p>
        </w:tc>
      </w:tr>
      <w:tr w:rsidR="00FC738B" w:rsidRPr="00E46772" w:rsidTr="00642DC7">
        <w:tc>
          <w:tcPr>
            <w:tcW w:w="7848" w:type="dxa"/>
          </w:tcPr>
          <w:p w:rsidR="00FC738B" w:rsidRDefault="00FC738B" w:rsidP="0091187B">
            <w:pPr>
              <w:pStyle w:val="BodyText"/>
              <w:rPr>
                <w:b w:val="0"/>
                <w:u w:val="none"/>
              </w:rPr>
            </w:pPr>
            <w:r>
              <w:rPr>
                <w:b w:val="0"/>
                <w:u w:val="none"/>
              </w:rPr>
              <w:t xml:space="preserve">Home Depot – </w:t>
            </w:r>
            <w:r w:rsidR="0091187B">
              <w:rPr>
                <w:b w:val="0"/>
                <w:u w:val="none"/>
              </w:rPr>
              <w:t>office microwave / rose bushes / hose nozzle</w:t>
            </w:r>
          </w:p>
        </w:tc>
        <w:tc>
          <w:tcPr>
            <w:tcW w:w="1620" w:type="dxa"/>
          </w:tcPr>
          <w:p w:rsidR="00FC738B" w:rsidRDefault="0091187B" w:rsidP="001B11AA">
            <w:pPr>
              <w:pStyle w:val="Title"/>
              <w:tabs>
                <w:tab w:val="decimal" w:pos="1152"/>
                <w:tab w:val="left" w:pos="3600"/>
                <w:tab w:val="left" w:pos="6840"/>
                <w:tab w:val="decimal" w:pos="7830"/>
                <w:tab w:val="left" w:pos="13770"/>
              </w:tabs>
              <w:jc w:val="right"/>
              <w:rPr>
                <w:bCs/>
              </w:rPr>
            </w:pPr>
            <w:r>
              <w:rPr>
                <w:bCs/>
              </w:rPr>
              <w:t>191.69</w:t>
            </w:r>
          </w:p>
        </w:tc>
      </w:tr>
      <w:tr w:rsidR="004144E7" w:rsidRPr="00E46772" w:rsidTr="00642DC7">
        <w:tc>
          <w:tcPr>
            <w:tcW w:w="7848" w:type="dxa"/>
          </w:tcPr>
          <w:p w:rsidR="004144E7" w:rsidRDefault="0091187B" w:rsidP="0091187B">
            <w:pPr>
              <w:pStyle w:val="BodyText"/>
              <w:rPr>
                <w:b w:val="0"/>
                <w:u w:val="none"/>
              </w:rPr>
            </w:pPr>
            <w:r>
              <w:rPr>
                <w:b w:val="0"/>
                <w:u w:val="none"/>
              </w:rPr>
              <w:t xml:space="preserve">Keystone Collections Group </w:t>
            </w:r>
            <w:r w:rsidR="004144E7">
              <w:rPr>
                <w:b w:val="0"/>
                <w:u w:val="none"/>
              </w:rPr>
              <w:t xml:space="preserve">– </w:t>
            </w:r>
            <w:r>
              <w:rPr>
                <w:b w:val="0"/>
                <w:u w:val="none"/>
              </w:rPr>
              <w:t>delinquent real estate tax commission</w:t>
            </w:r>
          </w:p>
        </w:tc>
        <w:tc>
          <w:tcPr>
            <w:tcW w:w="1620" w:type="dxa"/>
          </w:tcPr>
          <w:p w:rsidR="004144E7" w:rsidRDefault="0091187B" w:rsidP="001B11AA">
            <w:pPr>
              <w:pStyle w:val="Title"/>
              <w:tabs>
                <w:tab w:val="decimal" w:pos="1152"/>
                <w:tab w:val="left" w:pos="3600"/>
                <w:tab w:val="left" w:pos="6840"/>
                <w:tab w:val="decimal" w:pos="7830"/>
                <w:tab w:val="left" w:pos="13770"/>
              </w:tabs>
              <w:jc w:val="right"/>
              <w:rPr>
                <w:bCs/>
              </w:rPr>
            </w:pPr>
            <w:r>
              <w:rPr>
                <w:bCs/>
              </w:rPr>
              <w:t>121.79</w:t>
            </w:r>
          </w:p>
        </w:tc>
      </w:tr>
      <w:tr w:rsidR="004144E7" w:rsidRPr="00E46772" w:rsidTr="00642DC7">
        <w:tc>
          <w:tcPr>
            <w:tcW w:w="7848" w:type="dxa"/>
          </w:tcPr>
          <w:p w:rsidR="004144E7" w:rsidRDefault="0091187B" w:rsidP="0091187B">
            <w:pPr>
              <w:pStyle w:val="BodyText"/>
              <w:rPr>
                <w:b w:val="0"/>
                <w:u w:val="none"/>
              </w:rPr>
            </w:pPr>
            <w:r>
              <w:rPr>
                <w:b w:val="0"/>
                <w:u w:val="none"/>
              </w:rPr>
              <w:t>Law Enforcement Systems – evidence envelopes</w:t>
            </w:r>
          </w:p>
        </w:tc>
        <w:tc>
          <w:tcPr>
            <w:tcW w:w="1620" w:type="dxa"/>
          </w:tcPr>
          <w:p w:rsidR="004144E7" w:rsidRDefault="0091187B" w:rsidP="001B11AA">
            <w:pPr>
              <w:pStyle w:val="Title"/>
              <w:tabs>
                <w:tab w:val="decimal" w:pos="1152"/>
                <w:tab w:val="left" w:pos="3600"/>
                <w:tab w:val="left" w:pos="6840"/>
                <w:tab w:val="decimal" w:pos="7830"/>
                <w:tab w:val="left" w:pos="13770"/>
              </w:tabs>
              <w:jc w:val="right"/>
              <w:rPr>
                <w:bCs/>
              </w:rPr>
            </w:pPr>
            <w:r>
              <w:rPr>
                <w:bCs/>
              </w:rPr>
              <w:t>69.00</w:t>
            </w:r>
          </w:p>
        </w:tc>
      </w:tr>
      <w:tr w:rsidR="00B25163" w:rsidRPr="00E46772" w:rsidTr="00642DC7">
        <w:tc>
          <w:tcPr>
            <w:tcW w:w="7848" w:type="dxa"/>
          </w:tcPr>
          <w:p w:rsidR="00B25163" w:rsidRDefault="0091187B" w:rsidP="0091187B">
            <w:pPr>
              <w:pStyle w:val="BodyText"/>
              <w:rPr>
                <w:b w:val="0"/>
                <w:u w:val="none"/>
              </w:rPr>
            </w:pPr>
            <w:r>
              <w:rPr>
                <w:b w:val="0"/>
                <w:u w:val="none"/>
              </w:rPr>
              <w:t xml:space="preserve">Mon Valley Independent </w:t>
            </w:r>
            <w:r w:rsidR="00B25163">
              <w:rPr>
                <w:b w:val="0"/>
                <w:u w:val="none"/>
              </w:rPr>
              <w:t xml:space="preserve">– </w:t>
            </w:r>
            <w:r>
              <w:rPr>
                <w:b w:val="0"/>
                <w:u w:val="none"/>
              </w:rPr>
              <w:t xml:space="preserve">legal ad </w:t>
            </w:r>
            <w:r w:rsidR="00B25163">
              <w:rPr>
                <w:b w:val="0"/>
                <w:u w:val="none"/>
              </w:rPr>
              <w:t>[</w:t>
            </w:r>
            <w:r>
              <w:rPr>
                <w:b w:val="0"/>
                <w:u w:val="none"/>
              </w:rPr>
              <w:t>meeting date change</w:t>
            </w:r>
            <w:r w:rsidR="00B25163">
              <w:rPr>
                <w:b w:val="0"/>
                <w:u w:val="none"/>
              </w:rPr>
              <w:t>]</w:t>
            </w:r>
          </w:p>
        </w:tc>
        <w:tc>
          <w:tcPr>
            <w:tcW w:w="1620" w:type="dxa"/>
          </w:tcPr>
          <w:p w:rsidR="00B25163" w:rsidRDefault="0091187B" w:rsidP="001B11AA">
            <w:pPr>
              <w:pStyle w:val="Title"/>
              <w:tabs>
                <w:tab w:val="decimal" w:pos="1152"/>
                <w:tab w:val="left" w:pos="3600"/>
                <w:tab w:val="left" w:pos="6840"/>
                <w:tab w:val="decimal" w:pos="7830"/>
                <w:tab w:val="left" w:pos="13770"/>
              </w:tabs>
              <w:jc w:val="right"/>
              <w:rPr>
                <w:bCs/>
              </w:rPr>
            </w:pPr>
            <w:r>
              <w:rPr>
                <w:bCs/>
              </w:rPr>
              <w:t>76.00</w:t>
            </w:r>
          </w:p>
        </w:tc>
      </w:tr>
      <w:tr w:rsidR="00B25163" w:rsidRPr="00E46772" w:rsidTr="00642DC7">
        <w:tc>
          <w:tcPr>
            <w:tcW w:w="7848" w:type="dxa"/>
          </w:tcPr>
          <w:p w:rsidR="00B25163" w:rsidRPr="004C3B19" w:rsidRDefault="00B25163" w:rsidP="0091187B">
            <w:r w:rsidRPr="004C3B19">
              <w:t>Mr. John – 1 @ Latrobe Park [</w:t>
            </w:r>
            <w:r w:rsidR="0091187B">
              <w:t>5</w:t>
            </w:r>
            <w:r w:rsidR="00444EB9">
              <w:t>/</w:t>
            </w:r>
            <w:r w:rsidR="004144E7">
              <w:t>2</w:t>
            </w:r>
            <w:r w:rsidR="0091187B">
              <w:t>5</w:t>
            </w:r>
            <w:r w:rsidR="00444EB9">
              <w:t>/18</w:t>
            </w:r>
            <w:r w:rsidRPr="004C3B19">
              <w:t xml:space="preserve"> – </w:t>
            </w:r>
            <w:r w:rsidR="0091187B">
              <w:t>6</w:t>
            </w:r>
            <w:r w:rsidR="00444EB9">
              <w:t>/2</w:t>
            </w:r>
            <w:r w:rsidR="0091187B">
              <w:t>1/1</w:t>
            </w:r>
            <w:r w:rsidR="00444EB9">
              <w:t>8]</w:t>
            </w:r>
          </w:p>
        </w:tc>
        <w:tc>
          <w:tcPr>
            <w:tcW w:w="1620" w:type="dxa"/>
          </w:tcPr>
          <w:p w:rsidR="00B25163" w:rsidRDefault="004144E7" w:rsidP="001B11AA">
            <w:pPr>
              <w:pStyle w:val="Title"/>
              <w:tabs>
                <w:tab w:val="decimal" w:pos="1152"/>
                <w:tab w:val="left" w:pos="3600"/>
                <w:tab w:val="left" w:pos="6840"/>
                <w:tab w:val="decimal" w:pos="7830"/>
                <w:tab w:val="left" w:pos="13770"/>
              </w:tabs>
              <w:jc w:val="right"/>
              <w:rPr>
                <w:bCs/>
              </w:rPr>
            </w:pPr>
            <w:r>
              <w:rPr>
                <w:bCs/>
              </w:rPr>
              <w:t>118.00</w:t>
            </w:r>
          </w:p>
        </w:tc>
      </w:tr>
      <w:tr w:rsidR="00B25163" w:rsidRPr="00E46772" w:rsidTr="00642DC7">
        <w:tc>
          <w:tcPr>
            <w:tcW w:w="7848" w:type="dxa"/>
          </w:tcPr>
          <w:p w:rsidR="00B25163" w:rsidRPr="004C3B19" w:rsidRDefault="00B25163" w:rsidP="00444EB9">
            <w:pPr>
              <w:pStyle w:val="Title"/>
              <w:jc w:val="left"/>
              <w:rPr>
                <w:bCs/>
              </w:rPr>
            </w:pPr>
            <w:r w:rsidRPr="004C3B19">
              <w:t>Mr. John – 2 @ Manor Park   [</w:t>
            </w:r>
            <w:r w:rsidR="0091187B">
              <w:t>5/25/18</w:t>
            </w:r>
            <w:r w:rsidR="0091187B" w:rsidRPr="004C3B19">
              <w:t xml:space="preserve"> – </w:t>
            </w:r>
            <w:r w:rsidR="0091187B">
              <w:t>6/21/18</w:t>
            </w:r>
            <w:r w:rsidR="00444EB9">
              <w:t>]</w:t>
            </w:r>
          </w:p>
        </w:tc>
        <w:tc>
          <w:tcPr>
            <w:tcW w:w="1620" w:type="dxa"/>
          </w:tcPr>
          <w:p w:rsidR="00B25163" w:rsidRDefault="004144E7" w:rsidP="001B11AA">
            <w:pPr>
              <w:pStyle w:val="Title"/>
              <w:tabs>
                <w:tab w:val="decimal" w:pos="1152"/>
                <w:tab w:val="left" w:pos="3600"/>
                <w:tab w:val="left" w:pos="6840"/>
                <w:tab w:val="decimal" w:pos="7830"/>
                <w:tab w:val="left" w:pos="13770"/>
              </w:tabs>
              <w:jc w:val="right"/>
              <w:rPr>
                <w:bCs/>
              </w:rPr>
            </w:pPr>
            <w:r>
              <w:rPr>
                <w:bCs/>
              </w:rPr>
              <w:t>236.00</w:t>
            </w:r>
          </w:p>
        </w:tc>
      </w:tr>
      <w:tr w:rsidR="004144E7" w:rsidRPr="00E46772" w:rsidTr="00642DC7">
        <w:tc>
          <w:tcPr>
            <w:tcW w:w="7848" w:type="dxa"/>
          </w:tcPr>
          <w:p w:rsidR="004144E7" w:rsidRDefault="00FA1715" w:rsidP="00FA1715">
            <w:r>
              <w:t xml:space="preserve">PA American Water </w:t>
            </w:r>
            <w:r w:rsidRPr="00BB432F">
              <w:t xml:space="preserve">– </w:t>
            </w:r>
            <w:r>
              <w:t>1st</w:t>
            </w:r>
            <w:r w:rsidRPr="00BB432F">
              <w:t xml:space="preserve"> quarter sewage</w:t>
            </w:r>
            <w:r>
              <w:t xml:space="preserve"> </w:t>
            </w:r>
          </w:p>
        </w:tc>
        <w:tc>
          <w:tcPr>
            <w:tcW w:w="1620" w:type="dxa"/>
          </w:tcPr>
          <w:p w:rsidR="004144E7" w:rsidRDefault="00FA1715" w:rsidP="0012654E">
            <w:pPr>
              <w:pStyle w:val="Title"/>
              <w:tabs>
                <w:tab w:val="decimal" w:pos="1152"/>
                <w:tab w:val="left" w:pos="3600"/>
                <w:tab w:val="left" w:pos="6840"/>
                <w:tab w:val="decimal" w:pos="7830"/>
                <w:tab w:val="left" w:pos="13770"/>
              </w:tabs>
              <w:jc w:val="right"/>
              <w:rPr>
                <w:bCs/>
              </w:rPr>
            </w:pPr>
            <w:r>
              <w:rPr>
                <w:bCs/>
              </w:rPr>
              <w:t>94,757.04</w:t>
            </w:r>
          </w:p>
        </w:tc>
      </w:tr>
      <w:tr w:rsidR="0017308C" w:rsidRPr="00E46772" w:rsidTr="00642DC7">
        <w:tc>
          <w:tcPr>
            <w:tcW w:w="7848" w:type="dxa"/>
          </w:tcPr>
          <w:p w:rsidR="0017308C" w:rsidRDefault="0017308C" w:rsidP="001B11AA">
            <w:r>
              <w:t>PA American Water – fire hydrants</w:t>
            </w:r>
          </w:p>
        </w:tc>
        <w:tc>
          <w:tcPr>
            <w:tcW w:w="1620" w:type="dxa"/>
          </w:tcPr>
          <w:p w:rsidR="0017308C" w:rsidRDefault="0017308C" w:rsidP="0012654E">
            <w:pPr>
              <w:pStyle w:val="Title"/>
              <w:tabs>
                <w:tab w:val="decimal" w:pos="1152"/>
                <w:tab w:val="left" w:pos="3600"/>
                <w:tab w:val="left" w:pos="6840"/>
                <w:tab w:val="decimal" w:pos="7830"/>
                <w:tab w:val="left" w:pos="13770"/>
              </w:tabs>
              <w:jc w:val="right"/>
              <w:rPr>
                <w:bCs/>
              </w:rPr>
            </w:pPr>
            <w:r>
              <w:rPr>
                <w:bCs/>
              </w:rPr>
              <w:t>1,17</w:t>
            </w:r>
            <w:r w:rsidR="0012654E">
              <w:rPr>
                <w:bCs/>
              </w:rPr>
              <w:t>7.11</w:t>
            </w:r>
          </w:p>
        </w:tc>
      </w:tr>
      <w:tr w:rsidR="00FA1715" w:rsidRPr="00E46772" w:rsidTr="00642DC7">
        <w:tc>
          <w:tcPr>
            <w:tcW w:w="7848" w:type="dxa"/>
          </w:tcPr>
          <w:p w:rsidR="00FA1715" w:rsidRPr="00C92277" w:rsidRDefault="00FA1715" w:rsidP="00FA1715">
            <w:pPr>
              <w:pStyle w:val="Title"/>
              <w:jc w:val="left"/>
              <w:rPr>
                <w:bCs/>
              </w:rPr>
            </w:pPr>
            <w:r w:rsidRPr="00C92277">
              <w:rPr>
                <w:bCs/>
              </w:rPr>
              <w:t>PA Municipal Retirement System – Police Pension [</w:t>
            </w:r>
            <w:r>
              <w:rPr>
                <w:bCs/>
              </w:rPr>
              <w:t>2nd</w:t>
            </w:r>
            <w:r w:rsidRPr="00C92277">
              <w:rPr>
                <w:bCs/>
              </w:rPr>
              <w:t xml:space="preserve"> qtr]</w:t>
            </w:r>
          </w:p>
        </w:tc>
        <w:tc>
          <w:tcPr>
            <w:tcW w:w="1620" w:type="dxa"/>
          </w:tcPr>
          <w:p w:rsidR="00FA1715" w:rsidRDefault="00FA1715" w:rsidP="00DE66F2">
            <w:pPr>
              <w:pStyle w:val="Title"/>
              <w:tabs>
                <w:tab w:val="decimal" w:pos="1152"/>
                <w:tab w:val="left" w:pos="3600"/>
                <w:tab w:val="left" w:pos="6840"/>
                <w:tab w:val="decimal" w:pos="7830"/>
                <w:tab w:val="left" w:pos="13770"/>
              </w:tabs>
              <w:jc w:val="right"/>
            </w:pPr>
            <w:r>
              <w:t>1,040.00</w:t>
            </w:r>
          </w:p>
        </w:tc>
      </w:tr>
      <w:tr w:rsidR="00FA1715" w:rsidRPr="00E46772" w:rsidTr="00642DC7">
        <w:tc>
          <w:tcPr>
            <w:tcW w:w="7848" w:type="dxa"/>
          </w:tcPr>
          <w:p w:rsidR="00FA1715" w:rsidRPr="00C92277" w:rsidRDefault="00FA1715" w:rsidP="00FA1715">
            <w:pPr>
              <w:pStyle w:val="Title"/>
              <w:jc w:val="left"/>
              <w:rPr>
                <w:bCs/>
              </w:rPr>
            </w:pPr>
            <w:r w:rsidRPr="00C92277">
              <w:rPr>
                <w:bCs/>
              </w:rPr>
              <w:t>PA Municipal Retirement System – Non-Uniformed Pension [</w:t>
            </w:r>
            <w:r>
              <w:rPr>
                <w:bCs/>
              </w:rPr>
              <w:t>2nd</w:t>
            </w:r>
            <w:r w:rsidRPr="00C92277">
              <w:rPr>
                <w:bCs/>
              </w:rPr>
              <w:t xml:space="preserve"> qtr]</w:t>
            </w:r>
          </w:p>
        </w:tc>
        <w:tc>
          <w:tcPr>
            <w:tcW w:w="1620" w:type="dxa"/>
          </w:tcPr>
          <w:p w:rsidR="00FA1715" w:rsidRDefault="00FA1715" w:rsidP="00DE66F2">
            <w:pPr>
              <w:pStyle w:val="Title"/>
              <w:tabs>
                <w:tab w:val="decimal" w:pos="1152"/>
                <w:tab w:val="left" w:pos="3600"/>
                <w:tab w:val="left" w:pos="6840"/>
                <w:tab w:val="decimal" w:pos="7830"/>
                <w:tab w:val="left" w:pos="13770"/>
              </w:tabs>
              <w:jc w:val="right"/>
            </w:pPr>
            <w:r>
              <w:t>2,340.00</w:t>
            </w:r>
          </w:p>
        </w:tc>
      </w:tr>
      <w:tr w:rsidR="00FA1715" w:rsidRPr="00E46772" w:rsidTr="00642DC7">
        <w:tc>
          <w:tcPr>
            <w:tcW w:w="7848" w:type="dxa"/>
          </w:tcPr>
          <w:p w:rsidR="00FA1715" w:rsidRDefault="00FA1715" w:rsidP="00FA1715">
            <w:pPr>
              <w:pStyle w:val="Title"/>
              <w:jc w:val="left"/>
              <w:rPr>
                <w:bCs/>
              </w:rPr>
            </w:pPr>
            <w:r w:rsidRPr="00273D94">
              <w:t xml:space="preserve">PA Municipal Service Co – </w:t>
            </w:r>
            <w:r>
              <w:t>sheriff sale claim</w:t>
            </w:r>
          </w:p>
        </w:tc>
        <w:tc>
          <w:tcPr>
            <w:tcW w:w="1620" w:type="dxa"/>
          </w:tcPr>
          <w:p w:rsidR="00FA1715" w:rsidRDefault="00FA1715" w:rsidP="00DE66F2">
            <w:pPr>
              <w:pStyle w:val="Title"/>
              <w:tabs>
                <w:tab w:val="decimal" w:pos="1152"/>
                <w:tab w:val="left" w:pos="3600"/>
                <w:tab w:val="left" w:pos="6840"/>
                <w:tab w:val="decimal" w:pos="7830"/>
                <w:tab w:val="left" w:pos="13770"/>
              </w:tabs>
              <w:jc w:val="right"/>
            </w:pPr>
            <w:r>
              <w:t>50.00</w:t>
            </w:r>
          </w:p>
        </w:tc>
      </w:tr>
      <w:tr w:rsidR="00FA1715" w:rsidRPr="00E46772" w:rsidTr="00642DC7">
        <w:tc>
          <w:tcPr>
            <w:tcW w:w="7848" w:type="dxa"/>
          </w:tcPr>
          <w:p w:rsidR="00FA1715" w:rsidRPr="007F5913" w:rsidRDefault="00FA1715" w:rsidP="00160EAA">
            <w:pPr>
              <w:pStyle w:val="Title"/>
              <w:jc w:val="left"/>
              <w:rPr>
                <w:bCs/>
              </w:rPr>
            </w:pPr>
            <w:r>
              <w:rPr>
                <w:bCs/>
              </w:rPr>
              <w:t xml:space="preserve">PA One Call </w:t>
            </w:r>
            <w:r w:rsidRPr="007F5913">
              <w:rPr>
                <w:bCs/>
              </w:rPr>
              <w:t xml:space="preserve">– </w:t>
            </w:r>
            <w:r>
              <w:rPr>
                <w:bCs/>
              </w:rPr>
              <w:t>notices</w:t>
            </w:r>
          </w:p>
        </w:tc>
        <w:tc>
          <w:tcPr>
            <w:tcW w:w="1620" w:type="dxa"/>
          </w:tcPr>
          <w:p w:rsidR="00FA1715" w:rsidRDefault="00FA1715" w:rsidP="00DE66F2">
            <w:pPr>
              <w:pStyle w:val="Title"/>
              <w:tabs>
                <w:tab w:val="decimal" w:pos="1152"/>
                <w:tab w:val="left" w:pos="3600"/>
                <w:tab w:val="left" w:pos="6840"/>
                <w:tab w:val="decimal" w:pos="7830"/>
                <w:tab w:val="left" w:pos="13770"/>
              </w:tabs>
              <w:jc w:val="right"/>
            </w:pPr>
            <w:r>
              <w:t>7.50</w:t>
            </w:r>
          </w:p>
        </w:tc>
      </w:tr>
      <w:tr w:rsidR="00FA1715" w:rsidRPr="00E46772" w:rsidTr="00642DC7">
        <w:tc>
          <w:tcPr>
            <w:tcW w:w="7848" w:type="dxa"/>
          </w:tcPr>
          <w:p w:rsidR="00FA1715" w:rsidRPr="007F5913" w:rsidRDefault="00FA1715" w:rsidP="004258AA">
            <w:pPr>
              <w:pStyle w:val="Title"/>
              <w:jc w:val="left"/>
              <w:rPr>
                <w:bCs/>
              </w:rPr>
            </w:pPr>
            <w:r>
              <w:rPr>
                <w:bCs/>
              </w:rPr>
              <w:t xml:space="preserve">Paul’s Auto Service </w:t>
            </w:r>
            <w:r w:rsidRPr="007F5913">
              <w:rPr>
                <w:bCs/>
              </w:rPr>
              <w:t xml:space="preserve">– </w:t>
            </w:r>
            <w:r w:rsidR="00B57DCB">
              <w:rPr>
                <w:bCs/>
              </w:rPr>
              <w:t>6/</w:t>
            </w:r>
            <w:r w:rsidR="004258AA">
              <w:rPr>
                <w:bCs/>
              </w:rPr>
              <w:t>5</w:t>
            </w:r>
            <w:r w:rsidR="00B57DCB">
              <w:rPr>
                <w:bCs/>
              </w:rPr>
              <w:t xml:space="preserve">/18 statement </w:t>
            </w:r>
            <w:r>
              <w:rPr>
                <w:bCs/>
              </w:rPr>
              <w:t>[</w:t>
            </w:r>
            <w:r w:rsidR="00B57DCB">
              <w:rPr>
                <w:bCs/>
              </w:rPr>
              <w:t>police vehicles</w:t>
            </w:r>
            <w:r>
              <w:rPr>
                <w:bCs/>
              </w:rPr>
              <w:t>]</w:t>
            </w:r>
          </w:p>
        </w:tc>
        <w:tc>
          <w:tcPr>
            <w:tcW w:w="1620" w:type="dxa"/>
          </w:tcPr>
          <w:p w:rsidR="00FA1715" w:rsidRDefault="00B57DCB" w:rsidP="00DE66F2">
            <w:pPr>
              <w:pStyle w:val="Title"/>
              <w:tabs>
                <w:tab w:val="decimal" w:pos="1152"/>
                <w:tab w:val="left" w:pos="3600"/>
                <w:tab w:val="left" w:pos="6840"/>
                <w:tab w:val="decimal" w:pos="7830"/>
                <w:tab w:val="left" w:pos="13770"/>
              </w:tabs>
              <w:jc w:val="right"/>
            </w:pPr>
            <w:r>
              <w:t>1,148.78</w:t>
            </w:r>
          </w:p>
        </w:tc>
      </w:tr>
      <w:tr w:rsidR="00FA1715" w:rsidRPr="00E46772" w:rsidTr="00642DC7">
        <w:tc>
          <w:tcPr>
            <w:tcW w:w="7848" w:type="dxa"/>
          </w:tcPr>
          <w:p w:rsidR="00FA1715" w:rsidRDefault="00FA1715" w:rsidP="00367E56">
            <w:pPr>
              <w:pStyle w:val="Title"/>
              <w:jc w:val="left"/>
            </w:pPr>
            <w:r>
              <w:t>Peoples Gas – EMS</w:t>
            </w:r>
          </w:p>
        </w:tc>
        <w:tc>
          <w:tcPr>
            <w:tcW w:w="1620" w:type="dxa"/>
          </w:tcPr>
          <w:p w:rsidR="00FA1715" w:rsidRDefault="00B57DCB" w:rsidP="005F1239">
            <w:pPr>
              <w:pStyle w:val="Title"/>
              <w:tabs>
                <w:tab w:val="decimal" w:pos="1152"/>
                <w:tab w:val="left" w:pos="3600"/>
                <w:tab w:val="left" w:pos="6840"/>
                <w:tab w:val="decimal" w:pos="7830"/>
                <w:tab w:val="left" w:pos="13770"/>
              </w:tabs>
              <w:jc w:val="right"/>
            </w:pPr>
            <w:r>
              <w:t>42.00</w:t>
            </w:r>
          </w:p>
        </w:tc>
      </w:tr>
      <w:tr w:rsidR="00FA1715" w:rsidRPr="00E46772" w:rsidTr="00642DC7">
        <w:tc>
          <w:tcPr>
            <w:tcW w:w="7848" w:type="dxa"/>
          </w:tcPr>
          <w:p w:rsidR="00FA1715" w:rsidRDefault="00FA1715" w:rsidP="005F1239">
            <w:pPr>
              <w:pStyle w:val="Title"/>
              <w:jc w:val="left"/>
            </w:pPr>
            <w:r>
              <w:lastRenderedPageBreak/>
              <w:t>Peoples Gas – Municipal Building</w:t>
            </w:r>
          </w:p>
        </w:tc>
        <w:tc>
          <w:tcPr>
            <w:tcW w:w="1620" w:type="dxa"/>
          </w:tcPr>
          <w:p w:rsidR="00FA1715" w:rsidRDefault="00B57DCB" w:rsidP="005F1239">
            <w:pPr>
              <w:pStyle w:val="Title"/>
              <w:tabs>
                <w:tab w:val="decimal" w:pos="1152"/>
                <w:tab w:val="left" w:pos="3600"/>
                <w:tab w:val="left" w:pos="6840"/>
                <w:tab w:val="decimal" w:pos="7830"/>
                <w:tab w:val="left" w:pos="13770"/>
              </w:tabs>
              <w:jc w:val="right"/>
            </w:pPr>
            <w:r>
              <w:t>22.28</w:t>
            </w:r>
          </w:p>
        </w:tc>
      </w:tr>
      <w:tr w:rsidR="00FA1715" w:rsidRPr="00E46772" w:rsidTr="00642DC7">
        <w:tc>
          <w:tcPr>
            <w:tcW w:w="7848" w:type="dxa"/>
          </w:tcPr>
          <w:p w:rsidR="00FA1715" w:rsidRDefault="00FA1715" w:rsidP="001B11AA">
            <w:r>
              <w:t>Peoples Gas – garage</w:t>
            </w:r>
          </w:p>
        </w:tc>
        <w:tc>
          <w:tcPr>
            <w:tcW w:w="1620" w:type="dxa"/>
          </w:tcPr>
          <w:p w:rsidR="00FA1715" w:rsidRDefault="00B57DCB" w:rsidP="0077545C">
            <w:pPr>
              <w:pStyle w:val="Title"/>
              <w:tabs>
                <w:tab w:val="decimal" w:pos="1152"/>
                <w:tab w:val="left" w:pos="3600"/>
                <w:tab w:val="left" w:pos="6840"/>
                <w:tab w:val="decimal" w:pos="7830"/>
                <w:tab w:val="left" w:pos="13770"/>
              </w:tabs>
              <w:jc w:val="right"/>
              <w:rPr>
                <w:bCs/>
              </w:rPr>
            </w:pPr>
            <w:r>
              <w:rPr>
                <w:bCs/>
              </w:rPr>
              <w:t>23.06</w:t>
            </w:r>
          </w:p>
        </w:tc>
      </w:tr>
      <w:tr w:rsidR="00B57DCB" w:rsidRPr="00E46772" w:rsidTr="00642DC7">
        <w:tc>
          <w:tcPr>
            <w:tcW w:w="7848" w:type="dxa"/>
          </w:tcPr>
          <w:p w:rsidR="00B57DCB" w:rsidRPr="007B7B29" w:rsidRDefault="00B57DCB" w:rsidP="004144E7">
            <w:r>
              <w:t>RA Foster &amp; Son – janitor supplies</w:t>
            </w:r>
          </w:p>
        </w:tc>
        <w:tc>
          <w:tcPr>
            <w:tcW w:w="1620" w:type="dxa"/>
          </w:tcPr>
          <w:p w:rsidR="00B57DCB" w:rsidRDefault="00B57DCB" w:rsidP="00F2718A">
            <w:pPr>
              <w:pStyle w:val="Title"/>
              <w:tabs>
                <w:tab w:val="decimal" w:pos="1152"/>
                <w:tab w:val="left" w:pos="3600"/>
                <w:tab w:val="left" w:pos="6840"/>
                <w:tab w:val="decimal" w:pos="7830"/>
                <w:tab w:val="left" w:pos="13770"/>
              </w:tabs>
              <w:jc w:val="right"/>
              <w:rPr>
                <w:bCs/>
              </w:rPr>
            </w:pPr>
            <w:r>
              <w:rPr>
                <w:bCs/>
              </w:rPr>
              <w:t>228.00</w:t>
            </w:r>
          </w:p>
        </w:tc>
      </w:tr>
      <w:tr w:rsidR="00B57DCB" w:rsidRPr="00E46772" w:rsidTr="00642DC7">
        <w:tc>
          <w:tcPr>
            <w:tcW w:w="7848" w:type="dxa"/>
          </w:tcPr>
          <w:p w:rsidR="00B57DCB" w:rsidRPr="007B7B29" w:rsidRDefault="00B57DCB" w:rsidP="00B57DCB">
            <w:r w:rsidRPr="007B7B29">
              <w:t>Racunas Law Group, LLC – Solicitor fees [</w:t>
            </w:r>
            <w:r>
              <w:t>May</w:t>
            </w:r>
            <w:r w:rsidRPr="007B7B29">
              <w:t>]</w:t>
            </w:r>
          </w:p>
        </w:tc>
        <w:tc>
          <w:tcPr>
            <w:tcW w:w="1620" w:type="dxa"/>
          </w:tcPr>
          <w:p w:rsidR="00B57DCB" w:rsidRDefault="00B57DCB" w:rsidP="00F2718A">
            <w:pPr>
              <w:pStyle w:val="Title"/>
              <w:tabs>
                <w:tab w:val="decimal" w:pos="1152"/>
                <w:tab w:val="left" w:pos="3600"/>
                <w:tab w:val="left" w:pos="6840"/>
                <w:tab w:val="decimal" w:pos="7830"/>
                <w:tab w:val="left" w:pos="13770"/>
              </w:tabs>
              <w:jc w:val="right"/>
              <w:rPr>
                <w:bCs/>
              </w:rPr>
            </w:pPr>
            <w:r>
              <w:rPr>
                <w:bCs/>
              </w:rPr>
              <w:t>2,328.00</w:t>
            </w:r>
          </w:p>
        </w:tc>
      </w:tr>
      <w:tr w:rsidR="00FA1715" w:rsidRPr="00E46772" w:rsidTr="00642DC7">
        <w:tc>
          <w:tcPr>
            <w:tcW w:w="7848" w:type="dxa"/>
          </w:tcPr>
          <w:p w:rsidR="00FA1715" w:rsidRDefault="00FA1715" w:rsidP="00B57DCB">
            <w:r w:rsidRPr="007B7B29">
              <w:t>R</w:t>
            </w:r>
            <w:r>
              <w:t>C Walter &amp; Sons</w:t>
            </w:r>
            <w:r w:rsidRPr="007B7B29">
              <w:t xml:space="preserve"> – </w:t>
            </w:r>
            <w:r w:rsidR="00B57DCB">
              <w:t>(20) small flags</w:t>
            </w:r>
          </w:p>
        </w:tc>
        <w:tc>
          <w:tcPr>
            <w:tcW w:w="1620" w:type="dxa"/>
          </w:tcPr>
          <w:p w:rsidR="00FA1715" w:rsidRDefault="00B57DCB" w:rsidP="00F2718A">
            <w:pPr>
              <w:pStyle w:val="Title"/>
              <w:tabs>
                <w:tab w:val="decimal" w:pos="1152"/>
                <w:tab w:val="left" w:pos="3600"/>
                <w:tab w:val="left" w:pos="6840"/>
                <w:tab w:val="decimal" w:pos="7830"/>
                <w:tab w:val="left" w:pos="13770"/>
              </w:tabs>
              <w:jc w:val="right"/>
              <w:rPr>
                <w:bCs/>
              </w:rPr>
            </w:pPr>
            <w:r>
              <w:rPr>
                <w:bCs/>
              </w:rPr>
              <w:t>17.80</w:t>
            </w:r>
          </w:p>
        </w:tc>
      </w:tr>
      <w:tr w:rsidR="00FA1715" w:rsidRPr="00E46772" w:rsidTr="00642DC7">
        <w:tc>
          <w:tcPr>
            <w:tcW w:w="7848" w:type="dxa"/>
          </w:tcPr>
          <w:p w:rsidR="00FA1715" w:rsidRDefault="00FA1715" w:rsidP="001B11AA">
            <w:r>
              <w:t>Ricoh – copier lease</w:t>
            </w:r>
          </w:p>
        </w:tc>
        <w:tc>
          <w:tcPr>
            <w:tcW w:w="1620" w:type="dxa"/>
          </w:tcPr>
          <w:p w:rsidR="00FA1715" w:rsidRDefault="00FA1715" w:rsidP="001B11AA">
            <w:pPr>
              <w:pStyle w:val="Title"/>
              <w:tabs>
                <w:tab w:val="decimal" w:pos="1152"/>
                <w:tab w:val="left" w:pos="3600"/>
                <w:tab w:val="left" w:pos="6840"/>
                <w:tab w:val="decimal" w:pos="7830"/>
                <w:tab w:val="left" w:pos="13770"/>
              </w:tabs>
              <w:jc w:val="right"/>
              <w:rPr>
                <w:bCs/>
              </w:rPr>
            </w:pPr>
            <w:r>
              <w:rPr>
                <w:bCs/>
              </w:rPr>
              <w:t>114.95</w:t>
            </w:r>
          </w:p>
        </w:tc>
      </w:tr>
      <w:tr w:rsidR="00B57DCB" w:rsidRPr="00E46772" w:rsidTr="00642DC7">
        <w:tc>
          <w:tcPr>
            <w:tcW w:w="7848" w:type="dxa"/>
          </w:tcPr>
          <w:p w:rsidR="00B57DCB" w:rsidRDefault="00B57DCB" w:rsidP="001B11AA">
            <w:r>
              <w:t>Sherwin-Williams – paint/supplies [Tot Lot]</w:t>
            </w:r>
          </w:p>
        </w:tc>
        <w:tc>
          <w:tcPr>
            <w:tcW w:w="1620" w:type="dxa"/>
          </w:tcPr>
          <w:p w:rsidR="00B57DCB" w:rsidRDefault="00B57DCB" w:rsidP="00B57DCB">
            <w:pPr>
              <w:pStyle w:val="Title"/>
              <w:tabs>
                <w:tab w:val="decimal" w:pos="1152"/>
                <w:tab w:val="left" w:pos="3600"/>
                <w:tab w:val="left" w:pos="6840"/>
                <w:tab w:val="decimal" w:pos="7830"/>
                <w:tab w:val="left" w:pos="13770"/>
              </w:tabs>
              <w:jc w:val="right"/>
              <w:rPr>
                <w:bCs/>
              </w:rPr>
            </w:pPr>
            <w:r>
              <w:rPr>
                <w:bCs/>
              </w:rPr>
              <w:t>41.70</w:t>
            </w:r>
          </w:p>
        </w:tc>
      </w:tr>
      <w:tr w:rsidR="00FA1715" w:rsidRPr="00E46772" w:rsidTr="00642DC7">
        <w:tc>
          <w:tcPr>
            <w:tcW w:w="7848" w:type="dxa"/>
          </w:tcPr>
          <w:p w:rsidR="00FA1715" w:rsidRDefault="00FA1715" w:rsidP="001B11AA">
            <w:r>
              <w:t>Sprint – cell phones</w:t>
            </w:r>
          </w:p>
        </w:tc>
        <w:tc>
          <w:tcPr>
            <w:tcW w:w="1620" w:type="dxa"/>
          </w:tcPr>
          <w:p w:rsidR="00FA1715" w:rsidRDefault="00FA1715" w:rsidP="001B11AA">
            <w:pPr>
              <w:pStyle w:val="Title"/>
              <w:tabs>
                <w:tab w:val="decimal" w:pos="1152"/>
                <w:tab w:val="left" w:pos="3600"/>
                <w:tab w:val="left" w:pos="6840"/>
                <w:tab w:val="decimal" w:pos="7830"/>
                <w:tab w:val="left" w:pos="13770"/>
              </w:tabs>
              <w:jc w:val="right"/>
              <w:rPr>
                <w:bCs/>
              </w:rPr>
            </w:pPr>
            <w:r>
              <w:rPr>
                <w:bCs/>
              </w:rPr>
              <w:t>89.20</w:t>
            </w:r>
          </w:p>
        </w:tc>
      </w:tr>
      <w:tr w:rsidR="00FA1715" w:rsidRPr="00E46772" w:rsidTr="00642DC7">
        <w:tc>
          <w:tcPr>
            <w:tcW w:w="7848" w:type="dxa"/>
          </w:tcPr>
          <w:p w:rsidR="00FA1715" w:rsidRDefault="00FA1715" w:rsidP="00B57DCB">
            <w:pPr>
              <w:pStyle w:val="Title"/>
              <w:jc w:val="left"/>
              <w:rPr>
                <w:bCs/>
              </w:rPr>
            </w:pPr>
            <w:r>
              <w:rPr>
                <w:bCs/>
              </w:rPr>
              <w:t>St</w:t>
            </w:r>
            <w:r w:rsidR="00B57DCB">
              <w:rPr>
                <w:bCs/>
              </w:rPr>
              <w:t>eel Rivers COG</w:t>
            </w:r>
            <w:r>
              <w:rPr>
                <w:bCs/>
              </w:rPr>
              <w:t xml:space="preserve"> – s</w:t>
            </w:r>
            <w:r w:rsidR="00B57DCB">
              <w:rPr>
                <w:bCs/>
              </w:rPr>
              <w:t xml:space="preserve">treet sweeper </w:t>
            </w:r>
          </w:p>
        </w:tc>
        <w:tc>
          <w:tcPr>
            <w:tcW w:w="1620" w:type="dxa"/>
          </w:tcPr>
          <w:p w:rsidR="00FA1715" w:rsidRDefault="00B57DCB" w:rsidP="001B11AA">
            <w:pPr>
              <w:pStyle w:val="Title"/>
              <w:tabs>
                <w:tab w:val="decimal" w:pos="1152"/>
                <w:tab w:val="left" w:pos="3600"/>
                <w:tab w:val="left" w:pos="6840"/>
                <w:tab w:val="decimal" w:pos="7830"/>
                <w:tab w:val="left" w:pos="13770"/>
              </w:tabs>
              <w:jc w:val="right"/>
              <w:rPr>
                <w:bCs/>
              </w:rPr>
            </w:pPr>
            <w:r>
              <w:rPr>
                <w:bCs/>
              </w:rPr>
              <w:t>680.00</w:t>
            </w:r>
          </w:p>
        </w:tc>
      </w:tr>
      <w:tr w:rsidR="00FA1715" w:rsidRPr="00E46772" w:rsidTr="00642DC7">
        <w:tc>
          <w:tcPr>
            <w:tcW w:w="7848" w:type="dxa"/>
          </w:tcPr>
          <w:p w:rsidR="00FA1715" w:rsidRDefault="00FA1715" w:rsidP="008A341B">
            <w:pPr>
              <w:pStyle w:val="Title"/>
              <w:jc w:val="left"/>
              <w:rPr>
                <w:bCs/>
              </w:rPr>
            </w:pPr>
            <w:r>
              <w:rPr>
                <w:bCs/>
              </w:rPr>
              <w:t>TEC Benefits – benefits admin</w:t>
            </w:r>
          </w:p>
        </w:tc>
        <w:tc>
          <w:tcPr>
            <w:tcW w:w="1620" w:type="dxa"/>
          </w:tcPr>
          <w:p w:rsidR="00FA1715" w:rsidRDefault="00FA1715" w:rsidP="001B11AA">
            <w:pPr>
              <w:pStyle w:val="Title"/>
              <w:tabs>
                <w:tab w:val="decimal" w:pos="1152"/>
                <w:tab w:val="left" w:pos="3600"/>
                <w:tab w:val="left" w:pos="6840"/>
                <w:tab w:val="decimal" w:pos="7830"/>
                <w:tab w:val="left" w:pos="13770"/>
              </w:tabs>
              <w:jc w:val="right"/>
              <w:rPr>
                <w:bCs/>
              </w:rPr>
            </w:pPr>
            <w:r>
              <w:rPr>
                <w:bCs/>
              </w:rPr>
              <w:t>30.00</w:t>
            </w:r>
          </w:p>
        </w:tc>
      </w:tr>
      <w:tr w:rsidR="00B57DCB" w:rsidRPr="00E46772" w:rsidTr="00642DC7">
        <w:tc>
          <w:tcPr>
            <w:tcW w:w="7848" w:type="dxa"/>
          </w:tcPr>
          <w:p w:rsidR="00B57DCB" w:rsidRDefault="00B57DCB" w:rsidP="00D77BC5">
            <w:pPr>
              <w:pStyle w:val="Title"/>
              <w:jc w:val="left"/>
              <w:rPr>
                <w:bCs/>
              </w:rPr>
            </w:pPr>
            <w:r>
              <w:rPr>
                <w:bCs/>
              </w:rPr>
              <w:t>TEC Benefits – deductible reimbursement [Takaht]</w:t>
            </w:r>
          </w:p>
        </w:tc>
        <w:tc>
          <w:tcPr>
            <w:tcW w:w="1620" w:type="dxa"/>
          </w:tcPr>
          <w:p w:rsidR="00B57DCB" w:rsidRDefault="00B57DCB" w:rsidP="001B11AA">
            <w:pPr>
              <w:pStyle w:val="Title"/>
              <w:tabs>
                <w:tab w:val="decimal" w:pos="1152"/>
                <w:tab w:val="left" w:pos="3600"/>
                <w:tab w:val="left" w:pos="6840"/>
                <w:tab w:val="decimal" w:pos="7830"/>
                <w:tab w:val="left" w:pos="13770"/>
              </w:tabs>
              <w:jc w:val="right"/>
              <w:rPr>
                <w:bCs/>
              </w:rPr>
            </w:pPr>
            <w:r>
              <w:rPr>
                <w:bCs/>
              </w:rPr>
              <w:t>20.00</w:t>
            </w:r>
          </w:p>
        </w:tc>
      </w:tr>
      <w:tr w:rsidR="00FA1715" w:rsidRPr="00E46772" w:rsidTr="00642DC7">
        <w:tc>
          <w:tcPr>
            <w:tcW w:w="7848" w:type="dxa"/>
          </w:tcPr>
          <w:p w:rsidR="00FA1715" w:rsidRPr="006C6178" w:rsidRDefault="004E5B37" w:rsidP="004E5B37">
            <w:pPr>
              <w:pStyle w:val="Title"/>
              <w:jc w:val="left"/>
              <w:rPr>
                <w:bCs/>
              </w:rPr>
            </w:pPr>
            <w:r>
              <w:rPr>
                <w:bCs/>
              </w:rPr>
              <w:t xml:space="preserve">Total Tank Works, LLC </w:t>
            </w:r>
            <w:r w:rsidR="00FA1715">
              <w:rPr>
                <w:bCs/>
              </w:rPr>
              <w:t xml:space="preserve">– </w:t>
            </w:r>
            <w:r>
              <w:rPr>
                <w:bCs/>
              </w:rPr>
              <w:t>survey/testing/tank registration [gas tanks]</w:t>
            </w:r>
          </w:p>
        </w:tc>
        <w:tc>
          <w:tcPr>
            <w:tcW w:w="1620" w:type="dxa"/>
          </w:tcPr>
          <w:p w:rsidR="00FA1715" w:rsidRDefault="004E5B37" w:rsidP="004E5B37">
            <w:pPr>
              <w:pStyle w:val="Title"/>
              <w:tabs>
                <w:tab w:val="decimal" w:pos="1152"/>
                <w:tab w:val="left" w:pos="3600"/>
                <w:tab w:val="left" w:pos="6840"/>
                <w:tab w:val="decimal" w:pos="7830"/>
                <w:tab w:val="left" w:pos="13770"/>
              </w:tabs>
              <w:jc w:val="right"/>
              <w:rPr>
                <w:bCs/>
              </w:rPr>
            </w:pPr>
            <w:r>
              <w:rPr>
                <w:bCs/>
              </w:rPr>
              <w:t>400.00</w:t>
            </w:r>
          </w:p>
        </w:tc>
      </w:tr>
      <w:tr w:rsidR="00FA1715" w:rsidRPr="00E46772" w:rsidTr="00642DC7">
        <w:tc>
          <w:tcPr>
            <w:tcW w:w="7848" w:type="dxa"/>
          </w:tcPr>
          <w:p w:rsidR="00FA1715" w:rsidRPr="00E46772" w:rsidRDefault="004E5B37" w:rsidP="004E5B37">
            <w:pPr>
              <w:pStyle w:val="Title"/>
              <w:jc w:val="left"/>
              <w:rPr>
                <w:b/>
              </w:rPr>
            </w:pPr>
            <w:r>
              <w:rPr>
                <w:bCs/>
              </w:rPr>
              <w:t>TruGreen – treatment at ball fields</w:t>
            </w:r>
            <w:r w:rsidR="00FA1715">
              <w:rPr>
                <w:bCs/>
              </w:rPr>
              <w:t xml:space="preserve"> </w:t>
            </w:r>
          </w:p>
        </w:tc>
        <w:tc>
          <w:tcPr>
            <w:tcW w:w="1620" w:type="dxa"/>
          </w:tcPr>
          <w:p w:rsidR="004E5B37" w:rsidRPr="00AA2C2D" w:rsidRDefault="004E5B37" w:rsidP="004E5B37">
            <w:pPr>
              <w:pStyle w:val="Title"/>
              <w:tabs>
                <w:tab w:val="decimal" w:pos="1152"/>
                <w:tab w:val="left" w:pos="3600"/>
                <w:tab w:val="left" w:pos="6840"/>
                <w:tab w:val="decimal" w:pos="7830"/>
                <w:tab w:val="left" w:pos="13770"/>
              </w:tabs>
              <w:jc w:val="right"/>
              <w:rPr>
                <w:bCs/>
              </w:rPr>
            </w:pPr>
            <w:r>
              <w:rPr>
                <w:bCs/>
              </w:rPr>
              <w:t>463.37</w:t>
            </w:r>
          </w:p>
        </w:tc>
      </w:tr>
      <w:tr w:rsidR="004E5B37" w:rsidRPr="00E46772" w:rsidTr="00642DC7">
        <w:tc>
          <w:tcPr>
            <w:tcW w:w="7848" w:type="dxa"/>
          </w:tcPr>
          <w:p w:rsidR="004E5B37" w:rsidRPr="00BB432F" w:rsidRDefault="004E5B37" w:rsidP="00D64E81">
            <w:pPr>
              <w:pStyle w:val="Title"/>
              <w:jc w:val="left"/>
              <w:rPr>
                <w:bCs/>
              </w:rPr>
            </w:pPr>
            <w:r w:rsidRPr="00BB432F">
              <w:rPr>
                <w:bCs/>
              </w:rPr>
              <w:t>Volunteer Firemen’s Assn – semi-annual payment</w:t>
            </w:r>
          </w:p>
        </w:tc>
        <w:tc>
          <w:tcPr>
            <w:tcW w:w="1620" w:type="dxa"/>
          </w:tcPr>
          <w:p w:rsidR="004E5B37" w:rsidRPr="00BB432F" w:rsidRDefault="004E5B37" w:rsidP="00D64E81">
            <w:pPr>
              <w:pStyle w:val="Title"/>
              <w:tabs>
                <w:tab w:val="decimal" w:pos="1152"/>
                <w:tab w:val="left" w:pos="3600"/>
                <w:tab w:val="left" w:pos="6840"/>
                <w:tab w:val="decimal" w:pos="7830"/>
                <w:tab w:val="left" w:pos="13770"/>
              </w:tabs>
              <w:jc w:val="right"/>
              <w:rPr>
                <w:bCs/>
              </w:rPr>
            </w:pPr>
            <w:r w:rsidRPr="00BB432F">
              <w:rPr>
                <w:bCs/>
              </w:rPr>
              <w:t>3</w:t>
            </w:r>
            <w:r>
              <w:rPr>
                <w:bCs/>
              </w:rPr>
              <w:t>6</w:t>
            </w:r>
            <w:r w:rsidRPr="00BB432F">
              <w:rPr>
                <w:bCs/>
              </w:rPr>
              <w:t>,</w:t>
            </w:r>
            <w:r>
              <w:rPr>
                <w:bCs/>
              </w:rPr>
              <w:t>250</w:t>
            </w:r>
            <w:r w:rsidRPr="00BB432F">
              <w:rPr>
                <w:bCs/>
              </w:rPr>
              <w:t>.00</w:t>
            </w:r>
          </w:p>
        </w:tc>
      </w:tr>
      <w:tr w:rsidR="004E5B37" w:rsidRPr="00E46772" w:rsidTr="00642DC7">
        <w:tc>
          <w:tcPr>
            <w:tcW w:w="7848" w:type="dxa"/>
          </w:tcPr>
          <w:p w:rsidR="004E5B37" w:rsidRPr="00BB432F" w:rsidRDefault="004E5B37" w:rsidP="00D64E81">
            <w:pPr>
              <w:pStyle w:val="Title"/>
              <w:jc w:val="left"/>
              <w:rPr>
                <w:bCs/>
              </w:rPr>
            </w:pPr>
            <w:r>
              <w:rPr>
                <w:bCs/>
              </w:rPr>
              <w:t>WestCom Wireless – batteries / microphones [police radios]</w:t>
            </w:r>
          </w:p>
        </w:tc>
        <w:tc>
          <w:tcPr>
            <w:tcW w:w="1620" w:type="dxa"/>
          </w:tcPr>
          <w:p w:rsidR="004E5B37" w:rsidRPr="00BB432F" w:rsidRDefault="004E5B37" w:rsidP="00D64E81">
            <w:pPr>
              <w:pStyle w:val="Title"/>
              <w:tabs>
                <w:tab w:val="decimal" w:pos="1152"/>
                <w:tab w:val="left" w:pos="3600"/>
                <w:tab w:val="left" w:pos="6840"/>
                <w:tab w:val="decimal" w:pos="7830"/>
                <w:tab w:val="left" w:pos="13770"/>
              </w:tabs>
              <w:jc w:val="right"/>
              <w:rPr>
                <w:bCs/>
              </w:rPr>
            </w:pPr>
            <w:r>
              <w:rPr>
                <w:bCs/>
              </w:rPr>
              <w:t>696.00</w:t>
            </w:r>
          </w:p>
        </w:tc>
      </w:tr>
      <w:tr w:rsidR="004E5B37" w:rsidRPr="00E46772" w:rsidTr="00642DC7">
        <w:tc>
          <w:tcPr>
            <w:tcW w:w="7848" w:type="dxa"/>
          </w:tcPr>
          <w:p w:rsidR="004E5B37" w:rsidRPr="00BB432F" w:rsidRDefault="004E5B37" w:rsidP="00D64E81">
            <w:pPr>
              <w:pStyle w:val="Title"/>
              <w:jc w:val="left"/>
              <w:rPr>
                <w:bCs/>
              </w:rPr>
            </w:pPr>
            <w:r>
              <w:rPr>
                <w:bCs/>
              </w:rPr>
              <w:t>Whiteman, Christine – 2018 real estate tax refund</w:t>
            </w:r>
          </w:p>
        </w:tc>
        <w:tc>
          <w:tcPr>
            <w:tcW w:w="1620" w:type="dxa"/>
          </w:tcPr>
          <w:p w:rsidR="004E5B37" w:rsidRPr="00BB432F" w:rsidRDefault="004E5B37" w:rsidP="00D64E81">
            <w:pPr>
              <w:pStyle w:val="Title"/>
              <w:tabs>
                <w:tab w:val="decimal" w:pos="1152"/>
                <w:tab w:val="left" w:pos="3600"/>
                <w:tab w:val="left" w:pos="6840"/>
                <w:tab w:val="decimal" w:pos="7830"/>
                <w:tab w:val="left" w:pos="13770"/>
              </w:tabs>
              <w:jc w:val="right"/>
              <w:rPr>
                <w:bCs/>
              </w:rPr>
            </w:pPr>
            <w:r>
              <w:rPr>
                <w:bCs/>
              </w:rPr>
              <w:t>7.95</w:t>
            </w:r>
          </w:p>
        </w:tc>
      </w:tr>
      <w:tr w:rsidR="004E5B37" w:rsidRPr="00E46772" w:rsidTr="00642DC7">
        <w:tc>
          <w:tcPr>
            <w:tcW w:w="7848" w:type="dxa"/>
          </w:tcPr>
          <w:p w:rsidR="004E5B37" w:rsidRPr="00BB432F" w:rsidRDefault="004E5B37" w:rsidP="00D64E81">
            <w:pPr>
              <w:pStyle w:val="Title"/>
              <w:jc w:val="left"/>
              <w:rPr>
                <w:bCs/>
              </w:rPr>
            </w:pPr>
            <w:r>
              <w:rPr>
                <w:bCs/>
              </w:rPr>
              <w:t>Ziebart – annual inspection [Tahoe]</w:t>
            </w:r>
          </w:p>
        </w:tc>
        <w:tc>
          <w:tcPr>
            <w:tcW w:w="1620" w:type="dxa"/>
          </w:tcPr>
          <w:p w:rsidR="004E5B37" w:rsidRPr="00BB432F" w:rsidRDefault="004E5B37" w:rsidP="00D64E81">
            <w:pPr>
              <w:pStyle w:val="Title"/>
              <w:tabs>
                <w:tab w:val="decimal" w:pos="1152"/>
                <w:tab w:val="left" w:pos="3600"/>
                <w:tab w:val="left" w:pos="6840"/>
                <w:tab w:val="decimal" w:pos="7830"/>
                <w:tab w:val="left" w:pos="13770"/>
              </w:tabs>
              <w:jc w:val="right"/>
              <w:rPr>
                <w:bCs/>
              </w:rPr>
            </w:pPr>
            <w:r>
              <w:rPr>
                <w:bCs/>
              </w:rPr>
              <w:t>155.90</w:t>
            </w:r>
          </w:p>
        </w:tc>
      </w:tr>
      <w:tr w:rsidR="004E5B37" w:rsidRPr="00E46772" w:rsidTr="00642DC7">
        <w:tc>
          <w:tcPr>
            <w:tcW w:w="7848" w:type="dxa"/>
          </w:tcPr>
          <w:p w:rsidR="004E5B37" w:rsidRPr="00E46772" w:rsidRDefault="004E5B37" w:rsidP="00FD4438">
            <w:pPr>
              <w:pStyle w:val="Title"/>
              <w:jc w:val="left"/>
              <w:rPr>
                <w:b/>
              </w:rPr>
            </w:pPr>
          </w:p>
        </w:tc>
        <w:tc>
          <w:tcPr>
            <w:tcW w:w="1620" w:type="dxa"/>
          </w:tcPr>
          <w:p w:rsidR="004E5B37" w:rsidRDefault="004E5B37" w:rsidP="00642DC7">
            <w:pPr>
              <w:pStyle w:val="Title"/>
              <w:tabs>
                <w:tab w:val="decimal" w:pos="1152"/>
                <w:tab w:val="left" w:pos="3600"/>
                <w:tab w:val="left" w:pos="6840"/>
                <w:tab w:val="decimal" w:pos="7830"/>
                <w:tab w:val="left" w:pos="13770"/>
              </w:tabs>
              <w:jc w:val="right"/>
              <w:rPr>
                <w:b/>
                <w:bCs/>
              </w:rPr>
            </w:pPr>
          </w:p>
        </w:tc>
      </w:tr>
      <w:tr w:rsidR="004E5B37" w:rsidRPr="00E46772" w:rsidTr="00642DC7">
        <w:tc>
          <w:tcPr>
            <w:tcW w:w="7848" w:type="dxa"/>
          </w:tcPr>
          <w:p w:rsidR="004E5B37" w:rsidRDefault="004E5B37" w:rsidP="00FD4438">
            <w:pPr>
              <w:pStyle w:val="Title"/>
              <w:jc w:val="left"/>
              <w:rPr>
                <w:bCs/>
              </w:rPr>
            </w:pPr>
            <w:r w:rsidRPr="00E46772">
              <w:rPr>
                <w:b/>
              </w:rPr>
              <w:t>TOTAL BILLS</w:t>
            </w:r>
          </w:p>
        </w:tc>
        <w:tc>
          <w:tcPr>
            <w:tcW w:w="1620" w:type="dxa"/>
          </w:tcPr>
          <w:p w:rsidR="004E5B37" w:rsidRDefault="004E5B37" w:rsidP="00642DC7">
            <w:pPr>
              <w:pStyle w:val="Title"/>
              <w:tabs>
                <w:tab w:val="decimal" w:pos="1152"/>
                <w:tab w:val="left" w:pos="3600"/>
                <w:tab w:val="left" w:pos="6840"/>
                <w:tab w:val="decimal" w:pos="7830"/>
                <w:tab w:val="left" w:pos="13770"/>
              </w:tabs>
              <w:jc w:val="right"/>
              <w:rPr>
                <w:bCs/>
              </w:rPr>
            </w:pPr>
            <w:r>
              <w:rPr>
                <w:b/>
                <w:bCs/>
              </w:rPr>
              <w:fldChar w:fldCharType="begin"/>
            </w:r>
            <w:r>
              <w:rPr>
                <w:b/>
                <w:bCs/>
              </w:rPr>
              <w:instrText xml:space="preserve"> =SUM(ABOVE) </w:instrText>
            </w:r>
            <w:r>
              <w:rPr>
                <w:b/>
                <w:bCs/>
              </w:rPr>
              <w:fldChar w:fldCharType="separate"/>
            </w:r>
            <w:r>
              <w:rPr>
                <w:b/>
                <w:bCs/>
                <w:noProof/>
              </w:rPr>
              <w:t>$158,916.29</w:t>
            </w:r>
            <w:r>
              <w:rPr>
                <w:b/>
                <w:bCs/>
              </w:rPr>
              <w:fldChar w:fldCharType="end"/>
            </w:r>
          </w:p>
        </w:tc>
      </w:tr>
    </w:tbl>
    <w:p w:rsidR="008A7753" w:rsidRDefault="008A7753" w:rsidP="00F94B5C">
      <w:pPr>
        <w:pStyle w:val="Title"/>
        <w:tabs>
          <w:tab w:val="left" w:pos="7020"/>
          <w:tab w:val="decimal" w:pos="7830"/>
          <w:tab w:val="left" w:pos="13770"/>
        </w:tabs>
        <w:jc w:val="both"/>
      </w:pPr>
    </w:p>
    <w:p w:rsidR="004778DA" w:rsidRDefault="00F94B5C" w:rsidP="00F94B5C">
      <w:pPr>
        <w:pStyle w:val="Title"/>
        <w:tabs>
          <w:tab w:val="left" w:pos="7020"/>
          <w:tab w:val="decimal" w:pos="7830"/>
          <w:tab w:val="left" w:pos="13770"/>
        </w:tabs>
        <w:jc w:val="both"/>
      </w:pPr>
      <w:r>
        <w:t xml:space="preserve">Mr. </w:t>
      </w:r>
      <w:r w:rsidR="00FD05D5">
        <w:t xml:space="preserve">Matlos made a </w:t>
      </w:r>
      <w:r>
        <w:t xml:space="preserve">motion to accept the </w:t>
      </w:r>
      <w:r w:rsidR="005161EE">
        <w:t xml:space="preserve">ratified bills and </w:t>
      </w:r>
      <w:r w:rsidR="00990D24">
        <w:t xml:space="preserve">the </w:t>
      </w:r>
      <w:r>
        <w:t>list of bills.  The motion was seconded by Mr</w:t>
      </w:r>
      <w:r w:rsidR="00156EE4">
        <w:t>s</w:t>
      </w:r>
      <w:r>
        <w:t xml:space="preserve">. </w:t>
      </w:r>
      <w:r w:rsidR="00990D24">
        <w:t>M</w:t>
      </w:r>
      <w:r w:rsidR="004778DA">
        <w:t xml:space="preserve">atyasovsky and passed unanimously.  </w:t>
      </w:r>
    </w:p>
    <w:p w:rsidR="001275E6" w:rsidRDefault="001275E6" w:rsidP="00F94B5C">
      <w:pPr>
        <w:pStyle w:val="Title"/>
        <w:tabs>
          <w:tab w:val="left" w:pos="7020"/>
          <w:tab w:val="decimal" w:pos="7830"/>
          <w:tab w:val="left" w:pos="13770"/>
        </w:tabs>
        <w:jc w:val="both"/>
      </w:pPr>
    </w:p>
    <w:p w:rsidR="00F94B5C" w:rsidRDefault="00F94B5C" w:rsidP="00F94B5C">
      <w:pPr>
        <w:pStyle w:val="BodyText"/>
        <w:tabs>
          <w:tab w:val="left" w:pos="6660"/>
          <w:tab w:val="left" w:pos="9000"/>
        </w:tabs>
        <w:jc w:val="both"/>
        <w:outlineLvl w:val="0"/>
        <w:rPr>
          <w:b w:val="0"/>
          <w:u w:val="none"/>
        </w:rPr>
      </w:pPr>
      <w:r>
        <w:rPr>
          <w:b w:val="0"/>
          <w:u w:val="none"/>
        </w:rPr>
        <w:t>The receipts for the month of</w:t>
      </w:r>
      <w:r w:rsidR="00C72221">
        <w:rPr>
          <w:b w:val="0"/>
          <w:u w:val="none"/>
        </w:rPr>
        <w:t xml:space="preserve"> </w:t>
      </w:r>
      <w:r w:rsidR="003A13C4">
        <w:rPr>
          <w:b w:val="0"/>
          <w:u w:val="none"/>
        </w:rPr>
        <w:t>May</w:t>
      </w:r>
      <w:r w:rsidR="00AB6634">
        <w:rPr>
          <w:b w:val="0"/>
          <w:u w:val="none"/>
        </w:rPr>
        <w:t xml:space="preserve"> are </w:t>
      </w:r>
      <w:r>
        <w:rPr>
          <w:b w:val="0"/>
          <w:u w:val="none"/>
        </w:rPr>
        <w:t xml:space="preserve">as follows:  </w:t>
      </w:r>
    </w:p>
    <w:p w:rsidR="00396F3D" w:rsidRDefault="00396F3D" w:rsidP="00F94B5C">
      <w:pPr>
        <w:pStyle w:val="BodyText"/>
        <w:tabs>
          <w:tab w:val="left" w:pos="6660"/>
          <w:tab w:val="left" w:pos="9000"/>
        </w:tabs>
        <w:jc w:val="both"/>
        <w:outlineLvl w:val="0"/>
        <w:rPr>
          <w:b w:val="0"/>
          <w:u w:val="none"/>
        </w:rPr>
      </w:pPr>
    </w:p>
    <w:tbl>
      <w:tblPr>
        <w:tblW w:w="9198" w:type="dxa"/>
        <w:tblBorders>
          <w:bottom w:val="single" w:sz="4" w:space="0" w:color="auto"/>
        </w:tblBorders>
        <w:tblLook w:val="04A0" w:firstRow="1" w:lastRow="0" w:firstColumn="1" w:lastColumn="0" w:noHBand="0" w:noVBand="1"/>
      </w:tblPr>
      <w:tblGrid>
        <w:gridCol w:w="7578"/>
        <w:gridCol w:w="1620"/>
      </w:tblGrid>
      <w:tr w:rsidR="003A13C4" w:rsidRPr="00E46772" w:rsidTr="00B57DCB">
        <w:trPr>
          <w:trHeight w:val="360"/>
        </w:trPr>
        <w:tc>
          <w:tcPr>
            <w:tcW w:w="7578" w:type="dxa"/>
          </w:tcPr>
          <w:p w:rsidR="003A13C4" w:rsidRDefault="003A13C4" w:rsidP="00B57DCB">
            <w:pPr>
              <w:pStyle w:val="Heading2"/>
              <w:spacing w:line="360" w:lineRule="auto"/>
              <w:rPr>
                <w:bCs/>
              </w:rPr>
            </w:pPr>
            <w:r w:rsidRPr="008833C8">
              <w:t>GENERAL FUND</w:t>
            </w:r>
          </w:p>
        </w:tc>
        <w:tc>
          <w:tcPr>
            <w:tcW w:w="1620" w:type="dxa"/>
          </w:tcPr>
          <w:p w:rsidR="003A13C4" w:rsidRDefault="003A13C4" w:rsidP="00B57DCB">
            <w:pPr>
              <w:pStyle w:val="Title"/>
              <w:tabs>
                <w:tab w:val="left" w:pos="162"/>
                <w:tab w:val="left" w:pos="447"/>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Default="003A13C4" w:rsidP="00B57DCB">
            <w:r w:rsidRPr="00532ABE">
              <w:t>Real Estate Tax – Aquilante</w:t>
            </w:r>
          </w:p>
        </w:tc>
        <w:tc>
          <w:tcPr>
            <w:tcW w:w="1620" w:type="dxa"/>
          </w:tcPr>
          <w:p w:rsidR="003A13C4" w:rsidRPr="00FC2101" w:rsidRDefault="003A13C4" w:rsidP="00B57DCB">
            <w:pPr>
              <w:pStyle w:val="Title"/>
              <w:tabs>
                <w:tab w:val="decimal" w:pos="1152"/>
                <w:tab w:val="left" w:pos="3600"/>
                <w:tab w:val="left" w:pos="6840"/>
                <w:tab w:val="decimal" w:pos="7830"/>
                <w:tab w:val="left" w:pos="13770"/>
              </w:tabs>
              <w:jc w:val="right"/>
              <w:rPr>
                <w:bCs/>
              </w:rPr>
            </w:pPr>
            <w:r>
              <w:rPr>
                <w:bCs/>
              </w:rPr>
              <w:t>103,524.78</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r>
              <w:t>Fire Tax – Aquilante</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14,789.24</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Delinquent Real Estate Tax – Keystone</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0.00</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r>
              <w:t>Act 77 Tax Refund</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5,908.01</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Real Estate Transfer Tax</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742.35</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r>
              <w:t>Earned Income Tax – Keystone</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28,972.86</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Local Services Tax</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1,838.45</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Zoning/Building Permits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65.00</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Zoning/Occupancy Permits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150.00</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Dye Test Permits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200.00</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pPr>
            <w:r>
              <w:t>Street Opening Permits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125.00</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r>
              <w:t>Police Fines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605.42</w:t>
            </w:r>
          </w:p>
        </w:tc>
      </w:tr>
      <w:tr w:rsidR="003A13C4" w:rsidRPr="00E46772" w:rsidTr="00B57DCB">
        <w:trPr>
          <w:trHeight w:val="360"/>
        </w:trPr>
        <w:tc>
          <w:tcPr>
            <w:tcW w:w="7578" w:type="dxa"/>
          </w:tcPr>
          <w:p w:rsidR="003A13C4" w:rsidRDefault="003A13C4" w:rsidP="00B57DCB">
            <w:pPr>
              <w:pStyle w:val="Title"/>
              <w:jc w:val="left"/>
            </w:pPr>
            <w:r>
              <w:t xml:space="preserve">No Lien Letters    </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60.00</w:t>
            </w:r>
          </w:p>
        </w:tc>
      </w:tr>
      <w:tr w:rsidR="003A13C4" w:rsidRPr="00E46772" w:rsidTr="00B57DCB">
        <w:trPr>
          <w:trHeight w:val="360"/>
        </w:trPr>
        <w:tc>
          <w:tcPr>
            <w:tcW w:w="7578" w:type="dxa"/>
          </w:tcPr>
          <w:p w:rsidR="003A13C4" w:rsidRDefault="003A13C4" w:rsidP="00B57DCB">
            <w:pPr>
              <w:pStyle w:val="Title"/>
              <w:jc w:val="left"/>
            </w:pPr>
            <w:r>
              <w:t>Refund Spring Conference “Early Leave” – Seven Springs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135.00</w:t>
            </w:r>
          </w:p>
        </w:tc>
      </w:tr>
      <w:tr w:rsidR="003A13C4" w:rsidRPr="00E46772" w:rsidTr="00061A18">
        <w:trPr>
          <w:trHeight w:val="360"/>
        </w:trPr>
        <w:tc>
          <w:tcPr>
            <w:tcW w:w="7578" w:type="dxa"/>
            <w:tcBorders>
              <w:bottom w:val="nil"/>
            </w:tcBorders>
          </w:tcPr>
          <w:p w:rsidR="003A13C4" w:rsidRDefault="003A13C4" w:rsidP="00B57DCB">
            <w:pPr>
              <w:pStyle w:val="Title"/>
              <w:jc w:val="left"/>
            </w:pPr>
            <w:r>
              <w:t xml:space="preserve">Police Reports </w:t>
            </w:r>
          </w:p>
        </w:tc>
        <w:tc>
          <w:tcPr>
            <w:tcW w:w="1620" w:type="dxa"/>
            <w:tcBorders>
              <w:bottom w:val="nil"/>
            </w:tcBorders>
          </w:tcPr>
          <w:p w:rsidR="003A13C4" w:rsidRDefault="003A13C4" w:rsidP="00B57DCB">
            <w:pPr>
              <w:pStyle w:val="Title"/>
              <w:tabs>
                <w:tab w:val="decimal" w:pos="1152"/>
                <w:tab w:val="left" w:pos="3600"/>
                <w:tab w:val="left" w:pos="6840"/>
                <w:tab w:val="decimal" w:pos="7830"/>
                <w:tab w:val="left" w:pos="13770"/>
              </w:tabs>
              <w:jc w:val="right"/>
              <w:rPr>
                <w:bCs/>
              </w:rPr>
            </w:pPr>
            <w:r>
              <w:rPr>
                <w:bCs/>
              </w:rPr>
              <w:t>15.00</w:t>
            </w:r>
          </w:p>
        </w:tc>
      </w:tr>
      <w:tr w:rsidR="003A13C4" w:rsidRPr="00E46772" w:rsidTr="00061A18">
        <w:trPr>
          <w:trHeight w:val="360"/>
        </w:trPr>
        <w:tc>
          <w:tcPr>
            <w:tcW w:w="7578" w:type="dxa"/>
            <w:tcBorders>
              <w:bottom w:val="nil"/>
            </w:tcBorders>
          </w:tcPr>
          <w:p w:rsidR="003A13C4" w:rsidRPr="00061A18" w:rsidRDefault="003A13C4" w:rsidP="00B57DCB">
            <w:pPr>
              <w:pStyle w:val="Title"/>
              <w:jc w:val="left"/>
            </w:pPr>
            <w:r w:rsidRPr="00061A18">
              <w:t>Political Signs</w:t>
            </w:r>
          </w:p>
        </w:tc>
        <w:tc>
          <w:tcPr>
            <w:tcW w:w="1620" w:type="dxa"/>
            <w:tcBorders>
              <w:bottom w:val="nil"/>
            </w:tcBorders>
          </w:tcPr>
          <w:p w:rsidR="003A13C4" w:rsidRPr="00061A18" w:rsidRDefault="003A13C4" w:rsidP="00B57DCB">
            <w:pPr>
              <w:pStyle w:val="Title"/>
              <w:tabs>
                <w:tab w:val="decimal" w:pos="1152"/>
                <w:tab w:val="left" w:pos="3600"/>
                <w:tab w:val="left" w:pos="6840"/>
                <w:tab w:val="decimal" w:pos="7830"/>
                <w:tab w:val="left" w:pos="13770"/>
              </w:tabs>
              <w:jc w:val="right"/>
              <w:rPr>
                <w:bCs/>
              </w:rPr>
            </w:pPr>
            <w:r w:rsidRPr="00061A18">
              <w:rPr>
                <w:bCs/>
              </w:rPr>
              <w:t>10.00</w:t>
            </w:r>
          </w:p>
        </w:tc>
      </w:tr>
      <w:tr w:rsidR="003A13C4" w:rsidRPr="00E46772" w:rsidTr="00061A18">
        <w:trPr>
          <w:trHeight w:val="360"/>
        </w:trPr>
        <w:tc>
          <w:tcPr>
            <w:tcW w:w="7578" w:type="dxa"/>
            <w:tcBorders>
              <w:top w:val="nil"/>
            </w:tcBorders>
          </w:tcPr>
          <w:p w:rsidR="003A13C4" w:rsidRDefault="003A13C4" w:rsidP="00B57DCB">
            <w:pPr>
              <w:pStyle w:val="Title"/>
              <w:jc w:val="left"/>
            </w:pPr>
            <w:r>
              <w:lastRenderedPageBreak/>
              <w:t>Cable TV – Comcast</w:t>
            </w:r>
          </w:p>
        </w:tc>
        <w:tc>
          <w:tcPr>
            <w:tcW w:w="1620" w:type="dxa"/>
            <w:tcBorders>
              <w:top w:val="nil"/>
            </w:tcBorders>
          </w:tcPr>
          <w:p w:rsidR="003A13C4" w:rsidRDefault="003A13C4" w:rsidP="00B57DCB">
            <w:pPr>
              <w:pStyle w:val="Title"/>
              <w:tabs>
                <w:tab w:val="decimal" w:pos="1152"/>
                <w:tab w:val="left" w:pos="3600"/>
                <w:tab w:val="left" w:pos="6840"/>
                <w:tab w:val="decimal" w:pos="7830"/>
                <w:tab w:val="left" w:pos="13770"/>
              </w:tabs>
              <w:jc w:val="right"/>
              <w:rPr>
                <w:bCs/>
              </w:rPr>
            </w:pPr>
            <w:r>
              <w:rPr>
                <w:bCs/>
              </w:rPr>
              <w:t>13,776.98</w:t>
            </w:r>
          </w:p>
        </w:tc>
      </w:tr>
      <w:tr w:rsidR="003A13C4" w:rsidRPr="00E46772" w:rsidTr="00B57DCB">
        <w:trPr>
          <w:trHeight w:val="360"/>
        </w:trPr>
        <w:tc>
          <w:tcPr>
            <w:tcW w:w="7578" w:type="dxa"/>
          </w:tcPr>
          <w:p w:rsidR="003A13C4" w:rsidRDefault="003A13C4" w:rsidP="00B57DCB">
            <w:pPr>
              <w:pStyle w:val="Title"/>
              <w:jc w:val="left"/>
            </w:pPr>
            <w:r>
              <w:t>Fun-To-Be-A-Kid Day Donations</w:t>
            </w:r>
          </w:p>
        </w:tc>
        <w:tc>
          <w:tcPr>
            <w:tcW w:w="1620" w:type="dxa"/>
          </w:tcPr>
          <w:p w:rsidR="003A13C4" w:rsidRPr="00391D1A" w:rsidRDefault="003A13C4" w:rsidP="00B57DCB">
            <w:pPr>
              <w:pStyle w:val="Title"/>
              <w:tabs>
                <w:tab w:val="decimal" w:pos="1152"/>
                <w:tab w:val="left" w:pos="3600"/>
                <w:tab w:val="left" w:pos="6840"/>
                <w:tab w:val="decimal" w:pos="7830"/>
                <w:tab w:val="left" w:pos="13770"/>
              </w:tabs>
              <w:jc w:val="right"/>
              <w:rPr>
                <w:bCs/>
              </w:rPr>
            </w:pPr>
            <w:r>
              <w:rPr>
                <w:bCs/>
              </w:rPr>
              <w:t>1,350.00</w:t>
            </w:r>
          </w:p>
        </w:tc>
      </w:tr>
      <w:tr w:rsidR="003A13C4" w:rsidRPr="00E46772" w:rsidTr="00B57DCB">
        <w:trPr>
          <w:trHeight w:val="360"/>
        </w:trPr>
        <w:tc>
          <w:tcPr>
            <w:tcW w:w="7578" w:type="dxa"/>
          </w:tcPr>
          <w:p w:rsidR="003A13C4" w:rsidRPr="008833C8" w:rsidRDefault="003A13C4" w:rsidP="00B57DCB">
            <w:pPr>
              <w:pStyle w:val="Title"/>
              <w:jc w:val="left"/>
              <w:rPr>
                <w:b/>
                <w:bCs/>
              </w:rPr>
            </w:pPr>
            <w:r w:rsidRPr="008833C8">
              <w:rPr>
                <w:b/>
              </w:rPr>
              <w:t xml:space="preserve">TOTAL RECEIPTS FOR </w:t>
            </w:r>
            <w:r>
              <w:rPr>
                <w:b/>
              </w:rPr>
              <w:t xml:space="preserve">THE </w:t>
            </w:r>
            <w:r w:rsidRPr="008833C8">
              <w:rPr>
                <w:b/>
              </w:rPr>
              <w:t>MONTH</w:t>
            </w:r>
          </w:p>
        </w:tc>
        <w:tc>
          <w:tcPr>
            <w:tcW w:w="1620" w:type="dxa"/>
          </w:tcPr>
          <w:p w:rsidR="003A13C4" w:rsidRPr="00FC3A0F" w:rsidRDefault="003A13C4" w:rsidP="00B57DCB">
            <w:pPr>
              <w:pStyle w:val="Title"/>
              <w:tabs>
                <w:tab w:val="decimal" w:pos="1152"/>
                <w:tab w:val="left" w:pos="3600"/>
                <w:tab w:val="left" w:pos="6840"/>
                <w:tab w:val="decimal" w:pos="7830"/>
                <w:tab w:val="left" w:pos="13770"/>
              </w:tabs>
              <w:jc w:val="right"/>
              <w:rPr>
                <w:b/>
                <w:bCs/>
              </w:rPr>
            </w:pPr>
            <w:r w:rsidRPr="00FC3A0F">
              <w:rPr>
                <w:b/>
                <w:bCs/>
              </w:rPr>
              <w:t>$</w:t>
            </w:r>
            <w:r>
              <w:rPr>
                <w:b/>
                <w:bCs/>
              </w:rPr>
              <w:t xml:space="preserve"> </w:t>
            </w:r>
            <w:r>
              <w:rPr>
                <w:b/>
                <w:bCs/>
              </w:rPr>
              <w:fldChar w:fldCharType="begin"/>
            </w:r>
            <w:r>
              <w:rPr>
                <w:b/>
                <w:bCs/>
              </w:rPr>
              <w:instrText xml:space="preserve"> =SUM(ABOVE) </w:instrText>
            </w:r>
            <w:r>
              <w:rPr>
                <w:b/>
                <w:bCs/>
              </w:rPr>
              <w:fldChar w:fldCharType="separate"/>
            </w:r>
            <w:r>
              <w:rPr>
                <w:b/>
                <w:bCs/>
                <w:noProof/>
              </w:rPr>
              <w:t>172,268.09</w:t>
            </w:r>
            <w:r>
              <w:rPr>
                <w:b/>
                <w:bCs/>
              </w:rPr>
              <w:fldChar w:fldCharType="end"/>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Pr="00FC3A0F" w:rsidRDefault="003A13C4" w:rsidP="00B57DCB">
            <w:pPr>
              <w:pStyle w:val="Title"/>
              <w:tabs>
                <w:tab w:val="left" w:pos="3600"/>
                <w:tab w:val="left" w:pos="6840"/>
                <w:tab w:val="decimal" w:pos="7830"/>
                <w:tab w:val="left" w:pos="13770"/>
              </w:tabs>
              <w:jc w:val="left"/>
              <w:rPr>
                <w:bCs/>
                <w:u w:val="single"/>
              </w:rPr>
            </w:pPr>
            <w:r w:rsidRPr="00FC3A0F">
              <w:rPr>
                <w:b/>
                <w:bCs/>
                <w:u w:val="single"/>
              </w:rPr>
              <w:t>GENERAL FUND</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Pr="00E46772" w:rsidRDefault="003A13C4" w:rsidP="00B57DCB">
            <w:pPr>
              <w:pStyle w:val="Title"/>
              <w:jc w:val="left"/>
              <w:rPr>
                <w:bCs/>
              </w:rPr>
            </w:pPr>
            <w:r>
              <w:rPr>
                <w:b/>
                <w:bCs/>
              </w:rPr>
              <w:t xml:space="preserve">REGISTER BALANCE </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
                <w:bCs/>
              </w:rPr>
              <w:t>$ 119,695.89</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Pr="00FC3A0F" w:rsidRDefault="003A13C4" w:rsidP="00B57DCB">
            <w:pPr>
              <w:pStyle w:val="Title"/>
              <w:tabs>
                <w:tab w:val="left" w:pos="3600"/>
                <w:tab w:val="left" w:pos="6840"/>
                <w:tab w:val="decimal" w:pos="7830"/>
                <w:tab w:val="left" w:pos="13770"/>
              </w:tabs>
              <w:jc w:val="left"/>
              <w:rPr>
                <w:bCs/>
                <w:u w:val="single"/>
              </w:rPr>
            </w:pPr>
            <w:r w:rsidRPr="00FC3A0F">
              <w:rPr>
                <w:b/>
                <w:bCs/>
                <w:u w:val="single"/>
              </w:rPr>
              <w:t>GENERAL FUND</w:t>
            </w:r>
            <w:r>
              <w:rPr>
                <w:b/>
                <w:bCs/>
                <w:u w:val="single"/>
              </w:rPr>
              <w:t xml:space="preserve"> SAVINGS</w:t>
            </w:r>
          </w:p>
        </w:tc>
        <w:tc>
          <w:tcPr>
            <w:tcW w:w="1620" w:type="dxa"/>
          </w:tcPr>
          <w:p w:rsidR="003A13C4" w:rsidRPr="00FC3A0F" w:rsidRDefault="003A13C4" w:rsidP="00B57DCB">
            <w:pPr>
              <w:pStyle w:val="Title"/>
              <w:tabs>
                <w:tab w:val="decimal" w:pos="1152"/>
                <w:tab w:val="left" w:pos="3600"/>
                <w:tab w:val="left" w:pos="6840"/>
                <w:tab w:val="decimal" w:pos="7830"/>
                <w:tab w:val="left" w:pos="13770"/>
              </w:tabs>
              <w:jc w:val="right"/>
              <w:rPr>
                <w:b/>
                <w:bCs/>
              </w:rPr>
            </w:pPr>
          </w:p>
        </w:tc>
      </w:tr>
      <w:tr w:rsidR="003A13C4" w:rsidRPr="00E46772" w:rsidTr="00B57DCB">
        <w:trPr>
          <w:trHeight w:val="360"/>
        </w:trPr>
        <w:tc>
          <w:tcPr>
            <w:tcW w:w="7578" w:type="dxa"/>
          </w:tcPr>
          <w:p w:rsidR="003A13C4" w:rsidRPr="00DB716D" w:rsidRDefault="003A13C4" w:rsidP="00B57DCB">
            <w:pPr>
              <w:pStyle w:val="Title"/>
              <w:jc w:val="left"/>
              <w:rPr>
                <w:bCs/>
              </w:rPr>
            </w:pPr>
            <w:r>
              <w:rPr>
                <w:bCs/>
              </w:rPr>
              <w:t>Interest</w:t>
            </w:r>
          </w:p>
        </w:tc>
        <w:tc>
          <w:tcPr>
            <w:tcW w:w="1620" w:type="dxa"/>
          </w:tcPr>
          <w:p w:rsidR="003A13C4" w:rsidRPr="00C72E67" w:rsidRDefault="003A13C4" w:rsidP="00B57DCB">
            <w:pPr>
              <w:pStyle w:val="Title"/>
              <w:tabs>
                <w:tab w:val="decimal" w:pos="1152"/>
                <w:tab w:val="left" w:pos="3600"/>
                <w:tab w:val="left" w:pos="6840"/>
                <w:tab w:val="decimal" w:pos="7830"/>
                <w:tab w:val="left" w:pos="13770"/>
              </w:tabs>
              <w:jc w:val="right"/>
              <w:rPr>
                <w:bCs/>
              </w:rPr>
            </w:pPr>
            <w:r>
              <w:rPr>
                <w:bCs/>
              </w:rPr>
              <w:t>38.80</w:t>
            </w:r>
          </w:p>
        </w:tc>
      </w:tr>
      <w:tr w:rsidR="003A13C4" w:rsidRPr="00E46772" w:rsidTr="00B57DCB">
        <w:trPr>
          <w:trHeight w:val="360"/>
        </w:trPr>
        <w:tc>
          <w:tcPr>
            <w:tcW w:w="7578" w:type="dxa"/>
          </w:tcPr>
          <w:p w:rsidR="003A13C4" w:rsidRPr="00E46772" w:rsidRDefault="003A13C4" w:rsidP="00B57DCB">
            <w:pPr>
              <w:pStyle w:val="Title"/>
              <w:jc w:val="left"/>
              <w:rPr>
                <w:bCs/>
              </w:rPr>
            </w:pPr>
            <w:r>
              <w:rPr>
                <w:b/>
                <w:bCs/>
              </w:rPr>
              <w:t xml:space="preserve">REGISTER BALANCE </w:t>
            </w:r>
          </w:p>
        </w:tc>
        <w:tc>
          <w:tcPr>
            <w:tcW w:w="1620" w:type="dxa"/>
          </w:tcPr>
          <w:p w:rsidR="003A13C4" w:rsidRPr="00FC3A0F" w:rsidRDefault="003A13C4" w:rsidP="00B57DCB">
            <w:pPr>
              <w:pStyle w:val="Title"/>
              <w:tabs>
                <w:tab w:val="decimal" w:pos="1152"/>
                <w:tab w:val="left" w:pos="3600"/>
                <w:tab w:val="left" w:pos="6840"/>
                <w:tab w:val="decimal" w:pos="7830"/>
                <w:tab w:val="left" w:pos="13770"/>
              </w:tabs>
              <w:jc w:val="right"/>
              <w:rPr>
                <w:b/>
                <w:bCs/>
              </w:rPr>
            </w:pPr>
            <w:r>
              <w:rPr>
                <w:b/>
                <w:bCs/>
              </w:rPr>
              <w:t>203,099.63</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Pr="00FC3A0F" w:rsidRDefault="003A13C4" w:rsidP="00B57DCB">
            <w:pPr>
              <w:pStyle w:val="Title"/>
              <w:tabs>
                <w:tab w:val="left" w:pos="3600"/>
                <w:tab w:val="left" w:pos="6840"/>
                <w:tab w:val="decimal" w:pos="7830"/>
                <w:tab w:val="left" w:pos="13770"/>
              </w:tabs>
              <w:jc w:val="left"/>
              <w:rPr>
                <w:bCs/>
                <w:u w:val="single"/>
              </w:rPr>
            </w:pPr>
            <w:r>
              <w:rPr>
                <w:b/>
                <w:bCs/>
                <w:u w:val="single"/>
              </w:rPr>
              <w:t xml:space="preserve">SEWER </w:t>
            </w:r>
            <w:r w:rsidRPr="00FC3A0F">
              <w:rPr>
                <w:b/>
                <w:bCs/>
                <w:u w:val="single"/>
              </w:rPr>
              <w:t>FUND</w:t>
            </w:r>
          </w:p>
        </w:tc>
        <w:tc>
          <w:tcPr>
            <w:tcW w:w="1620" w:type="dxa"/>
          </w:tcPr>
          <w:p w:rsidR="003A13C4" w:rsidRPr="00FC3A0F" w:rsidRDefault="003A13C4" w:rsidP="00B57DCB">
            <w:pPr>
              <w:pStyle w:val="Title"/>
              <w:tabs>
                <w:tab w:val="decimal" w:pos="1152"/>
                <w:tab w:val="left" w:pos="3600"/>
                <w:tab w:val="left" w:pos="6840"/>
                <w:tab w:val="decimal" w:pos="7830"/>
                <w:tab w:val="left" w:pos="13770"/>
              </w:tabs>
              <w:jc w:val="right"/>
              <w:rPr>
                <w:b/>
                <w:bCs/>
              </w:rPr>
            </w:pPr>
          </w:p>
        </w:tc>
      </w:tr>
      <w:tr w:rsidR="003A13C4" w:rsidRPr="00E46772" w:rsidTr="00B57DCB">
        <w:trPr>
          <w:trHeight w:val="360"/>
        </w:trPr>
        <w:tc>
          <w:tcPr>
            <w:tcW w:w="7578" w:type="dxa"/>
          </w:tcPr>
          <w:p w:rsidR="003A13C4" w:rsidRDefault="003A13C4" w:rsidP="00B57DCB">
            <w:pPr>
              <w:pStyle w:val="BodyText"/>
              <w:rPr>
                <w:b w:val="0"/>
                <w:u w:val="none"/>
              </w:rPr>
            </w:pPr>
            <w:r>
              <w:rPr>
                <w:b w:val="0"/>
                <w:u w:val="none"/>
              </w:rPr>
              <w:t>Customer Payments</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Pr>
                <w:bCs/>
              </w:rPr>
              <w:t>74,460.89</w:t>
            </w:r>
          </w:p>
        </w:tc>
      </w:tr>
      <w:tr w:rsidR="003A13C4" w:rsidRPr="00E46772" w:rsidTr="00B57DCB">
        <w:trPr>
          <w:trHeight w:val="360"/>
        </w:trPr>
        <w:tc>
          <w:tcPr>
            <w:tcW w:w="7578" w:type="dxa"/>
          </w:tcPr>
          <w:p w:rsidR="003A13C4" w:rsidRDefault="003A13C4" w:rsidP="00B57DCB">
            <w:pPr>
              <w:pStyle w:val="BodyText"/>
              <w:rPr>
                <w:b w:val="0"/>
                <w:u w:val="none"/>
              </w:rPr>
            </w:pPr>
            <w:r>
              <w:rPr>
                <w:b w:val="0"/>
                <w:u w:val="none"/>
              </w:rPr>
              <w:t>Surcharge</w:t>
            </w:r>
          </w:p>
        </w:tc>
        <w:tc>
          <w:tcPr>
            <w:tcW w:w="1620" w:type="dxa"/>
          </w:tcPr>
          <w:p w:rsidR="003A13C4" w:rsidRPr="00C72E67" w:rsidRDefault="003A13C4" w:rsidP="00B57DCB">
            <w:pPr>
              <w:pStyle w:val="Title"/>
              <w:tabs>
                <w:tab w:val="decimal" w:pos="1152"/>
                <w:tab w:val="left" w:pos="3600"/>
                <w:tab w:val="left" w:pos="6840"/>
                <w:tab w:val="decimal" w:pos="7830"/>
                <w:tab w:val="left" w:pos="13770"/>
              </w:tabs>
              <w:jc w:val="right"/>
              <w:rPr>
                <w:bCs/>
              </w:rPr>
            </w:pPr>
            <w:r>
              <w:rPr>
                <w:bCs/>
              </w:rPr>
              <w:t>12,183.23</w:t>
            </w:r>
          </w:p>
        </w:tc>
      </w:tr>
      <w:tr w:rsidR="003A13C4" w:rsidRPr="00E46772" w:rsidTr="00B57DCB">
        <w:trPr>
          <w:trHeight w:val="360"/>
        </w:trPr>
        <w:tc>
          <w:tcPr>
            <w:tcW w:w="7578" w:type="dxa"/>
          </w:tcPr>
          <w:p w:rsidR="003A13C4" w:rsidRPr="00E46772" w:rsidRDefault="003A13C4" w:rsidP="00B57DCB">
            <w:pPr>
              <w:pStyle w:val="Title"/>
              <w:jc w:val="left"/>
              <w:rPr>
                <w:bCs/>
              </w:rPr>
            </w:pPr>
            <w:r>
              <w:rPr>
                <w:b/>
                <w:bCs/>
              </w:rPr>
              <w:t xml:space="preserve">REGISTER BALANCE </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r w:rsidRPr="00FC3A0F">
              <w:rPr>
                <w:b/>
                <w:bCs/>
              </w:rPr>
              <w:t>$</w:t>
            </w:r>
            <w:r>
              <w:rPr>
                <w:b/>
                <w:bCs/>
              </w:rPr>
              <w:t xml:space="preserve"> 121,957.31</w:t>
            </w:r>
          </w:p>
        </w:tc>
      </w:tr>
      <w:tr w:rsidR="003A13C4" w:rsidRPr="00E46772" w:rsidTr="00B57DCB">
        <w:trPr>
          <w:trHeight w:val="360"/>
        </w:trPr>
        <w:tc>
          <w:tcPr>
            <w:tcW w:w="7578" w:type="dxa"/>
          </w:tcPr>
          <w:p w:rsidR="003A13C4" w:rsidRDefault="003A13C4" w:rsidP="00B57DCB">
            <w:pPr>
              <w:pStyle w:val="Title"/>
              <w:tabs>
                <w:tab w:val="left" w:pos="3600"/>
                <w:tab w:val="left" w:pos="6840"/>
                <w:tab w:val="decimal" w:pos="7830"/>
                <w:tab w:val="left" w:pos="13770"/>
              </w:tabs>
              <w:jc w:val="left"/>
              <w:rPr>
                <w:bCs/>
              </w:rPr>
            </w:pP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Pr>
          <w:p w:rsidR="003A13C4" w:rsidRPr="00FC3A0F" w:rsidRDefault="003A13C4" w:rsidP="00B57DCB">
            <w:pPr>
              <w:pStyle w:val="Title"/>
              <w:tabs>
                <w:tab w:val="left" w:pos="3600"/>
                <w:tab w:val="left" w:pos="6840"/>
                <w:tab w:val="decimal" w:pos="7830"/>
                <w:tab w:val="left" w:pos="13770"/>
              </w:tabs>
              <w:jc w:val="left"/>
              <w:rPr>
                <w:bCs/>
                <w:u w:val="single"/>
              </w:rPr>
            </w:pPr>
            <w:r>
              <w:rPr>
                <w:b/>
                <w:bCs/>
                <w:u w:val="single"/>
              </w:rPr>
              <w:t>HIGHWAY AID FUND</w:t>
            </w:r>
          </w:p>
        </w:tc>
        <w:tc>
          <w:tcPr>
            <w:tcW w:w="1620" w:type="dxa"/>
          </w:tcPr>
          <w:p w:rsidR="003A13C4" w:rsidRDefault="003A13C4" w:rsidP="00B57DCB">
            <w:pPr>
              <w:pStyle w:val="Title"/>
              <w:tabs>
                <w:tab w:val="decimal" w:pos="1152"/>
                <w:tab w:val="left" w:pos="3600"/>
                <w:tab w:val="left" w:pos="6840"/>
                <w:tab w:val="decimal" w:pos="7830"/>
                <w:tab w:val="left" w:pos="13770"/>
              </w:tabs>
              <w:jc w:val="right"/>
              <w:rPr>
                <w:bCs/>
              </w:rPr>
            </w:pPr>
          </w:p>
        </w:tc>
      </w:tr>
      <w:tr w:rsidR="003A13C4" w:rsidRPr="00E46772" w:rsidTr="00B57DCB">
        <w:trPr>
          <w:trHeight w:val="360"/>
        </w:trPr>
        <w:tc>
          <w:tcPr>
            <w:tcW w:w="7578" w:type="dxa"/>
            <w:tcBorders>
              <w:bottom w:val="nil"/>
            </w:tcBorders>
          </w:tcPr>
          <w:p w:rsidR="003A13C4" w:rsidRPr="004E34D3" w:rsidRDefault="003A13C4" w:rsidP="00B57DCB">
            <w:pPr>
              <w:pStyle w:val="Title"/>
              <w:jc w:val="left"/>
              <w:rPr>
                <w:bCs/>
              </w:rPr>
            </w:pPr>
            <w:r w:rsidRPr="004E34D3">
              <w:rPr>
                <w:bCs/>
              </w:rPr>
              <w:t>Interest</w:t>
            </w:r>
          </w:p>
        </w:tc>
        <w:tc>
          <w:tcPr>
            <w:tcW w:w="1620" w:type="dxa"/>
            <w:tcBorders>
              <w:bottom w:val="nil"/>
            </w:tcBorders>
          </w:tcPr>
          <w:p w:rsidR="003A13C4" w:rsidRDefault="003A13C4" w:rsidP="00B57DCB">
            <w:pPr>
              <w:pStyle w:val="Title"/>
              <w:tabs>
                <w:tab w:val="decimal" w:pos="1152"/>
                <w:tab w:val="left" w:pos="3600"/>
                <w:tab w:val="left" w:pos="6840"/>
                <w:tab w:val="decimal" w:pos="7830"/>
                <w:tab w:val="left" w:pos="13770"/>
              </w:tabs>
              <w:jc w:val="right"/>
              <w:rPr>
                <w:bCs/>
              </w:rPr>
            </w:pPr>
            <w:r>
              <w:rPr>
                <w:bCs/>
              </w:rPr>
              <w:t>10.55</w:t>
            </w:r>
          </w:p>
        </w:tc>
      </w:tr>
      <w:tr w:rsidR="003A13C4" w:rsidRPr="00E46772" w:rsidTr="00B57DCB">
        <w:trPr>
          <w:trHeight w:val="360"/>
        </w:trPr>
        <w:tc>
          <w:tcPr>
            <w:tcW w:w="7578" w:type="dxa"/>
            <w:tcBorders>
              <w:bottom w:val="nil"/>
            </w:tcBorders>
          </w:tcPr>
          <w:p w:rsidR="003A13C4" w:rsidRPr="00E46772" w:rsidRDefault="003A13C4" w:rsidP="00B57DCB">
            <w:pPr>
              <w:pStyle w:val="Title"/>
              <w:jc w:val="left"/>
              <w:rPr>
                <w:bCs/>
              </w:rPr>
            </w:pPr>
            <w:r>
              <w:rPr>
                <w:b/>
                <w:bCs/>
              </w:rPr>
              <w:t xml:space="preserve">REGISTER BALANCE </w:t>
            </w:r>
          </w:p>
        </w:tc>
        <w:tc>
          <w:tcPr>
            <w:tcW w:w="1620" w:type="dxa"/>
            <w:tcBorders>
              <w:bottom w:val="nil"/>
            </w:tcBorders>
          </w:tcPr>
          <w:p w:rsidR="003A13C4" w:rsidRPr="004E34D3" w:rsidRDefault="003A13C4" w:rsidP="00B57DCB">
            <w:pPr>
              <w:pStyle w:val="Title"/>
              <w:tabs>
                <w:tab w:val="decimal" w:pos="1152"/>
                <w:tab w:val="left" w:pos="3600"/>
                <w:tab w:val="left" w:pos="6840"/>
                <w:tab w:val="decimal" w:pos="7830"/>
                <w:tab w:val="left" w:pos="13770"/>
              </w:tabs>
              <w:jc w:val="right"/>
              <w:rPr>
                <w:b/>
                <w:bCs/>
              </w:rPr>
            </w:pPr>
            <w:r w:rsidRPr="004E34D3">
              <w:rPr>
                <w:b/>
                <w:bCs/>
              </w:rPr>
              <w:t xml:space="preserve">$ </w:t>
            </w:r>
            <w:r>
              <w:rPr>
                <w:b/>
                <w:bCs/>
              </w:rPr>
              <w:t>53,023.60</w:t>
            </w:r>
          </w:p>
        </w:tc>
      </w:tr>
    </w:tbl>
    <w:p w:rsidR="00A7608E" w:rsidRDefault="00A7608E" w:rsidP="007E75A0">
      <w:pPr>
        <w:pStyle w:val="ListParagraph"/>
        <w:ind w:left="0"/>
        <w:jc w:val="both"/>
        <w:rPr>
          <w:b/>
          <w:u w:val="single"/>
        </w:rPr>
      </w:pPr>
    </w:p>
    <w:p w:rsidR="00F70C7C" w:rsidRDefault="00F94B5C" w:rsidP="007E75A0">
      <w:pPr>
        <w:pStyle w:val="ListParagraph"/>
        <w:ind w:left="0"/>
        <w:jc w:val="both"/>
        <w:rPr>
          <w:b/>
        </w:rPr>
      </w:pPr>
      <w:r w:rsidRPr="00C81E10">
        <w:rPr>
          <w:b/>
          <w:u w:val="single"/>
        </w:rPr>
        <w:t>PERSONNEL.</w:t>
      </w:r>
      <w:r>
        <w:rPr>
          <w:b/>
        </w:rPr>
        <w:t xml:space="preserve">   </w:t>
      </w:r>
      <w:r w:rsidR="00D92A5B" w:rsidRPr="00D92A5B">
        <w:t xml:space="preserve">Mrs. </w:t>
      </w:r>
      <w:r w:rsidR="004E2AD1">
        <w:t>M</w:t>
      </w:r>
      <w:r w:rsidR="00D92A5B" w:rsidRPr="00D92A5B">
        <w:t>atyasovsky</w:t>
      </w:r>
      <w:r w:rsidR="00710269">
        <w:t xml:space="preserve">, Chairman, reporting.  </w:t>
      </w:r>
    </w:p>
    <w:p w:rsidR="00D92A5B" w:rsidRDefault="00D92A5B" w:rsidP="007E75A0">
      <w:pPr>
        <w:pStyle w:val="ListParagraph"/>
        <w:ind w:left="0"/>
        <w:jc w:val="both"/>
      </w:pPr>
    </w:p>
    <w:p w:rsidR="004778DA" w:rsidRDefault="004778DA" w:rsidP="007E75A0">
      <w:pPr>
        <w:pStyle w:val="ListParagraph"/>
        <w:ind w:left="0"/>
        <w:jc w:val="both"/>
      </w:pPr>
      <w:r>
        <w:t>The</w:t>
      </w:r>
      <w:r w:rsidR="00730D59">
        <w:t>re</w:t>
      </w:r>
      <w:r>
        <w:t xml:space="preserve"> was nothing to report.</w:t>
      </w:r>
    </w:p>
    <w:p w:rsidR="004778DA" w:rsidRDefault="004778DA" w:rsidP="007E75A0">
      <w:pPr>
        <w:pStyle w:val="ListParagraph"/>
        <w:ind w:left="0"/>
        <w:jc w:val="both"/>
      </w:pPr>
    </w:p>
    <w:p w:rsidR="00F94B5C" w:rsidRDefault="00F94B5C" w:rsidP="00F94B5C">
      <w:pPr>
        <w:pStyle w:val="BodyText"/>
        <w:tabs>
          <w:tab w:val="left" w:pos="6120"/>
        </w:tabs>
        <w:jc w:val="both"/>
        <w:outlineLvl w:val="0"/>
        <w:rPr>
          <w:b w:val="0"/>
          <w:u w:val="none"/>
        </w:rPr>
      </w:pPr>
      <w:r>
        <w:t>STREETS &amp; SEWERS.</w:t>
      </w:r>
      <w:r>
        <w:rPr>
          <w:b w:val="0"/>
          <w:u w:val="none"/>
        </w:rPr>
        <w:t xml:space="preserve">   </w:t>
      </w:r>
      <w:r w:rsidR="00E80458">
        <w:rPr>
          <w:b w:val="0"/>
          <w:u w:val="none"/>
        </w:rPr>
        <w:t xml:space="preserve">Mr. Zrenchak, Chairman, reporting.  </w:t>
      </w:r>
      <w:r w:rsidR="0058420F">
        <w:rPr>
          <w:b w:val="0"/>
          <w:u w:val="none"/>
        </w:rPr>
        <w:t xml:space="preserve"> </w:t>
      </w:r>
    </w:p>
    <w:p w:rsidR="00257711" w:rsidRDefault="00257711" w:rsidP="0058420F">
      <w:pPr>
        <w:pStyle w:val="BodyText"/>
        <w:tabs>
          <w:tab w:val="left" w:pos="6120"/>
        </w:tabs>
        <w:jc w:val="both"/>
        <w:outlineLvl w:val="0"/>
        <w:rPr>
          <w:b w:val="0"/>
          <w:u w:val="none"/>
        </w:rPr>
      </w:pPr>
    </w:p>
    <w:p w:rsidR="004778DA" w:rsidRDefault="004778DA" w:rsidP="00780E4C">
      <w:pPr>
        <w:pStyle w:val="BodyText"/>
        <w:tabs>
          <w:tab w:val="left" w:pos="6120"/>
        </w:tabs>
        <w:jc w:val="both"/>
        <w:outlineLvl w:val="0"/>
        <w:rPr>
          <w:b w:val="0"/>
          <w:u w:val="none"/>
        </w:rPr>
      </w:pPr>
      <w:r>
        <w:rPr>
          <w:b w:val="0"/>
          <w:u w:val="none"/>
        </w:rPr>
        <w:t xml:space="preserve">Mr. Zrenchak made a motion to update </w:t>
      </w:r>
      <w:r w:rsidR="00730D59">
        <w:rPr>
          <w:b w:val="0"/>
          <w:u w:val="none"/>
        </w:rPr>
        <w:t xml:space="preserve">the </w:t>
      </w:r>
      <w:r>
        <w:rPr>
          <w:b w:val="0"/>
          <w:u w:val="none"/>
        </w:rPr>
        <w:t>costs for all areas affected by storm water</w:t>
      </w:r>
      <w:r w:rsidR="00730D59">
        <w:rPr>
          <w:b w:val="0"/>
          <w:u w:val="none"/>
        </w:rPr>
        <w:t xml:space="preserve">, including </w:t>
      </w:r>
      <w:r>
        <w:rPr>
          <w:b w:val="0"/>
          <w:u w:val="none"/>
        </w:rPr>
        <w:t xml:space="preserve">Glendale, Monaca, Oakland, Orchard, and Glenn Avenue.  </w:t>
      </w:r>
      <w:r w:rsidR="00730D59">
        <w:rPr>
          <w:b w:val="0"/>
          <w:u w:val="none"/>
        </w:rPr>
        <w:t>Mr. Zrenchak walked through the woods to observe the area to see what is happening.  There is a r</w:t>
      </w:r>
      <w:r>
        <w:rPr>
          <w:b w:val="0"/>
          <w:u w:val="none"/>
        </w:rPr>
        <w:t>etention pond</w:t>
      </w:r>
      <w:r w:rsidR="00730D59">
        <w:rPr>
          <w:b w:val="0"/>
          <w:u w:val="none"/>
        </w:rPr>
        <w:t xml:space="preserve">, he is unsure if it is private or public, at the back of </w:t>
      </w:r>
      <w:r w:rsidR="00B920C7">
        <w:rPr>
          <w:b w:val="0"/>
          <w:u w:val="none"/>
        </w:rPr>
        <w:t>the homes co</w:t>
      </w:r>
      <w:r w:rsidR="00730D59">
        <w:rPr>
          <w:b w:val="0"/>
          <w:u w:val="none"/>
        </w:rPr>
        <w:t xml:space="preserve">ming down from one of the natural </w:t>
      </w:r>
      <w:r w:rsidR="00B920C7">
        <w:rPr>
          <w:b w:val="0"/>
          <w:u w:val="none"/>
        </w:rPr>
        <w:t xml:space="preserve">draining </w:t>
      </w:r>
      <w:r w:rsidR="00730D59">
        <w:rPr>
          <w:b w:val="0"/>
          <w:u w:val="none"/>
        </w:rPr>
        <w:t xml:space="preserve">swales, </w:t>
      </w:r>
      <w:r w:rsidR="00B920C7">
        <w:rPr>
          <w:b w:val="0"/>
          <w:u w:val="none"/>
        </w:rPr>
        <w:t xml:space="preserve">and it </w:t>
      </w:r>
      <w:r w:rsidR="00730D59">
        <w:rPr>
          <w:b w:val="0"/>
          <w:u w:val="none"/>
        </w:rPr>
        <w:t xml:space="preserve">needs to be taken </w:t>
      </w:r>
      <w:r>
        <w:rPr>
          <w:b w:val="0"/>
          <w:u w:val="none"/>
        </w:rPr>
        <w:t>out of the storm water system.  Let’</w:t>
      </w:r>
      <w:r w:rsidR="00B920C7">
        <w:rPr>
          <w:b w:val="0"/>
          <w:u w:val="none"/>
        </w:rPr>
        <w:t xml:space="preserve">s move forward and address the storm water issues ASAP.  </w:t>
      </w:r>
      <w:r>
        <w:rPr>
          <w:b w:val="0"/>
          <w:u w:val="none"/>
        </w:rPr>
        <w:t xml:space="preserve">The motion was seconded by Mrs. Morgan and passed unanimously.  </w:t>
      </w:r>
    </w:p>
    <w:p w:rsidR="004778DA" w:rsidRDefault="004778DA" w:rsidP="00780E4C">
      <w:pPr>
        <w:pStyle w:val="BodyText"/>
        <w:tabs>
          <w:tab w:val="left" w:pos="6120"/>
        </w:tabs>
        <w:jc w:val="both"/>
        <w:outlineLvl w:val="0"/>
        <w:rPr>
          <w:b w:val="0"/>
          <w:u w:val="none"/>
        </w:rPr>
      </w:pPr>
    </w:p>
    <w:p w:rsidR="004778DA" w:rsidRDefault="004778DA" w:rsidP="00780E4C">
      <w:pPr>
        <w:pStyle w:val="BodyText"/>
        <w:tabs>
          <w:tab w:val="left" w:pos="6120"/>
        </w:tabs>
        <w:jc w:val="both"/>
        <w:outlineLvl w:val="0"/>
        <w:rPr>
          <w:b w:val="0"/>
          <w:u w:val="none"/>
        </w:rPr>
      </w:pPr>
      <w:r>
        <w:rPr>
          <w:b w:val="0"/>
          <w:u w:val="none"/>
        </w:rPr>
        <w:t xml:space="preserve">Mr. Zrenchak made a motion to submit the rock salt estimate at 500 ton, </w:t>
      </w:r>
      <w:r w:rsidR="00B920C7">
        <w:rPr>
          <w:b w:val="0"/>
          <w:u w:val="none"/>
        </w:rPr>
        <w:t xml:space="preserve">the same as </w:t>
      </w:r>
      <w:r>
        <w:rPr>
          <w:b w:val="0"/>
          <w:u w:val="none"/>
        </w:rPr>
        <w:t>last year.  The motion was seconded by Mr. Matlos and passed unanimously.</w:t>
      </w:r>
    </w:p>
    <w:p w:rsidR="004778DA" w:rsidRDefault="004778DA" w:rsidP="00780E4C">
      <w:pPr>
        <w:pStyle w:val="BodyText"/>
        <w:tabs>
          <w:tab w:val="left" w:pos="6120"/>
        </w:tabs>
        <w:jc w:val="both"/>
        <w:outlineLvl w:val="0"/>
        <w:rPr>
          <w:b w:val="0"/>
          <w:u w:val="none"/>
        </w:rPr>
      </w:pPr>
    </w:p>
    <w:p w:rsidR="004778DA" w:rsidRDefault="004778DA" w:rsidP="00780E4C">
      <w:pPr>
        <w:pStyle w:val="BodyText"/>
        <w:tabs>
          <w:tab w:val="left" w:pos="6120"/>
        </w:tabs>
        <w:jc w:val="both"/>
        <w:outlineLvl w:val="0"/>
        <w:rPr>
          <w:b w:val="0"/>
          <w:u w:val="none"/>
        </w:rPr>
      </w:pPr>
      <w:r>
        <w:rPr>
          <w:b w:val="0"/>
          <w:u w:val="none"/>
        </w:rPr>
        <w:t xml:space="preserve">Mr. Zrenchak made a motion to obtain RFPs and proceed with repairs where the road is beginning to cave in on Liberty Way.  The motion was seconded by Mr. Matlos and passed unanimously.  </w:t>
      </w:r>
    </w:p>
    <w:p w:rsidR="00B920C7" w:rsidRDefault="00B920C7" w:rsidP="00780E4C">
      <w:pPr>
        <w:pStyle w:val="BodyText"/>
        <w:tabs>
          <w:tab w:val="left" w:pos="6120"/>
        </w:tabs>
        <w:jc w:val="both"/>
        <w:outlineLvl w:val="0"/>
        <w:rPr>
          <w:b w:val="0"/>
          <w:u w:val="none"/>
        </w:rPr>
      </w:pPr>
    </w:p>
    <w:p w:rsidR="00B920C7" w:rsidRDefault="00B920C7" w:rsidP="00780E4C">
      <w:pPr>
        <w:pStyle w:val="BodyText"/>
        <w:tabs>
          <w:tab w:val="left" w:pos="6120"/>
        </w:tabs>
        <w:jc w:val="both"/>
        <w:outlineLvl w:val="0"/>
        <w:rPr>
          <w:b w:val="0"/>
          <w:u w:val="none"/>
        </w:rPr>
      </w:pPr>
      <w:r>
        <w:rPr>
          <w:b w:val="0"/>
          <w:u w:val="none"/>
        </w:rPr>
        <w:lastRenderedPageBreak/>
        <w:t>Mrs. Morgan wanted everyone to know that Liberty Way, from Glenn Avenue to Washington Blvd.</w:t>
      </w:r>
      <w:r w:rsidR="009E58EC">
        <w:rPr>
          <w:b w:val="0"/>
          <w:u w:val="none"/>
        </w:rPr>
        <w:t>,</w:t>
      </w:r>
      <w:r>
        <w:rPr>
          <w:b w:val="0"/>
          <w:u w:val="none"/>
        </w:rPr>
        <w:t xml:space="preserve"> will be tarred and chipped on Tuesday, June 19.  </w:t>
      </w:r>
    </w:p>
    <w:p w:rsidR="004778DA" w:rsidRDefault="00B920C7" w:rsidP="00780E4C">
      <w:pPr>
        <w:pStyle w:val="BodyText"/>
        <w:tabs>
          <w:tab w:val="left" w:pos="6120"/>
        </w:tabs>
        <w:jc w:val="both"/>
        <w:outlineLvl w:val="0"/>
        <w:rPr>
          <w:b w:val="0"/>
          <w:u w:val="none"/>
        </w:rPr>
      </w:pPr>
      <w:r>
        <w:rPr>
          <w:b w:val="0"/>
          <w:u w:val="none"/>
        </w:rPr>
        <w:t xml:space="preserve"> </w:t>
      </w:r>
    </w:p>
    <w:p w:rsidR="00294494" w:rsidRDefault="00294494" w:rsidP="00294494">
      <w:pPr>
        <w:pStyle w:val="BodyText"/>
        <w:tabs>
          <w:tab w:val="left" w:pos="6120"/>
        </w:tabs>
        <w:jc w:val="both"/>
        <w:outlineLvl w:val="0"/>
        <w:rPr>
          <w:b w:val="0"/>
          <w:u w:val="none"/>
        </w:rPr>
      </w:pPr>
      <w:r>
        <w:t xml:space="preserve">MAYOR </w:t>
      </w:r>
      <w:r w:rsidR="00E80458">
        <w:t>SIKORSKI’S</w:t>
      </w:r>
      <w:r>
        <w:t xml:space="preserve"> REPORT.</w:t>
      </w:r>
      <w:r>
        <w:rPr>
          <w:u w:val="none"/>
        </w:rPr>
        <w:t xml:space="preserve">  </w:t>
      </w:r>
      <w:r>
        <w:rPr>
          <w:b w:val="0"/>
          <w:u w:val="none"/>
        </w:rPr>
        <w:t xml:space="preserve">  </w:t>
      </w:r>
    </w:p>
    <w:p w:rsidR="00B920C7" w:rsidRDefault="00B920C7" w:rsidP="00294494">
      <w:pPr>
        <w:pStyle w:val="BodyText"/>
        <w:tabs>
          <w:tab w:val="left" w:pos="6120"/>
        </w:tabs>
        <w:jc w:val="both"/>
        <w:outlineLvl w:val="0"/>
        <w:rPr>
          <w:b w:val="0"/>
          <w:u w:val="none"/>
        </w:rPr>
      </w:pPr>
    </w:p>
    <w:p w:rsidR="004778DA" w:rsidRDefault="00947434" w:rsidP="00947434">
      <w:pPr>
        <w:pStyle w:val="BodyText"/>
        <w:jc w:val="both"/>
        <w:rPr>
          <w:b w:val="0"/>
          <w:u w:val="none"/>
        </w:rPr>
      </w:pPr>
      <w:r>
        <w:rPr>
          <w:b w:val="0"/>
          <w:u w:val="none"/>
        </w:rPr>
        <w:t>M</w:t>
      </w:r>
      <w:r w:rsidR="004778DA">
        <w:rPr>
          <w:b w:val="0"/>
          <w:u w:val="none"/>
        </w:rPr>
        <w:t>r. S</w:t>
      </w:r>
      <w:r>
        <w:rPr>
          <w:b w:val="0"/>
          <w:u w:val="none"/>
        </w:rPr>
        <w:t xml:space="preserve">ikorski </w:t>
      </w:r>
      <w:r w:rsidR="004778DA">
        <w:rPr>
          <w:b w:val="0"/>
          <w:u w:val="none"/>
        </w:rPr>
        <w:t xml:space="preserve">said he would keep his report brief.  There were 35 traffic citations issued last month; when he first became Mayor there were two.  </w:t>
      </w:r>
    </w:p>
    <w:p w:rsidR="004778DA" w:rsidRDefault="004778DA" w:rsidP="00947434">
      <w:pPr>
        <w:pStyle w:val="BodyText"/>
        <w:jc w:val="both"/>
        <w:rPr>
          <w:b w:val="0"/>
          <w:u w:val="none"/>
        </w:rPr>
      </w:pPr>
    </w:p>
    <w:p w:rsidR="000E7933" w:rsidRDefault="000E7933" w:rsidP="000E7933">
      <w:pPr>
        <w:pStyle w:val="BodyText"/>
        <w:tabs>
          <w:tab w:val="left" w:pos="5670"/>
        </w:tabs>
        <w:jc w:val="both"/>
        <w:outlineLvl w:val="0"/>
        <w:rPr>
          <w:b w:val="0"/>
          <w:u w:val="none"/>
        </w:rPr>
      </w:pPr>
      <w:r>
        <w:t>SOLICITOR</w:t>
      </w:r>
      <w:r w:rsidR="005326B3">
        <w:t xml:space="preserve"> RACUNAS’S</w:t>
      </w:r>
      <w:r w:rsidR="007F4157">
        <w:t xml:space="preserve"> REPORT.</w:t>
      </w:r>
      <w:r w:rsidR="007F4157">
        <w:rPr>
          <w:b w:val="0"/>
          <w:u w:val="none"/>
        </w:rPr>
        <w:t xml:space="preserve">  </w:t>
      </w:r>
    </w:p>
    <w:p w:rsidR="007F4157" w:rsidRDefault="007F4157" w:rsidP="000E7933">
      <w:pPr>
        <w:pStyle w:val="BodyText"/>
        <w:tabs>
          <w:tab w:val="left" w:pos="5670"/>
        </w:tabs>
        <w:jc w:val="both"/>
        <w:outlineLvl w:val="0"/>
        <w:rPr>
          <w:b w:val="0"/>
          <w:u w:val="none"/>
        </w:rPr>
      </w:pPr>
    </w:p>
    <w:p w:rsidR="004778DA" w:rsidRDefault="004778DA" w:rsidP="007F4157">
      <w:pPr>
        <w:jc w:val="both"/>
      </w:pPr>
      <w:r>
        <w:t>There was nothing to report.</w:t>
      </w:r>
    </w:p>
    <w:p w:rsidR="004778DA" w:rsidRDefault="004778DA" w:rsidP="007F4157">
      <w:pPr>
        <w:jc w:val="both"/>
      </w:pPr>
    </w:p>
    <w:p w:rsidR="00EA0F32" w:rsidRDefault="00EA0F32" w:rsidP="00EA0F32">
      <w:pPr>
        <w:pStyle w:val="BodyText"/>
        <w:jc w:val="both"/>
        <w:outlineLvl w:val="0"/>
        <w:rPr>
          <w:b w:val="0"/>
          <w:u w:val="none"/>
        </w:rPr>
      </w:pPr>
      <w:r>
        <w:t>ENGINEER</w:t>
      </w:r>
      <w:r w:rsidR="008339D6">
        <w:t xml:space="preserve"> GLENN</w:t>
      </w:r>
      <w:r w:rsidR="00D91A58">
        <w:t>’S REPORT.</w:t>
      </w:r>
      <w:r w:rsidR="00D91A58" w:rsidRPr="00D91A58">
        <w:rPr>
          <w:u w:val="none"/>
        </w:rPr>
        <w:t xml:space="preserve">  </w:t>
      </w:r>
      <w:r w:rsidR="00D91A58">
        <w:rPr>
          <w:b w:val="0"/>
          <w:u w:val="none"/>
        </w:rPr>
        <w:t xml:space="preserve">  </w:t>
      </w:r>
    </w:p>
    <w:p w:rsidR="004F2EBA" w:rsidRPr="00D91A58" w:rsidRDefault="004F2EBA" w:rsidP="00EA0F32">
      <w:pPr>
        <w:pStyle w:val="BodyText"/>
        <w:jc w:val="both"/>
        <w:outlineLvl w:val="0"/>
        <w:rPr>
          <w:b w:val="0"/>
          <w:u w:val="none"/>
        </w:rPr>
      </w:pPr>
    </w:p>
    <w:p w:rsidR="00EE6F92" w:rsidRDefault="001B65DC" w:rsidP="003E28B3">
      <w:pPr>
        <w:pStyle w:val="ListParagraph"/>
        <w:ind w:left="0"/>
        <w:jc w:val="both"/>
      </w:pPr>
      <w:r>
        <w:t xml:space="preserve">Mr. Glenn </w:t>
      </w:r>
      <w:r w:rsidR="00F55AD2">
        <w:t xml:space="preserve">called for a motion to advertise for the 2018 </w:t>
      </w:r>
      <w:r w:rsidR="00B920C7">
        <w:t xml:space="preserve">street </w:t>
      </w:r>
      <w:r w:rsidR="00F55AD2">
        <w:t>paving pro</w:t>
      </w:r>
      <w:r w:rsidR="00B920C7">
        <w:t xml:space="preserve">gram, subject to council’s final recommendations.  We </w:t>
      </w:r>
      <w:r w:rsidR="00F55AD2">
        <w:t xml:space="preserve">are receiving a $100,000 grant for it.  Mr. </w:t>
      </w:r>
      <w:r w:rsidR="009E58EC">
        <w:t xml:space="preserve">Matlos made the motion, </w:t>
      </w:r>
      <w:r w:rsidR="00EE6F92">
        <w:t>seconded by Mr</w:t>
      </w:r>
      <w:r w:rsidR="00B920C7">
        <w:t>. Zrenchak</w:t>
      </w:r>
      <w:r w:rsidR="009E58EC">
        <w:t>,</w:t>
      </w:r>
      <w:r w:rsidR="00B920C7">
        <w:t xml:space="preserve"> and </w:t>
      </w:r>
      <w:r w:rsidR="009E58EC">
        <w:t xml:space="preserve">the motion </w:t>
      </w:r>
      <w:r w:rsidR="00EE6F92">
        <w:t>passed unanimously.</w:t>
      </w:r>
    </w:p>
    <w:p w:rsidR="00EE6F92" w:rsidRDefault="00EE6F92" w:rsidP="003E28B3">
      <w:pPr>
        <w:pStyle w:val="ListParagraph"/>
        <w:ind w:left="0"/>
        <w:jc w:val="both"/>
      </w:pPr>
    </w:p>
    <w:p w:rsidR="00C8683C" w:rsidRDefault="00C8683C" w:rsidP="00E02E09">
      <w:pPr>
        <w:pStyle w:val="BodyText"/>
        <w:jc w:val="both"/>
        <w:outlineLvl w:val="0"/>
      </w:pPr>
      <w:r>
        <w:t>NEW BUSINESS.</w:t>
      </w:r>
    </w:p>
    <w:p w:rsidR="00C8683C" w:rsidRDefault="00C8683C" w:rsidP="00E02E09">
      <w:pPr>
        <w:pStyle w:val="BodyText"/>
        <w:jc w:val="both"/>
        <w:outlineLvl w:val="0"/>
      </w:pPr>
    </w:p>
    <w:p w:rsidR="00F55AD2" w:rsidRDefault="00F55AD2" w:rsidP="00E02E09">
      <w:pPr>
        <w:pStyle w:val="BodyText"/>
        <w:jc w:val="both"/>
        <w:outlineLvl w:val="0"/>
        <w:rPr>
          <w:b w:val="0"/>
          <w:u w:val="none"/>
        </w:rPr>
      </w:pPr>
      <w:r>
        <w:rPr>
          <w:b w:val="0"/>
          <w:u w:val="none"/>
        </w:rPr>
        <w:t>Mr. M</w:t>
      </w:r>
      <w:r w:rsidR="00C8683C">
        <w:rPr>
          <w:b w:val="0"/>
          <w:u w:val="none"/>
        </w:rPr>
        <w:t xml:space="preserve">atlos made a motion </w:t>
      </w:r>
      <w:r>
        <w:rPr>
          <w:b w:val="0"/>
          <w:u w:val="none"/>
        </w:rPr>
        <w:t>to hire two part-time employees</w:t>
      </w:r>
      <w:r w:rsidR="00C8683C">
        <w:rPr>
          <w:b w:val="0"/>
          <w:u w:val="none"/>
        </w:rPr>
        <w:t xml:space="preserve">, Michael Zrenchak and Jared Ruffing, as summer help for cutting grass and weedwacking, so our borough employees can get on with the dye testing.  </w:t>
      </w:r>
      <w:r>
        <w:rPr>
          <w:b w:val="0"/>
          <w:u w:val="none"/>
        </w:rPr>
        <w:t xml:space="preserve">The motion was seconded by Mr. Sloss and passed, with Mrs. Matyasovsky and Mr. Zrenchak abstaining.  </w:t>
      </w:r>
    </w:p>
    <w:p w:rsidR="00F55AD2" w:rsidRDefault="00F55AD2" w:rsidP="00E02E09">
      <w:pPr>
        <w:pStyle w:val="BodyText"/>
        <w:jc w:val="both"/>
        <w:outlineLvl w:val="0"/>
        <w:rPr>
          <w:b w:val="0"/>
          <w:u w:val="none"/>
        </w:rPr>
      </w:pPr>
    </w:p>
    <w:p w:rsidR="00203504" w:rsidRDefault="00E02E09" w:rsidP="00E02E09">
      <w:pPr>
        <w:pStyle w:val="BodyText"/>
        <w:jc w:val="both"/>
        <w:outlineLvl w:val="0"/>
      </w:pPr>
      <w:r>
        <w:rPr>
          <w:b w:val="0"/>
          <w:u w:val="none"/>
        </w:rPr>
        <w:t xml:space="preserve">There was no Old Business or Correspondence.  </w:t>
      </w:r>
    </w:p>
    <w:p w:rsidR="00203504" w:rsidRDefault="00203504" w:rsidP="008A31BF">
      <w:pPr>
        <w:pStyle w:val="ListParagraph"/>
        <w:ind w:left="0"/>
        <w:contextualSpacing/>
        <w:jc w:val="both"/>
      </w:pPr>
    </w:p>
    <w:p w:rsidR="00155F32" w:rsidRDefault="008666A1" w:rsidP="00155F32">
      <w:pPr>
        <w:tabs>
          <w:tab w:val="left" w:pos="-1800"/>
          <w:tab w:val="left" w:pos="720"/>
        </w:tabs>
        <w:jc w:val="both"/>
      </w:pPr>
      <w:r>
        <w:t>Mr</w:t>
      </w:r>
      <w:r w:rsidR="00F55AD2">
        <w:t>s</w:t>
      </w:r>
      <w:r w:rsidR="0036163C">
        <w:t xml:space="preserve">. </w:t>
      </w:r>
      <w:r w:rsidR="00F55AD2">
        <w:t>Weigand</w:t>
      </w:r>
      <w:r w:rsidR="00EE6F92">
        <w:t xml:space="preserve"> </w:t>
      </w:r>
      <w:r>
        <w:t xml:space="preserve">made a motion to </w:t>
      </w:r>
      <w:r w:rsidR="00B7655E" w:rsidRPr="00544BD7">
        <w:t xml:space="preserve">accept the typed minutes </w:t>
      </w:r>
      <w:r w:rsidR="00B7655E" w:rsidRPr="00151CD3">
        <w:t xml:space="preserve">from </w:t>
      </w:r>
      <w:r w:rsidR="00130B58">
        <w:t xml:space="preserve">the </w:t>
      </w:r>
      <w:r w:rsidR="00A8675A">
        <w:t xml:space="preserve">Regular </w:t>
      </w:r>
      <w:r w:rsidR="00E47045">
        <w:t xml:space="preserve">Session </w:t>
      </w:r>
      <w:r w:rsidR="00C751CB">
        <w:t xml:space="preserve">on </w:t>
      </w:r>
      <w:r w:rsidR="00A168E5">
        <w:t>May 17</w:t>
      </w:r>
      <w:r w:rsidR="00130B58">
        <w:t>, 2018</w:t>
      </w:r>
      <w:r w:rsidR="00155F32">
        <w:t xml:space="preserve">. </w:t>
      </w:r>
      <w:r w:rsidR="0036163C">
        <w:t xml:space="preserve"> The motion was seconded by Mr. </w:t>
      </w:r>
      <w:r w:rsidR="004F2EBA">
        <w:t>Matlos</w:t>
      </w:r>
      <w:r w:rsidR="00155F32">
        <w:t xml:space="preserve"> and passed unanimously.  </w:t>
      </w:r>
    </w:p>
    <w:p w:rsidR="00B7655E" w:rsidRDefault="00155F32" w:rsidP="00E47045">
      <w:pPr>
        <w:tabs>
          <w:tab w:val="left" w:pos="-1800"/>
          <w:tab w:val="left" w:pos="720"/>
        </w:tabs>
      </w:pPr>
      <w:r>
        <w:t xml:space="preserve">                                                                                                                                                                                                                                                                                                                                                                                                                                                                                               </w:t>
      </w:r>
    </w:p>
    <w:p w:rsidR="00155F32" w:rsidRDefault="00155F32" w:rsidP="002D38D4">
      <w:pPr>
        <w:pStyle w:val="ListParagraph"/>
        <w:tabs>
          <w:tab w:val="left" w:pos="360"/>
          <w:tab w:val="left" w:pos="720"/>
        </w:tabs>
        <w:ind w:left="0"/>
        <w:contextualSpacing/>
        <w:jc w:val="both"/>
      </w:pPr>
      <w:r>
        <w:t xml:space="preserve">The next meeting date is </w:t>
      </w:r>
      <w:r w:rsidR="00EE6F92">
        <w:t>Ju</w:t>
      </w:r>
      <w:r w:rsidR="00A168E5">
        <w:t xml:space="preserve">ly </w:t>
      </w:r>
      <w:r w:rsidR="00EE6F92">
        <w:t>1</w:t>
      </w:r>
      <w:r w:rsidR="00A168E5">
        <w:t>1</w:t>
      </w:r>
      <w:r w:rsidR="00D075E6">
        <w:t>, 2018</w:t>
      </w:r>
      <w:r>
        <w:t xml:space="preserve">, with the </w:t>
      </w:r>
      <w:r w:rsidRPr="007765B6">
        <w:t>Work</w:t>
      </w:r>
      <w:r>
        <w:t xml:space="preserve"> Session</w:t>
      </w:r>
      <w:r w:rsidRPr="007765B6">
        <w:t xml:space="preserve"> at 6:</w:t>
      </w:r>
      <w:r>
        <w:t>0</w:t>
      </w:r>
      <w:r w:rsidRPr="007765B6">
        <w:t>0 pm</w:t>
      </w:r>
      <w:r>
        <w:t xml:space="preserve"> and the</w:t>
      </w:r>
      <w:r w:rsidR="002D38D4">
        <w:t xml:space="preserve"> R</w:t>
      </w:r>
      <w:r w:rsidRPr="007765B6">
        <w:t xml:space="preserve">egular </w:t>
      </w:r>
      <w:r>
        <w:t>S</w:t>
      </w:r>
      <w:r w:rsidRPr="007765B6">
        <w:t>ession at 7:30 pm</w:t>
      </w:r>
      <w:r>
        <w:t xml:space="preserve">. </w:t>
      </w:r>
    </w:p>
    <w:p w:rsidR="00B7655E" w:rsidRDefault="00B7655E" w:rsidP="00B7655E">
      <w:pPr>
        <w:tabs>
          <w:tab w:val="left" w:pos="-1800"/>
          <w:tab w:val="left" w:pos="720"/>
        </w:tabs>
        <w:jc w:val="both"/>
      </w:pPr>
    </w:p>
    <w:p w:rsidR="00F55AD2" w:rsidRPr="00F55AD2" w:rsidRDefault="00F55AD2" w:rsidP="00F07619">
      <w:pPr>
        <w:pStyle w:val="BodyText"/>
        <w:jc w:val="both"/>
        <w:outlineLvl w:val="0"/>
        <w:rPr>
          <w:b w:val="0"/>
          <w:u w:val="none"/>
        </w:rPr>
      </w:pPr>
      <w:r>
        <w:rPr>
          <w:u w:val="none"/>
        </w:rPr>
        <w:t xml:space="preserve">Lavina Kerklo </w:t>
      </w:r>
      <w:r>
        <w:rPr>
          <w:b w:val="0"/>
          <w:u w:val="none"/>
        </w:rPr>
        <w:t xml:space="preserve">asked about the status of the old school building.  Mr. Racunas said it is still in bankruptcy.  </w:t>
      </w:r>
    </w:p>
    <w:p w:rsidR="00F55AD2" w:rsidRDefault="00F55AD2" w:rsidP="00F07619">
      <w:pPr>
        <w:pStyle w:val="BodyText"/>
        <w:jc w:val="both"/>
        <w:outlineLvl w:val="0"/>
        <w:rPr>
          <w:b w:val="0"/>
          <w:u w:val="none"/>
        </w:rPr>
      </w:pPr>
    </w:p>
    <w:p w:rsidR="000E6630" w:rsidRDefault="000E6630" w:rsidP="00F07619">
      <w:pPr>
        <w:pStyle w:val="BodyText"/>
        <w:jc w:val="both"/>
        <w:outlineLvl w:val="0"/>
        <w:rPr>
          <w:b w:val="0"/>
          <w:u w:val="none"/>
        </w:rPr>
      </w:pPr>
      <w:r>
        <w:rPr>
          <w:b w:val="0"/>
          <w:u w:val="none"/>
        </w:rPr>
        <w:t>A motion to adjourn was made by M</w:t>
      </w:r>
      <w:r w:rsidR="00732B58">
        <w:rPr>
          <w:b w:val="0"/>
          <w:u w:val="none"/>
        </w:rPr>
        <w:t>r</w:t>
      </w:r>
      <w:r w:rsidR="00651B3E">
        <w:rPr>
          <w:b w:val="0"/>
          <w:u w:val="none"/>
        </w:rPr>
        <w:t>s</w:t>
      </w:r>
      <w:r>
        <w:rPr>
          <w:b w:val="0"/>
          <w:u w:val="none"/>
        </w:rPr>
        <w:t>.</w:t>
      </w:r>
      <w:r w:rsidR="00B45FFF" w:rsidRPr="00B45FFF">
        <w:rPr>
          <w:b w:val="0"/>
          <w:u w:val="none"/>
        </w:rPr>
        <w:t xml:space="preserve"> </w:t>
      </w:r>
      <w:r w:rsidR="00EE6F92">
        <w:rPr>
          <w:b w:val="0"/>
          <w:u w:val="none"/>
        </w:rPr>
        <w:t xml:space="preserve">Morgan, </w:t>
      </w:r>
      <w:r w:rsidR="00155F32">
        <w:rPr>
          <w:b w:val="0"/>
          <w:u w:val="none"/>
        </w:rPr>
        <w:t>se</w:t>
      </w:r>
      <w:r w:rsidR="004E0A55">
        <w:rPr>
          <w:b w:val="0"/>
          <w:u w:val="none"/>
        </w:rPr>
        <w:t>conded by Mr</w:t>
      </w:r>
      <w:r w:rsidR="00173796">
        <w:rPr>
          <w:b w:val="0"/>
          <w:u w:val="none"/>
        </w:rPr>
        <w:t>. Matlos</w:t>
      </w:r>
      <w:r w:rsidR="00203504">
        <w:rPr>
          <w:b w:val="0"/>
          <w:u w:val="none"/>
        </w:rPr>
        <w:t xml:space="preserve">.  </w:t>
      </w:r>
      <w:r w:rsidR="004F61E4">
        <w:rPr>
          <w:b w:val="0"/>
          <w:u w:val="none"/>
        </w:rPr>
        <w:t xml:space="preserve">All </w:t>
      </w:r>
      <w:r w:rsidR="006E15F0">
        <w:rPr>
          <w:b w:val="0"/>
          <w:u w:val="none"/>
        </w:rPr>
        <w:t xml:space="preserve">were in </w:t>
      </w:r>
      <w:r w:rsidR="00086A45">
        <w:rPr>
          <w:b w:val="0"/>
          <w:u w:val="none"/>
        </w:rPr>
        <w:t>f</w:t>
      </w:r>
      <w:r w:rsidR="006E15F0">
        <w:rPr>
          <w:b w:val="0"/>
          <w:u w:val="none"/>
        </w:rPr>
        <w:t xml:space="preserve">avor and </w:t>
      </w:r>
      <w:r>
        <w:rPr>
          <w:b w:val="0"/>
          <w:u w:val="none"/>
        </w:rPr>
        <w:t xml:space="preserve">the meeting adjourned at </w:t>
      </w:r>
      <w:r w:rsidR="00760315">
        <w:rPr>
          <w:b w:val="0"/>
          <w:u w:val="none"/>
        </w:rPr>
        <w:t>8</w:t>
      </w:r>
      <w:r w:rsidR="005E7997">
        <w:rPr>
          <w:b w:val="0"/>
          <w:u w:val="none"/>
        </w:rPr>
        <w:t>:</w:t>
      </w:r>
      <w:r w:rsidR="00C77D67">
        <w:rPr>
          <w:b w:val="0"/>
          <w:u w:val="none"/>
        </w:rPr>
        <w:t>45</w:t>
      </w:r>
      <w:r>
        <w:rPr>
          <w:b w:val="0"/>
          <w:u w:val="none"/>
        </w:rPr>
        <w:t xml:space="preserve"> pm.  </w:t>
      </w:r>
    </w:p>
    <w:p w:rsidR="000230AE" w:rsidRDefault="000230AE" w:rsidP="00F07619">
      <w:pPr>
        <w:pStyle w:val="BodyText"/>
        <w:jc w:val="both"/>
        <w:outlineLvl w:val="0"/>
        <w:rPr>
          <w:b w:val="0"/>
          <w:u w:val="none"/>
        </w:rPr>
      </w:pPr>
    </w:p>
    <w:p w:rsidR="00C220F9" w:rsidRDefault="00C220F9" w:rsidP="00F07619">
      <w:pPr>
        <w:pStyle w:val="BodyText"/>
        <w:jc w:val="both"/>
        <w:outlineLvl w:val="0"/>
        <w:rPr>
          <w:b w:val="0"/>
          <w:u w:val="none"/>
        </w:rPr>
      </w:pPr>
    </w:p>
    <w:p w:rsidR="009E58EC" w:rsidRDefault="009E58EC" w:rsidP="00F07619">
      <w:pPr>
        <w:pStyle w:val="BodyText"/>
        <w:jc w:val="both"/>
        <w:outlineLvl w:val="0"/>
        <w:rPr>
          <w:b w:val="0"/>
          <w:u w:val="none"/>
        </w:rPr>
      </w:pPr>
    </w:p>
    <w:p w:rsidR="00380BD7" w:rsidRDefault="000E6630" w:rsidP="00E06F61">
      <w:pPr>
        <w:pStyle w:val="BodyText"/>
        <w:rPr>
          <w:b w:val="0"/>
          <w:u w:val="none"/>
        </w:rPr>
      </w:pPr>
      <w:r>
        <w:rPr>
          <w:b w:val="0"/>
          <w:u w:val="none"/>
        </w:rPr>
        <w:t>Respectfully submitted,</w:t>
      </w:r>
    </w:p>
    <w:p w:rsidR="00380BD7" w:rsidRDefault="00380BD7" w:rsidP="00E06F61">
      <w:pPr>
        <w:pStyle w:val="BodyText"/>
        <w:rPr>
          <w:b w:val="0"/>
          <w:u w:val="none"/>
        </w:rPr>
      </w:pPr>
    </w:p>
    <w:p w:rsidR="00D06C96" w:rsidRDefault="00D06C96" w:rsidP="00E06F61">
      <w:pPr>
        <w:pStyle w:val="BodyText"/>
        <w:rPr>
          <w:b w:val="0"/>
          <w:u w:val="none"/>
        </w:rPr>
      </w:pPr>
    </w:p>
    <w:p w:rsidR="00602896" w:rsidRDefault="00602896" w:rsidP="00E06F61">
      <w:pPr>
        <w:pStyle w:val="BodyText"/>
        <w:rPr>
          <w:b w:val="0"/>
          <w:u w:val="none"/>
        </w:rPr>
      </w:pPr>
    </w:p>
    <w:p w:rsidR="00181517" w:rsidRDefault="00181517" w:rsidP="00181517">
      <w:pPr>
        <w:pStyle w:val="BodyText"/>
        <w:rPr>
          <w:b w:val="0"/>
          <w:u w:val="none"/>
        </w:rPr>
      </w:pPr>
      <w:r>
        <w:rPr>
          <w:b w:val="0"/>
          <w:u w:val="none"/>
        </w:rPr>
        <w:t>Debra L. Helderlein</w:t>
      </w:r>
    </w:p>
    <w:p w:rsidR="00155F32" w:rsidRDefault="00181517" w:rsidP="00181517">
      <w:pPr>
        <w:pStyle w:val="BodyText"/>
        <w:rPr>
          <w:b w:val="0"/>
          <w:u w:val="none"/>
        </w:rPr>
      </w:pPr>
      <w:r>
        <w:rPr>
          <w:b w:val="0"/>
          <w:u w:val="none"/>
        </w:rPr>
        <w:t>Borough Secretary</w:t>
      </w:r>
    </w:p>
    <w:sectPr w:rsidR="00155F32" w:rsidSect="00435944">
      <w:footerReference w:type="default" r:id="rId8"/>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091" w:rsidRDefault="001F2091" w:rsidP="00505662">
      <w:r>
        <w:separator/>
      </w:r>
    </w:p>
  </w:endnote>
  <w:endnote w:type="continuationSeparator" w:id="0">
    <w:p w:rsidR="001F2091" w:rsidRDefault="001F2091"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37" w:rsidRPr="00066FD6" w:rsidRDefault="00AB6437">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9B34F7">
      <w:rPr>
        <w:b/>
        <w:noProof/>
        <w:sz w:val="18"/>
        <w:szCs w:val="18"/>
      </w:rPr>
      <w:t>10</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9B34F7">
      <w:rPr>
        <w:b/>
        <w:noProof/>
        <w:sz w:val="18"/>
        <w:szCs w:val="18"/>
      </w:rPr>
      <w:t>12</w:t>
    </w:r>
    <w:r w:rsidRPr="00066FD6">
      <w:rPr>
        <w:b/>
        <w:sz w:val="18"/>
        <w:szCs w:val="18"/>
      </w:rPr>
      <w:fldChar w:fldCharType="end"/>
    </w:r>
  </w:p>
  <w:p w:rsidR="00AB6437" w:rsidRDefault="00AB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091" w:rsidRDefault="001F2091" w:rsidP="00505662">
      <w:r>
        <w:separator/>
      </w:r>
    </w:p>
  </w:footnote>
  <w:footnote w:type="continuationSeparator" w:id="0">
    <w:p w:rsidR="001F2091" w:rsidRDefault="001F2091" w:rsidP="005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0739A"/>
    <w:multiLevelType w:val="hybridMultilevel"/>
    <w:tmpl w:val="C4CED03A"/>
    <w:lvl w:ilvl="0" w:tplc="04090001">
      <w:start w:val="1"/>
      <w:numFmt w:val="bullet"/>
      <w:lvlText w:val=""/>
      <w:lvlJc w:val="left"/>
      <w:pPr>
        <w:ind w:left="1080" w:hanging="360"/>
      </w:pPr>
      <w:rPr>
        <w:rFonts w:ascii="Symbol" w:hAnsi="Symbol" w:hint="default"/>
        <w:sz w:val="24"/>
      </w:rPr>
    </w:lvl>
    <w:lvl w:ilvl="1" w:tplc="FDBE2584">
      <w:start w:val="1"/>
      <w:numFmt w:val="bullet"/>
      <w:lvlText w:val=""/>
      <w:lvlJc w:val="left"/>
      <w:pPr>
        <w:ind w:left="1440" w:hanging="360"/>
      </w:pPr>
      <w:rPr>
        <w:rFonts w:ascii="Symbol" w:hAnsi="Symbol" w:hint="default"/>
        <w:sz w:val="24"/>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96E25"/>
    <w:multiLevelType w:val="hybridMultilevel"/>
    <w:tmpl w:val="35964096"/>
    <w:lvl w:ilvl="0" w:tplc="8B1084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4"/>
  </w:num>
  <w:num w:numId="3">
    <w:abstractNumId w:val="4"/>
  </w:num>
  <w:num w:numId="4">
    <w:abstractNumId w:val="22"/>
  </w:num>
  <w:num w:numId="5">
    <w:abstractNumId w:val="19"/>
  </w:num>
  <w:num w:numId="6">
    <w:abstractNumId w:val="10"/>
  </w:num>
  <w:num w:numId="7">
    <w:abstractNumId w:val="3"/>
  </w:num>
  <w:num w:numId="8">
    <w:abstractNumId w:val="23"/>
  </w:num>
  <w:num w:numId="9">
    <w:abstractNumId w:val="8"/>
  </w:num>
  <w:num w:numId="10">
    <w:abstractNumId w:val="0"/>
  </w:num>
  <w:num w:numId="11">
    <w:abstractNumId w:val="7"/>
  </w:num>
  <w:num w:numId="12">
    <w:abstractNumId w:val="20"/>
  </w:num>
  <w:num w:numId="13">
    <w:abstractNumId w:val="21"/>
  </w:num>
  <w:num w:numId="14">
    <w:abstractNumId w:val="9"/>
  </w:num>
  <w:num w:numId="15">
    <w:abstractNumId w:val="18"/>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5"/>
  </w:num>
  <w:num w:numId="23">
    <w:abstractNumId w:val="2"/>
  </w:num>
  <w:num w:numId="24">
    <w:abstractNumId w:val="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EE0"/>
    <w:rsid w:val="000000DC"/>
    <w:rsid w:val="00000204"/>
    <w:rsid w:val="0000029E"/>
    <w:rsid w:val="00000EDE"/>
    <w:rsid w:val="00001580"/>
    <w:rsid w:val="0000210C"/>
    <w:rsid w:val="000025BD"/>
    <w:rsid w:val="000027B8"/>
    <w:rsid w:val="00002EC9"/>
    <w:rsid w:val="00002F60"/>
    <w:rsid w:val="000030EE"/>
    <w:rsid w:val="000031C4"/>
    <w:rsid w:val="000033CD"/>
    <w:rsid w:val="00003731"/>
    <w:rsid w:val="00005410"/>
    <w:rsid w:val="00005A52"/>
    <w:rsid w:val="000072FA"/>
    <w:rsid w:val="000077F6"/>
    <w:rsid w:val="00007D8B"/>
    <w:rsid w:val="00007F7B"/>
    <w:rsid w:val="00010A48"/>
    <w:rsid w:val="0001100D"/>
    <w:rsid w:val="000112B3"/>
    <w:rsid w:val="00011F13"/>
    <w:rsid w:val="000125B2"/>
    <w:rsid w:val="0001322B"/>
    <w:rsid w:val="000133B6"/>
    <w:rsid w:val="00013FB0"/>
    <w:rsid w:val="000145B1"/>
    <w:rsid w:val="0001483B"/>
    <w:rsid w:val="00014952"/>
    <w:rsid w:val="00015587"/>
    <w:rsid w:val="00015A42"/>
    <w:rsid w:val="00015BFE"/>
    <w:rsid w:val="00015C8E"/>
    <w:rsid w:val="00016248"/>
    <w:rsid w:val="00016943"/>
    <w:rsid w:val="00016C60"/>
    <w:rsid w:val="00017F71"/>
    <w:rsid w:val="00020044"/>
    <w:rsid w:val="00020370"/>
    <w:rsid w:val="0002059B"/>
    <w:rsid w:val="000205BC"/>
    <w:rsid w:val="00020C78"/>
    <w:rsid w:val="00021604"/>
    <w:rsid w:val="00021EB7"/>
    <w:rsid w:val="000224FC"/>
    <w:rsid w:val="00022BD8"/>
    <w:rsid w:val="000230AE"/>
    <w:rsid w:val="00023518"/>
    <w:rsid w:val="00023E27"/>
    <w:rsid w:val="00024598"/>
    <w:rsid w:val="00024CE5"/>
    <w:rsid w:val="00024E15"/>
    <w:rsid w:val="00025379"/>
    <w:rsid w:val="000254A8"/>
    <w:rsid w:val="000259A7"/>
    <w:rsid w:val="00025D6A"/>
    <w:rsid w:val="000260A5"/>
    <w:rsid w:val="00026CBB"/>
    <w:rsid w:val="00027782"/>
    <w:rsid w:val="00030D8D"/>
    <w:rsid w:val="000317AA"/>
    <w:rsid w:val="00032467"/>
    <w:rsid w:val="0003255F"/>
    <w:rsid w:val="00032569"/>
    <w:rsid w:val="00032910"/>
    <w:rsid w:val="00032AEA"/>
    <w:rsid w:val="00033225"/>
    <w:rsid w:val="0003325A"/>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F1D"/>
    <w:rsid w:val="00040417"/>
    <w:rsid w:val="00040898"/>
    <w:rsid w:val="00040955"/>
    <w:rsid w:val="000409BE"/>
    <w:rsid w:val="00040BBF"/>
    <w:rsid w:val="0004101A"/>
    <w:rsid w:val="00041038"/>
    <w:rsid w:val="000413F7"/>
    <w:rsid w:val="000416C0"/>
    <w:rsid w:val="00041760"/>
    <w:rsid w:val="000419DF"/>
    <w:rsid w:val="0004264A"/>
    <w:rsid w:val="000426A7"/>
    <w:rsid w:val="00042C75"/>
    <w:rsid w:val="00042C7E"/>
    <w:rsid w:val="00042CFC"/>
    <w:rsid w:val="000435BD"/>
    <w:rsid w:val="00043DD8"/>
    <w:rsid w:val="000440B8"/>
    <w:rsid w:val="00044163"/>
    <w:rsid w:val="000443D4"/>
    <w:rsid w:val="00044403"/>
    <w:rsid w:val="000449E3"/>
    <w:rsid w:val="00044E48"/>
    <w:rsid w:val="0004571B"/>
    <w:rsid w:val="000458F4"/>
    <w:rsid w:val="00046326"/>
    <w:rsid w:val="0004649E"/>
    <w:rsid w:val="00046C05"/>
    <w:rsid w:val="0004704D"/>
    <w:rsid w:val="00047653"/>
    <w:rsid w:val="000476A2"/>
    <w:rsid w:val="000504F3"/>
    <w:rsid w:val="00050677"/>
    <w:rsid w:val="00050AD0"/>
    <w:rsid w:val="000516A6"/>
    <w:rsid w:val="0005188C"/>
    <w:rsid w:val="00051D61"/>
    <w:rsid w:val="00051F40"/>
    <w:rsid w:val="0005212B"/>
    <w:rsid w:val="00052498"/>
    <w:rsid w:val="00052F92"/>
    <w:rsid w:val="00053812"/>
    <w:rsid w:val="00053979"/>
    <w:rsid w:val="000541CA"/>
    <w:rsid w:val="000553FD"/>
    <w:rsid w:val="00056262"/>
    <w:rsid w:val="00056596"/>
    <w:rsid w:val="00056C43"/>
    <w:rsid w:val="00056E9C"/>
    <w:rsid w:val="0005757B"/>
    <w:rsid w:val="00057BC2"/>
    <w:rsid w:val="00060234"/>
    <w:rsid w:val="000603BC"/>
    <w:rsid w:val="000605CC"/>
    <w:rsid w:val="00061032"/>
    <w:rsid w:val="00061A18"/>
    <w:rsid w:val="0006243B"/>
    <w:rsid w:val="00063054"/>
    <w:rsid w:val="000638C7"/>
    <w:rsid w:val="00063935"/>
    <w:rsid w:val="00064A63"/>
    <w:rsid w:val="00065B59"/>
    <w:rsid w:val="00065CC4"/>
    <w:rsid w:val="00065DAB"/>
    <w:rsid w:val="000668E8"/>
    <w:rsid w:val="00066A53"/>
    <w:rsid w:val="00066FD6"/>
    <w:rsid w:val="000671DD"/>
    <w:rsid w:val="000671E5"/>
    <w:rsid w:val="0006752B"/>
    <w:rsid w:val="00067663"/>
    <w:rsid w:val="00067EA1"/>
    <w:rsid w:val="00070213"/>
    <w:rsid w:val="00070829"/>
    <w:rsid w:val="0007140C"/>
    <w:rsid w:val="00071429"/>
    <w:rsid w:val="00071B37"/>
    <w:rsid w:val="00071FF9"/>
    <w:rsid w:val="00072924"/>
    <w:rsid w:val="00072D18"/>
    <w:rsid w:val="000736CA"/>
    <w:rsid w:val="0007376C"/>
    <w:rsid w:val="00073D10"/>
    <w:rsid w:val="00074A62"/>
    <w:rsid w:val="00075404"/>
    <w:rsid w:val="00075543"/>
    <w:rsid w:val="00075AAC"/>
    <w:rsid w:val="00076008"/>
    <w:rsid w:val="00076301"/>
    <w:rsid w:val="00076359"/>
    <w:rsid w:val="00076757"/>
    <w:rsid w:val="00077197"/>
    <w:rsid w:val="000773C0"/>
    <w:rsid w:val="00077B2B"/>
    <w:rsid w:val="00077CF9"/>
    <w:rsid w:val="000806BB"/>
    <w:rsid w:val="000812AD"/>
    <w:rsid w:val="00081349"/>
    <w:rsid w:val="00081B77"/>
    <w:rsid w:val="000826C0"/>
    <w:rsid w:val="00082C3B"/>
    <w:rsid w:val="00082C40"/>
    <w:rsid w:val="0008322E"/>
    <w:rsid w:val="00083FBE"/>
    <w:rsid w:val="000840A9"/>
    <w:rsid w:val="00084206"/>
    <w:rsid w:val="000845D4"/>
    <w:rsid w:val="000849A4"/>
    <w:rsid w:val="00084E1E"/>
    <w:rsid w:val="00084F60"/>
    <w:rsid w:val="000854D3"/>
    <w:rsid w:val="0008596B"/>
    <w:rsid w:val="00085C05"/>
    <w:rsid w:val="00085FC4"/>
    <w:rsid w:val="000862DA"/>
    <w:rsid w:val="00086657"/>
    <w:rsid w:val="00086A45"/>
    <w:rsid w:val="00086AD7"/>
    <w:rsid w:val="00086DC3"/>
    <w:rsid w:val="00086F4D"/>
    <w:rsid w:val="000871FE"/>
    <w:rsid w:val="000874BC"/>
    <w:rsid w:val="0008765C"/>
    <w:rsid w:val="00087E33"/>
    <w:rsid w:val="00087ED4"/>
    <w:rsid w:val="00087EFF"/>
    <w:rsid w:val="000901CD"/>
    <w:rsid w:val="00090352"/>
    <w:rsid w:val="00090995"/>
    <w:rsid w:val="00090D4C"/>
    <w:rsid w:val="00090E57"/>
    <w:rsid w:val="000926D5"/>
    <w:rsid w:val="00092745"/>
    <w:rsid w:val="00094199"/>
    <w:rsid w:val="000945A4"/>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A63"/>
    <w:rsid w:val="000A3B2C"/>
    <w:rsid w:val="000A3D42"/>
    <w:rsid w:val="000A4249"/>
    <w:rsid w:val="000A4992"/>
    <w:rsid w:val="000A4DD8"/>
    <w:rsid w:val="000A4FA3"/>
    <w:rsid w:val="000A546A"/>
    <w:rsid w:val="000A5B01"/>
    <w:rsid w:val="000A689F"/>
    <w:rsid w:val="000A6B37"/>
    <w:rsid w:val="000A719A"/>
    <w:rsid w:val="000A74CB"/>
    <w:rsid w:val="000A77C8"/>
    <w:rsid w:val="000A7C65"/>
    <w:rsid w:val="000A7E0B"/>
    <w:rsid w:val="000B0B34"/>
    <w:rsid w:val="000B1F01"/>
    <w:rsid w:val="000B1FEA"/>
    <w:rsid w:val="000B211F"/>
    <w:rsid w:val="000B30AE"/>
    <w:rsid w:val="000B3580"/>
    <w:rsid w:val="000B4013"/>
    <w:rsid w:val="000B42B7"/>
    <w:rsid w:val="000B468E"/>
    <w:rsid w:val="000B49E1"/>
    <w:rsid w:val="000B5572"/>
    <w:rsid w:val="000B5667"/>
    <w:rsid w:val="000B70E1"/>
    <w:rsid w:val="000B7981"/>
    <w:rsid w:val="000B7F73"/>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818"/>
    <w:rsid w:val="000C5CDC"/>
    <w:rsid w:val="000C5FC5"/>
    <w:rsid w:val="000C60E5"/>
    <w:rsid w:val="000C62EE"/>
    <w:rsid w:val="000C68B5"/>
    <w:rsid w:val="000C6AAD"/>
    <w:rsid w:val="000C7549"/>
    <w:rsid w:val="000C7766"/>
    <w:rsid w:val="000D053A"/>
    <w:rsid w:val="000D0938"/>
    <w:rsid w:val="000D2FD1"/>
    <w:rsid w:val="000D3359"/>
    <w:rsid w:val="000D410D"/>
    <w:rsid w:val="000D4734"/>
    <w:rsid w:val="000D4CF9"/>
    <w:rsid w:val="000D5225"/>
    <w:rsid w:val="000D61B6"/>
    <w:rsid w:val="000D61C7"/>
    <w:rsid w:val="000D6362"/>
    <w:rsid w:val="000D694D"/>
    <w:rsid w:val="000D7B23"/>
    <w:rsid w:val="000E02B7"/>
    <w:rsid w:val="000E02DC"/>
    <w:rsid w:val="000E0FDC"/>
    <w:rsid w:val="000E155B"/>
    <w:rsid w:val="000E1C8D"/>
    <w:rsid w:val="000E2D96"/>
    <w:rsid w:val="000E2FFD"/>
    <w:rsid w:val="000E35D2"/>
    <w:rsid w:val="000E3D2F"/>
    <w:rsid w:val="000E418A"/>
    <w:rsid w:val="000E4510"/>
    <w:rsid w:val="000E45FB"/>
    <w:rsid w:val="000E47B1"/>
    <w:rsid w:val="000E53F8"/>
    <w:rsid w:val="000E569D"/>
    <w:rsid w:val="000E58AE"/>
    <w:rsid w:val="000E59EC"/>
    <w:rsid w:val="000E6630"/>
    <w:rsid w:val="000E7933"/>
    <w:rsid w:val="000E7EE7"/>
    <w:rsid w:val="000E7EFE"/>
    <w:rsid w:val="000F04A7"/>
    <w:rsid w:val="000F0A40"/>
    <w:rsid w:val="000F0FEC"/>
    <w:rsid w:val="000F1493"/>
    <w:rsid w:val="000F1B02"/>
    <w:rsid w:val="000F2079"/>
    <w:rsid w:val="000F2FA6"/>
    <w:rsid w:val="000F4369"/>
    <w:rsid w:val="000F4808"/>
    <w:rsid w:val="000F4831"/>
    <w:rsid w:val="000F4EAC"/>
    <w:rsid w:val="000F5678"/>
    <w:rsid w:val="000F57A6"/>
    <w:rsid w:val="000F65BA"/>
    <w:rsid w:val="000F65E1"/>
    <w:rsid w:val="000F6E67"/>
    <w:rsid w:val="000F703A"/>
    <w:rsid w:val="000F7A8F"/>
    <w:rsid w:val="000F7E2F"/>
    <w:rsid w:val="001001F1"/>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3E7F"/>
    <w:rsid w:val="00104949"/>
    <w:rsid w:val="001050A5"/>
    <w:rsid w:val="00105782"/>
    <w:rsid w:val="00105C56"/>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1A1"/>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B3B"/>
    <w:rsid w:val="00116B7E"/>
    <w:rsid w:val="00116BA5"/>
    <w:rsid w:val="001178A1"/>
    <w:rsid w:val="00117E5B"/>
    <w:rsid w:val="00117FCF"/>
    <w:rsid w:val="001207A1"/>
    <w:rsid w:val="0012095B"/>
    <w:rsid w:val="00120AD7"/>
    <w:rsid w:val="00120B96"/>
    <w:rsid w:val="00124810"/>
    <w:rsid w:val="00124C03"/>
    <w:rsid w:val="0012587F"/>
    <w:rsid w:val="00125F71"/>
    <w:rsid w:val="0012654E"/>
    <w:rsid w:val="00126D9F"/>
    <w:rsid w:val="0012704E"/>
    <w:rsid w:val="00127081"/>
    <w:rsid w:val="001274AF"/>
    <w:rsid w:val="001275E6"/>
    <w:rsid w:val="00127D0E"/>
    <w:rsid w:val="00130296"/>
    <w:rsid w:val="00130910"/>
    <w:rsid w:val="00130B58"/>
    <w:rsid w:val="00132190"/>
    <w:rsid w:val="001325AC"/>
    <w:rsid w:val="0013264C"/>
    <w:rsid w:val="00132790"/>
    <w:rsid w:val="00132A5E"/>
    <w:rsid w:val="00132B70"/>
    <w:rsid w:val="0013327B"/>
    <w:rsid w:val="001333FE"/>
    <w:rsid w:val="00133BA0"/>
    <w:rsid w:val="00133CB2"/>
    <w:rsid w:val="00133F2A"/>
    <w:rsid w:val="0013438A"/>
    <w:rsid w:val="001349DA"/>
    <w:rsid w:val="00134C4A"/>
    <w:rsid w:val="001350E6"/>
    <w:rsid w:val="001353D9"/>
    <w:rsid w:val="0013588B"/>
    <w:rsid w:val="001359DA"/>
    <w:rsid w:val="00135BE0"/>
    <w:rsid w:val="00135CF9"/>
    <w:rsid w:val="0013645C"/>
    <w:rsid w:val="001365C8"/>
    <w:rsid w:val="001366A4"/>
    <w:rsid w:val="001368EC"/>
    <w:rsid w:val="00137633"/>
    <w:rsid w:val="0014048D"/>
    <w:rsid w:val="00141518"/>
    <w:rsid w:val="00141647"/>
    <w:rsid w:val="00141750"/>
    <w:rsid w:val="0014203F"/>
    <w:rsid w:val="00142059"/>
    <w:rsid w:val="00142088"/>
    <w:rsid w:val="0014297E"/>
    <w:rsid w:val="00142DD5"/>
    <w:rsid w:val="00142E03"/>
    <w:rsid w:val="001430A9"/>
    <w:rsid w:val="001432CD"/>
    <w:rsid w:val="001434B9"/>
    <w:rsid w:val="001439FC"/>
    <w:rsid w:val="00143E5C"/>
    <w:rsid w:val="001451D5"/>
    <w:rsid w:val="00145323"/>
    <w:rsid w:val="00145750"/>
    <w:rsid w:val="001458CA"/>
    <w:rsid w:val="00146C2D"/>
    <w:rsid w:val="00146C96"/>
    <w:rsid w:val="00146D4E"/>
    <w:rsid w:val="00146FF2"/>
    <w:rsid w:val="001471B2"/>
    <w:rsid w:val="00147678"/>
    <w:rsid w:val="0015025A"/>
    <w:rsid w:val="00150318"/>
    <w:rsid w:val="00150644"/>
    <w:rsid w:val="00150A7A"/>
    <w:rsid w:val="00150C40"/>
    <w:rsid w:val="00150F9D"/>
    <w:rsid w:val="00151A94"/>
    <w:rsid w:val="00151DF9"/>
    <w:rsid w:val="00152220"/>
    <w:rsid w:val="001532BB"/>
    <w:rsid w:val="00153365"/>
    <w:rsid w:val="00153B55"/>
    <w:rsid w:val="00153BD4"/>
    <w:rsid w:val="00153EA3"/>
    <w:rsid w:val="0015423A"/>
    <w:rsid w:val="001542D6"/>
    <w:rsid w:val="00154840"/>
    <w:rsid w:val="00154874"/>
    <w:rsid w:val="001548F9"/>
    <w:rsid w:val="00154A83"/>
    <w:rsid w:val="0015559A"/>
    <w:rsid w:val="00155F32"/>
    <w:rsid w:val="0015624B"/>
    <w:rsid w:val="00156B7A"/>
    <w:rsid w:val="00156E9F"/>
    <w:rsid w:val="00156EE4"/>
    <w:rsid w:val="0015732F"/>
    <w:rsid w:val="0015752B"/>
    <w:rsid w:val="00160156"/>
    <w:rsid w:val="00160296"/>
    <w:rsid w:val="00160614"/>
    <w:rsid w:val="001606A4"/>
    <w:rsid w:val="00160EAA"/>
    <w:rsid w:val="001615FC"/>
    <w:rsid w:val="001617D8"/>
    <w:rsid w:val="0016187F"/>
    <w:rsid w:val="0016226F"/>
    <w:rsid w:val="00162379"/>
    <w:rsid w:val="00162656"/>
    <w:rsid w:val="00163298"/>
    <w:rsid w:val="00165BD2"/>
    <w:rsid w:val="001661BB"/>
    <w:rsid w:val="00166D3B"/>
    <w:rsid w:val="001671EA"/>
    <w:rsid w:val="0016735D"/>
    <w:rsid w:val="00167BF3"/>
    <w:rsid w:val="001703D5"/>
    <w:rsid w:val="001704FD"/>
    <w:rsid w:val="00170805"/>
    <w:rsid w:val="00170C9D"/>
    <w:rsid w:val="00170D9B"/>
    <w:rsid w:val="001711AF"/>
    <w:rsid w:val="001711BD"/>
    <w:rsid w:val="001717D7"/>
    <w:rsid w:val="00172B26"/>
    <w:rsid w:val="00172F6B"/>
    <w:rsid w:val="0017308C"/>
    <w:rsid w:val="00173509"/>
    <w:rsid w:val="00173796"/>
    <w:rsid w:val="00173CFE"/>
    <w:rsid w:val="00173DC2"/>
    <w:rsid w:val="0017452E"/>
    <w:rsid w:val="00174F3A"/>
    <w:rsid w:val="001755A0"/>
    <w:rsid w:val="00175605"/>
    <w:rsid w:val="00175A32"/>
    <w:rsid w:val="00175C8B"/>
    <w:rsid w:val="00176051"/>
    <w:rsid w:val="001762B2"/>
    <w:rsid w:val="00176366"/>
    <w:rsid w:val="0017659A"/>
    <w:rsid w:val="00176826"/>
    <w:rsid w:val="00176CD6"/>
    <w:rsid w:val="001770D2"/>
    <w:rsid w:val="0018083E"/>
    <w:rsid w:val="00180A57"/>
    <w:rsid w:val="00180C64"/>
    <w:rsid w:val="00181227"/>
    <w:rsid w:val="00181427"/>
    <w:rsid w:val="00181517"/>
    <w:rsid w:val="00181707"/>
    <w:rsid w:val="00181C7D"/>
    <w:rsid w:val="00182901"/>
    <w:rsid w:val="00182A72"/>
    <w:rsid w:val="00182FA9"/>
    <w:rsid w:val="001834DD"/>
    <w:rsid w:val="001838BF"/>
    <w:rsid w:val="0018408E"/>
    <w:rsid w:val="00184506"/>
    <w:rsid w:val="00185510"/>
    <w:rsid w:val="00185AB5"/>
    <w:rsid w:val="00185BF8"/>
    <w:rsid w:val="0018647D"/>
    <w:rsid w:val="00186D96"/>
    <w:rsid w:val="00186F7A"/>
    <w:rsid w:val="00187024"/>
    <w:rsid w:val="00187346"/>
    <w:rsid w:val="00187512"/>
    <w:rsid w:val="001876A1"/>
    <w:rsid w:val="001876C5"/>
    <w:rsid w:val="00187AD8"/>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A017B"/>
    <w:rsid w:val="001A0C12"/>
    <w:rsid w:val="001A0EDC"/>
    <w:rsid w:val="001A1339"/>
    <w:rsid w:val="001A134E"/>
    <w:rsid w:val="001A158B"/>
    <w:rsid w:val="001A1E81"/>
    <w:rsid w:val="001A22EF"/>
    <w:rsid w:val="001A262F"/>
    <w:rsid w:val="001A2772"/>
    <w:rsid w:val="001A2BDF"/>
    <w:rsid w:val="001A33C9"/>
    <w:rsid w:val="001A3415"/>
    <w:rsid w:val="001A3CA7"/>
    <w:rsid w:val="001A3D44"/>
    <w:rsid w:val="001A42CF"/>
    <w:rsid w:val="001A456D"/>
    <w:rsid w:val="001A51A6"/>
    <w:rsid w:val="001A558F"/>
    <w:rsid w:val="001A5651"/>
    <w:rsid w:val="001A596A"/>
    <w:rsid w:val="001A5DA6"/>
    <w:rsid w:val="001A5E86"/>
    <w:rsid w:val="001A629D"/>
    <w:rsid w:val="001A69FA"/>
    <w:rsid w:val="001A6AC5"/>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3F80"/>
    <w:rsid w:val="001B4A30"/>
    <w:rsid w:val="001B5451"/>
    <w:rsid w:val="001B56E8"/>
    <w:rsid w:val="001B5BFE"/>
    <w:rsid w:val="001B65DC"/>
    <w:rsid w:val="001B66F5"/>
    <w:rsid w:val="001B6845"/>
    <w:rsid w:val="001B6936"/>
    <w:rsid w:val="001B719A"/>
    <w:rsid w:val="001B7845"/>
    <w:rsid w:val="001B7A89"/>
    <w:rsid w:val="001C0542"/>
    <w:rsid w:val="001C0862"/>
    <w:rsid w:val="001C0A72"/>
    <w:rsid w:val="001C0AE7"/>
    <w:rsid w:val="001C1721"/>
    <w:rsid w:val="001C2390"/>
    <w:rsid w:val="001C2572"/>
    <w:rsid w:val="001C28B4"/>
    <w:rsid w:val="001C28DB"/>
    <w:rsid w:val="001C40DA"/>
    <w:rsid w:val="001C4A90"/>
    <w:rsid w:val="001C4ED6"/>
    <w:rsid w:val="001C502B"/>
    <w:rsid w:val="001C5781"/>
    <w:rsid w:val="001C5FEC"/>
    <w:rsid w:val="001C62E2"/>
    <w:rsid w:val="001C6489"/>
    <w:rsid w:val="001C67CC"/>
    <w:rsid w:val="001C72A2"/>
    <w:rsid w:val="001C7B82"/>
    <w:rsid w:val="001C7C32"/>
    <w:rsid w:val="001C7ED9"/>
    <w:rsid w:val="001D0445"/>
    <w:rsid w:val="001D1060"/>
    <w:rsid w:val="001D16FD"/>
    <w:rsid w:val="001D229F"/>
    <w:rsid w:val="001D2AF6"/>
    <w:rsid w:val="001D3745"/>
    <w:rsid w:val="001D3E95"/>
    <w:rsid w:val="001D3F96"/>
    <w:rsid w:val="001D49F5"/>
    <w:rsid w:val="001D4B98"/>
    <w:rsid w:val="001D4E4E"/>
    <w:rsid w:val="001D5F06"/>
    <w:rsid w:val="001D62E5"/>
    <w:rsid w:val="001D644D"/>
    <w:rsid w:val="001D672B"/>
    <w:rsid w:val="001D6B02"/>
    <w:rsid w:val="001D7706"/>
    <w:rsid w:val="001D78E9"/>
    <w:rsid w:val="001E00D5"/>
    <w:rsid w:val="001E0792"/>
    <w:rsid w:val="001E0A62"/>
    <w:rsid w:val="001E14BD"/>
    <w:rsid w:val="001E161F"/>
    <w:rsid w:val="001E163B"/>
    <w:rsid w:val="001E1E46"/>
    <w:rsid w:val="001E202B"/>
    <w:rsid w:val="001E20E8"/>
    <w:rsid w:val="001E2166"/>
    <w:rsid w:val="001E2448"/>
    <w:rsid w:val="001E2DFF"/>
    <w:rsid w:val="001E3F79"/>
    <w:rsid w:val="001E59DE"/>
    <w:rsid w:val="001E5DC9"/>
    <w:rsid w:val="001E614E"/>
    <w:rsid w:val="001E66DB"/>
    <w:rsid w:val="001E673C"/>
    <w:rsid w:val="001E6FD3"/>
    <w:rsid w:val="001E762A"/>
    <w:rsid w:val="001E7773"/>
    <w:rsid w:val="001E7ED2"/>
    <w:rsid w:val="001F002E"/>
    <w:rsid w:val="001F0483"/>
    <w:rsid w:val="001F0690"/>
    <w:rsid w:val="001F0BA0"/>
    <w:rsid w:val="001F0BA6"/>
    <w:rsid w:val="001F0F3F"/>
    <w:rsid w:val="001F1197"/>
    <w:rsid w:val="001F14CD"/>
    <w:rsid w:val="001F2091"/>
    <w:rsid w:val="001F2BC4"/>
    <w:rsid w:val="001F2D48"/>
    <w:rsid w:val="001F2E90"/>
    <w:rsid w:val="001F3756"/>
    <w:rsid w:val="001F3A90"/>
    <w:rsid w:val="001F3D03"/>
    <w:rsid w:val="001F47CE"/>
    <w:rsid w:val="001F5095"/>
    <w:rsid w:val="001F5C29"/>
    <w:rsid w:val="001F5D76"/>
    <w:rsid w:val="001F61B6"/>
    <w:rsid w:val="001F693C"/>
    <w:rsid w:val="001F6CD6"/>
    <w:rsid w:val="001F6EC2"/>
    <w:rsid w:val="001F71A3"/>
    <w:rsid w:val="001F7A3B"/>
    <w:rsid w:val="001F7C42"/>
    <w:rsid w:val="001F7E27"/>
    <w:rsid w:val="00200E9B"/>
    <w:rsid w:val="00201786"/>
    <w:rsid w:val="00201979"/>
    <w:rsid w:val="002021BF"/>
    <w:rsid w:val="00202894"/>
    <w:rsid w:val="002029B2"/>
    <w:rsid w:val="00202C15"/>
    <w:rsid w:val="00202CBE"/>
    <w:rsid w:val="00203504"/>
    <w:rsid w:val="002036D7"/>
    <w:rsid w:val="00203C3A"/>
    <w:rsid w:val="002041D9"/>
    <w:rsid w:val="00204295"/>
    <w:rsid w:val="00204B8C"/>
    <w:rsid w:val="00204C3C"/>
    <w:rsid w:val="00204DFA"/>
    <w:rsid w:val="0020508B"/>
    <w:rsid w:val="00205CC0"/>
    <w:rsid w:val="002063FB"/>
    <w:rsid w:val="00206739"/>
    <w:rsid w:val="00206885"/>
    <w:rsid w:val="00206B9E"/>
    <w:rsid w:val="00207DE7"/>
    <w:rsid w:val="00207FC6"/>
    <w:rsid w:val="00210431"/>
    <w:rsid w:val="00210474"/>
    <w:rsid w:val="0021061D"/>
    <w:rsid w:val="002106D8"/>
    <w:rsid w:val="0021075B"/>
    <w:rsid w:val="00210C10"/>
    <w:rsid w:val="00211C07"/>
    <w:rsid w:val="00211D59"/>
    <w:rsid w:val="00212390"/>
    <w:rsid w:val="002133E6"/>
    <w:rsid w:val="00213D3A"/>
    <w:rsid w:val="002141BC"/>
    <w:rsid w:val="0021435B"/>
    <w:rsid w:val="0021466E"/>
    <w:rsid w:val="00214B6D"/>
    <w:rsid w:val="00214E80"/>
    <w:rsid w:val="00214E9D"/>
    <w:rsid w:val="00215254"/>
    <w:rsid w:val="0021527D"/>
    <w:rsid w:val="002156ED"/>
    <w:rsid w:val="00216419"/>
    <w:rsid w:val="00216949"/>
    <w:rsid w:val="00217046"/>
    <w:rsid w:val="002170B6"/>
    <w:rsid w:val="002177A2"/>
    <w:rsid w:val="0021793C"/>
    <w:rsid w:val="00220724"/>
    <w:rsid w:val="00221254"/>
    <w:rsid w:val="00221579"/>
    <w:rsid w:val="0022164F"/>
    <w:rsid w:val="002219F4"/>
    <w:rsid w:val="00221BD6"/>
    <w:rsid w:val="00221EAE"/>
    <w:rsid w:val="00222F01"/>
    <w:rsid w:val="002236BD"/>
    <w:rsid w:val="00223B2E"/>
    <w:rsid w:val="0022405C"/>
    <w:rsid w:val="002250BC"/>
    <w:rsid w:val="00225159"/>
    <w:rsid w:val="0022584F"/>
    <w:rsid w:val="00225CFE"/>
    <w:rsid w:val="00226624"/>
    <w:rsid w:val="002266D9"/>
    <w:rsid w:val="002267C4"/>
    <w:rsid w:val="00227B00"/>
    <w:rsid w:val="00230521"/>
    <w:rsid w:val="00230756"/>
    <w:rsid w:val="002311BB"/>
    <w:rsid w:val="00231328"/>
    <w:rsid w:val="00231353"/>
    <w:rsid w:val="00231CBF"/>
    <w:rsid w:val="00231F8A"/>
    <w:rsid w:val="002320FC"/>
    <w:rsid w:val="0023271D"/>
    <w:rsid w:val="00232A66"/>
    <w:rsid w:val="002338EB"/>
    <w:rsid w:val="00233B36"/>
    <w:rsid w:val="002340C9"/>
    <w:rsid w:val="002342A7"/>
    <w:rsid w:val="00234658"/>
    <w:rsid w:val="00234DC1"/>
    <w:rsid w:val="00235B91"/>
    <w:rsid w:val="0023697E"/>
    <w:rsid w:val="00237B28"/>
    <w:rsid w:val="00237BEA"/>
    <w:rsid w:val="002401C3"/>
    <w:rsid w:val="00241325"/>
    <w:rsid w:val="00241422"/>
    <w:rsid w:val="002415FE"/>
    <w:rsid w:val="00242EA6"/>
    <w:rsid w:val="00243CB9"/>
    <w:rsid w:val="00244209"/>
    <w:rsid w:val="00244DCD"/>
    <w:rsid w:val="00245D5D"/>
    <w:rsid w:val="00245DCB"/>
    <w:rsid w:val="002468DB"/>
    <w:rsid w:val="002477CB"/>
    <w:rsid w:val="00247BF0"/>
    <w:rsid w:val="0025073C"/>
    <w:rsid w:val="00251999"/>
    <w:rsid w:val="002521F0"/>
    <w:rsid w:val="002522E9"/>
    <w:rsid w:val="00252911"/>
    <w:rsid w:val="00252BA0"/>
    <w:rsid w:val="002538C2"/>
    <w:rsid w:val="00253CD7"/>
    <w:rsid w:val="00253E3E"/>
    <w:rsid w:val="00253EF6"/>
    <w:rsid w:val="00254498"/>
    <w:rsid w:val="002544FE"/>
    <w:rsid w:val="002545E2"/>
    <w:rsid w:val="00254A48"/>
    <w:rsid w:val="00254CC2"/>
    <w:rsid w:val="00254D08"/>
    <w:rsid w:val="00254EE0"/>
    <w:rsid w:val="002561FC"/>
    <w:rsid w:val="002564CB"/>
    <w:rsid w:val="00256571"/>
    <w:rsid w:val="00256796"/>
    <w:rsid w:val="00257711"/>
    <w:rsid w:val="00257B69"/>
    <w:rsid w:val="00257E48"/>
    <w:rsid w:val="00260868"/>
    <w:rsid w:val="002609D3"/>
    <w:rsid w:val="00260F9E"/>
    <w:rsid w:val="00261505"/>
    <w:rsid w:val="002615EA"/>
    <w:rsid w:val="00261A37"/>
    <w:rsid w:val="00262152"/>
    <w:rsid w:val="002622AF"/>
    <w:rsid w:val="00263232"/>
    <w:rsid w:val="00263AED"/>
    <w:rsid w:val="00263B50"/>
    <w:rsid w:val="0026434A"/>
    <w:rsid w:val="00264781"/>
    <w:rsid w:val="00264CA0"/>
    <w:rsid w:val="002656FB"/>
    <w:rsid w:val="00265957"/>
    <w:rsid w:val="00266782"/>
    <w:rsid w:val="00266F80"/>
    <w:rsid w:val="002672F5"/>
    <w:rsid w:val="0026740F"/>
    <w:rsid w:val="002708B7"/>
    <w:rsid w:val="00270D30"/>
    <w:rsid w:val="00270F1D"/>
    <w:rsid w:val="00271172"/>
    <w:rsid w:val="002713B0"/>
    <w:rsid w:val="00271520"/>
    <w:rsid w:val="002718B3"/>
    <w:rsid w:val="00271B2E"/>
    <w:rsid w:val="00271C28"/>
    <w:rsid w:val="00271F73"/>
    <w:rsid w:val="0027291D"/>
    <w:rsid w:val="00273206"/>
    <w:rsid w:val="00273467"/>
    <w:rsid w:val="00273D5B"/>
    <w:rsid w:val="00273DAD"/>
    <w:rsid w:val="0027456A"/>
    <w:rsid w:val="00274C97"/>
    <w:rsid w:val="00274CBC"/>
    <w:rsid w:val="0027507A"/>
    <w:rsid w:val="0027535B"/>
    <w:rsid w:val="00275B4D"/>
    <w:rsid w:val="00275E1E"/>
    <w:rsid w:val="002765A5"/>
    <w:rsid w:val="00276656"/>
    <w:rsid w:val="00276830"/>
    <w:rsid w:val="00276F40"/>
    <w:rsid w:val="00277C6D"/>
    <w:rsid w:val="00277E16"/>
    <w:rsid w:val="002800F6"/>
    <w:rsid w:val="00280100"/>
    <w:rsid w:val="00280EC8"/>
    <w:rsid w:val="00281101"/>
    <w:rsid w:val="00281128"/>
    <w:rsid w:val="00281A68"/>
    <w:rsid w:val="00281C83"/>
    <w:rsid w:val="00281D6E"/>
    <w:rsid w:val="0028247B"/>
    <w:rsid w:val="00282899"/>
    <w:rsid w:val="00282981"/>
    <w:rsid w:val="00282B3A"/>
    <w:rsid w:val="00283174"/>
    <w:rsid w:val="002832A0"/>
    <w:rsid w:val="0028461F"/>
    <w:rsid w:val="00284A8C"/>
    <w:rsid w:val="00285272"/>
    <w:rsid w:val="00285960"/>
    <w:rsid w:val="00285FBA"/>
    <w:rsid w:val="002867FE"/>
    <w:rsid w:val="002871F1"/>
    <w:rsid w:val="002871F6"/>
    <w:rsid w:val="00287242"/>
    <w:rsid w:val="0028793E"/>
    <w:rsid w:val="00287D46"/>
    <w:rsid w:val="002902FC"/>
    <w:rsid w:val="00291189"/>
    <w:rsid w:val="00291E26"/>
    <w:rsid w:val="002929C8"/>
    <w:rsid w:val="002932BB"/>
    <w:rsid w:val="002937E4"/>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297A"/>
    <w:rsid w:val="002A3613"/>
    <w:rsid w:val="002A3B80"/>
    <w:rsid w:val="002A3C44"/>
    <w:rsid w:val="002A3E6D"/>
    <w:rsid w:val="002A3FC4"/>
    <w:rsid w:val="002A402E"/>
    <w:rsid w:val="002A403E"/>
    <w:rsid w:val="002A4222"/>
    <w:rsid w:val="002A57D5"/>
    <w:rsid w:val="002A60B7"/>
    <w:rsid w:val="002A6F92"/>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0A8E"/>
    <w:rsid w:val="002C1224"/>
    <w:rsid w:val="002C1B49"/>
    <w:rsid w:val="002C2177"/>
    <w:rsid w:val="002C2355"/>
    <w:rsid w:val="002C242E"/>
    <w:rsid w:val="002C2B80"/>
    <w:rsid w:val="002C2F29"/>
    <w:rsid w:val="002C323D"/>
    <w:rsid w:val="002C3851"/>
    <w:rsid w:val="002C39C7"/>
    <w:rsid w:val="002C3F95"/>
    <w:rsid w:val="002C405A"/>
    <w:rsid w:val="002C4941"/>
    <w:rsid w:val="002C4CA8"/>
    <w:rsid w:val="002C4D13"/>
    <w:rsid w:val="002C68F8"/>
    <w:rsid w:val="002C6A9B"/>
    <w:rsid w:val="002C7746"/>
    <w:rsid w:val="002C776C"/>
    <w:rsid w:val="002C7783"/>
    <w:rsid w:val="002C778D"/>
    <w:rsid w:val="002D15BB"/>
    <w:rsid w:val="002D187D"/>
    <w:rsid w:val="002D295C"/>
    <w:rsid w:val="002D2AFA"/>
    <w:rsid w:val="002D3285"/>
    <w:rsid w:val="002D3625"/>
    <w:rsid w:val="002D38D4"/>
    <w:rsid w:val="002D54B7"/>
    <w:rsid w:val="002D6017"/>
    <w:rsid w:val="002D61B2"/>
    <w:rsid w:val="002D63A3"/>
    <w:rsid w:val="002D64E1"/>
    <w:rsid w:val="002D68B1"/>
    <w:rsid w:val="002D6F2C"/>
    <w:rsid w:val="002E023D"/>
    <w:rsid w:val="002E10C8"/>
    <w:rsid w:val="002E12D8"/>
    <w:rsid w:val="002E1348"/>
    <w:rsid w:val="002E1384"/>
    <w:rsid w:val="002E16C4"/>
    <w:rsid w:val="002E18C3"/>
    <w:rsid w:val="002E1C78"/>
    <w:rsid w:val="002E1E98"/>
    <w:rsid w:val="002E2250"/>
    <w:rsid w:val="002E2520"/>
    <w:rsid w:val="002E29DF"/>
    <w:rsid w:val="002E2BDF"/>
    <w:rsid w:val="002E37A7"/>
    <w:rsid w:val="002E383C"/>
    <w:rsid w:val="002E3855"/>
    <w:rsid w:val="002E4495"/>
    <w:rsid w:val="002E4D47"/>
    <w:rsid w:val="002E4DAA"/>
    <w:rsid w:val="002E4FF0"/>
    <w:rsid w:val="002E53A4"/>
    <w:rsid w:val="002E5622"/>
    <w:rsid w:val="002E58E5"/>
    <w:rsid w:val="002E637F"/>
    <w:rsid w:val="002E64C9"/>
    <w:rsid w:val="002E7032"/>
    <w:rsid w:val="002E73A7"/>
    <w:rsid w:val="002E7C0C"/>
    <w:rsid w:val="002F02C5"/>
    <w:rsid w:val="002F08EA"/>
    <w:rsid w:val="002F1441"/>
    <w:rsid w:val="002F1459"/>
    <w:rsid w:val="002F16FA"/>
    <w:rsid w:val="002F1FD4"/>
    <w:rsid w:val="002F2175"/>
    <w:rsid w:val="002F2A3A"/>
    <w:rsid w:val="002F2F94"/>
    <w:rsid w:val="002F2FE9"/>
    <w:rsid w:val="002F3447"/>
    <w:rsid w:val="002F35F5"/>
    <w:rsid w:val="002F372D"/>
    <w:rsid w:val="002F3DB0"/>
    <w:rsid w:val="002F3DEB"/>
    <w:rsid w:val="002F608C"/>
    <w:rsid w:val="002F60FF"/>
    <w:rsid w:val="002F632D"/>
    <w:rsid w:val="002F633B"/>
    <w:rsid w:val="002F6630"/>
    <w:rsid w:val="002F6D02"/>
    <w:rsid w:val="002F6D24"/>
    <w:rsid w:val="002F7881"/>
    <w:rsid w:val="002F7A12"/>
    <w:rsid w:val="002F7F26"/>
    <w:rsid w:val="002F7FBA"/>
    <w:rsid w:val="00300067"/>
    <w:rsid w:val="003002A3"/>
    <w:rsid w:val="0030031F"/>
    <w:rsid w:val="003009E6"/>
    <w:rsid w:val="00300C63"/>
    <w:rsid w:val="00300D95"/>
    <w:rsid w:val="0030149A"/>
    <w:rsid w:val="0030161F"/>
    <w:rsid w:val="00301A9D"/>
    <w:rsid w:val="00301F6B"/>
    <w:rsid w:val="00302080"/>
    <w:rsid w:val="00302344"/>
    <w:rsid w:val="00303142"/>
    <w:rsid w:val="00303578"/>
    <w:rsid w:val="00304201"/>
    <w:rsid w:val="00304235"/>
    <w:rsid w:val="00304978"/>
    <w:rsid w:val="003053E6"/>
    <w:rsid w:val="00305552"/>
    <w:rsid w:val="00305837"/>
    <w:rsid w:val="003062EB"/>
    <w:rsid w:val="003063E7"/>
    <w:rsid w:val="003068CC"/>
    <w:rsid w:val="00307CFD"/>
    <w:rsid w:val="00307EA8"/>
    <w:rsid w:val="0031019B"/>
    <w:rsid w:val="00310368"/>
    <w:rsid w:val="00311A5D"/>
    <w:rsid w:val="00311F49"/>
    <w:rsid w:val="00312107"/>
    <w:rsid w:val="0031234D"/>
    <w:rsid w:val="003123DA"/>
    <w:rsid w:val="003124F0"/>
    <w:rsid w:val="003125BF"/>
    <w:rsid w:val="0031300F"/>
    <w:rsid w:val="0031336C"/>
    <w:rsid w:val="00313632"/>
    <w:rsid w:val="0031374D"/>
    <w:rsid w:val="00313CE1"/>
    <w:rsid w:val="0031480C"/>
    <w:rsid w:val="00314933"/>
    <w:rsid w:val="0031589F"/>
    <w:rsid w:val="003164F4"/>
    <w:rsid w:val="00316963"/>
    <w:rsid w:val="0031705E"/>
    <w:rsid w:val="003170C9"/>
    <w:rsid w:val="0031736D"/>
    <w:rsid w:val="0031751A"/>
    <w:rsid w:val="0031774F"/>
    <w:rsid w:val="003179F7"/>
    <w:rsid w:val="00317A81"/>
    <w:rsid w:val="00320575"/>
    <w:rsid w:val="00320B24"/>
    <w:rsid w:val="00320FB3"/>
    <w:rsid w:val="0032103B"/>
    <w:rsid w:val="003211D7"/>
    <w:rsid w:val="00321680"/>
    <w:rsid w:val="00321E68"/>
    <w:rsid w:val="00322619"/>
    <w:rsid w:val="003226E3"/>
    <w:rsid w:val="003227C4"/>
    <w:rsid w:val="00322AAB"/>
    <w:rsid w:val="00322E4C"/>
    <w:rsid w:val="00323068"/>
    <w:rsid w:val="0032310D"/>
    <w:rsid w:val="00323486"/>
    <w:rsid w:val="00323C6E"/>
    <w:rsid w:val="00324806"/>
    <w:rsid w:val="003249F1"/>
    <w:rsid w:val="00324B6F"/>
    <w:rsid w:val="00324CC7"/>
    <w:rsid w:val="00324F3B"/>
    <w:rsid w:val="00325408"/>
    <w:rsid w:val="0032546A"/>
    <w:rsid w:val="0032594B"/>
    <w:rsid w:val="00325BCD"/>
    <w:rsid w:val="0032634C"/>
    <w:rsid w:val="00326A22"/>
    <w:rsid w:val="00326B40"/>
    <w:rsid w:val="00327216"/>
    <w:rsid w:val="00327923"/>
    <w:rsid w:val="003279C2"/>
    <w:rsid w:val="00327E06"/>
    <w:rsid w:val="00331EDA"/>
    <w:rsid w:val="003326CB"/>
    <w:rsid w:val="0033387E"/>
    <w:rsid w:val="00333C0F"/>
    <w:rsid w:val="00334722"/>
    <w:rsid w:val="00334D80"/>
    <w:rsid w:val="00334EAC"/>
    <w:rsid w:val="00334F78"/>
    <w:rsid w:val="003354E8"/>
    <w:rsid w:val="00335555"/>
    <w:rsid w:val="003356BA"/>
    <w:rsid w:val="0033580F"/>
    <w:rsid w:val="003365DD"/>
    <w:rsid w:val="00337A58"/>
    <w:rsid w:val="003401C1"/>
    <w:rsid w:val="00340559"/>
    <w:rsid w:val="0034153D"/>
    <w:rsid w:val="00342450"/>
    <w:rsid w:val="00342453"/>
    <w:rsid w:val="00342522"/>
    <w:rsid w:val="00342A87"/>
    <w:rsid w:val="00342F92"/>
    <w:rsid w:val="00343149"/>
    <w:rsid w:val="003431D4"/>
    <w:rsid w:val="00343E29"/>
    <w:rsid w:val="00343F90"/>
    <w:rsid w:val="0034423A"/>
    <w:rsid w:val="00344FC9"/>
    <w:rsid w:val="00345665"/>
    <w:rsid w:val="0034669D"/>
    <w:rsid w:val="003471D0"/>
    <w:rsid w:val="00347E8D"/>
    <w:rsid w:val="0035028B"/>
    <w:rsid w:val="00350422"/>
    <w:rsid w:val="0035068E"/>
    <w:rsid w:val="00350D88"/>
    <w:rsid w:val="0035102F"/>
    <w:rsid w:val="00351878"/>
    <w:rsid w:val="00352034"/>
    <w:rsid w:val="003524F1"/>
    <w:rsid w:val="003527E6"/>
    <w:rsid w:val="00352BE6"/>
    <w:rsid w:val="00352C57"/>
    <w:rsid w:val="00352CDC"/>
    <w:rsid w:val="00354461"/>
    <w:rsid w:val="00354711"/>
    <w:rsid w:val="00354891"/>
    <w:rsid w:val="0035490F"/>
    <w:rsid w:val="00354BAF"/>
    <w:rsid w:val="00355206"/>
    <w:rsid w:val="0035530B"/>
    <w:rsid w:val="003554B4"/>
    <w:rsid w:val="00356948"/>
    <w:rsid w:val="0035702D"/>
    <w:rsid w:val="003571B6"/>
    <w:rsid w:val="00357467"/>
    <w:rsid w:val="00357471"/>
    <w:rsid w:val="003575F5"/>
    <w:rsid w:val="0036062F"/>
    <w:rsid w:val="0036075D"/>
    <w:rsid w:val="003613F5"/>
    <w:rsid w:val="0036163C"/>
    <w:rsid w:val="00361B4D"/>
    <w:rsid w:val="00361D14"/>
    <w:rsid w:val="00361ED1"/>
    <w:rsid w:val="00362637"/>
    <w:rsid w:val="0036284A"/>
    <w:rsid w:val="00362984"/>
    <w:rsid w:val="00362CC1"/>
    <w:rsid w:val="00363B88"/>
    <w:rsid w:val="00364068"/>
    <w:rsid w:val="00364509"/>
    <w:rsid w:val="003653BB"/>
    <w:rsid w:val="003662E3"/>
    <w:rsid w:val="00366A79"/>
    <w:rsid w:val="00366E0B"/>
    <w:rsid w:val="00366EBD"/>
    <w:rsid w:val="0036790B"/>
    <w:rsid w:val="00367BE7"/>
    <w:rsid w:val="00367E56"/>
    <w:rsid w:val="00370875"/>
    <w:rsid w:val="0037210D"/>
    <w:rsid w:val="00372CB0"/>
    <w:rsid w:val="00372EF8"/>
    <w:rsid w:val="00373181"/>
    <w:rsid w:val="003738AB"/>
    <w:rsid w:val="00373D82"/>
    <w:rsid w:val="00374A1D"/>
    <w:rsid w:val="00374EFD"/>
    <w:rsid w:val="00376152"/>
    <w:rsid w:val="00376D84"/>
    <w:rsid w:val="00376E73"/>
    <w:rsid w:val="003770F0"/>
    <w:rsid w:val="00377C67"/>
    <w:rsid w:val="00380A68"/>
    <w:rsid w:val="00380AC9"/>
    <w:rsid w:val="00380BD7"/>
    <w:rsid w:val="00380EB8"/>
    <w:rsid w:val="003814A8"/>
    <w:rsid w:val="00381776"/>
    <w:rsid w:val="003818FA"/>
    <w:rsid w:val="00381DE5"/>
    <w:rsid w:val="00381DF6"/>
    <w:rsid w:val="003822F4"/>
    <w:rsid w:val="00382C13"/>
    <w:rsid w:val="00382CF9"/>
    <w:rsid w:val="003847B4"/>
    <w:rsid w:val="003851D4"/>
    <w:rsid w:val="00385C2E"/>
    <w:rsid w:val="00385D07"/>
    <w:rsid w:val="0038600F"/>
    <w:rsid w:val="0038601D"/>
    <w:rsid w:val="0038617F"/>
    <w:rsid w:val="00386906"/>
    <w:rsid w:val="00387118"/>
    <w:rsid w:val="00387D9C"/>
    <w:rsid w:val="003902AB"/>
    <w:rsid w:val="003902BB"/>
    <w:rsid w:val="003907CF"/>
    <w:rsid w:val="00391203"/>
    <w:rsid w:val="003917C3"/>
    <w:rsid w:val="00391B2B"/>
    <w:rsid w:val="00391E32"/>
    <w:rsid w:val="003922A3"/>
    <w:rsid w:val="003925DB"/>
    <w:rsid w:val="0039269B"/>
    <w:rsid w:val="00392848"/>
    <w:rsid w:val="00392989"/>
    <w:rsid w:val="00392A20"/>
    <w:rsid w:val="00392E18"/>
    <w:rsid w:val="003932CE"/>
    <w:rsid w:val="003932FB"/>
    <w:rsid w:val="003936AF"/>
    <w:rsid w:val="00393765"/>
    <w:rsid w:val="00393775"/>
    <w:rsid w:val="00393B36"/>
    <w:rsid w:val="00393EBD"/>
    <w:rsid w:val="00394575"/>
    <w:rsid w:val="00394852"/>
    <w:rsid w:val="00395DB8"/>
    <w:rsid w:val="00395EEC"/>
    <w:rsid w:val="0039632E"/>
    <w:rsid w:val="0039674E"/>
    <w:rsid w:val="00396F3D"/>
    <w:rsid w:val="003970B2"/>
    <w:rsid w:val="003970DD"/>
    <w:rsid w:val="00397D2F"/>
    <w:rsid w:val="00397DBE"/>
    <w:rsid w:val="003A006E"/>
    <w:rsid w:val="003A05F8"/>
    <w:rsid w:val="003A09A0"/>
    <w:rsid w:val="003A13C4"/>
    <w:rsid w:val="003A19F2"/>
    <w:rsid w:val="003A1D8B"/>
    <w:rsid w:val="003A1F1F"/>
    <w:rsid w:val="003A21F0"/>
    <w:rsid w:val="003A2200"/>
    <w:rsid w:val="003A227A"/>
    <w:rsid w:val="003A250C"/>
    <w:rsid w:val="003A2606"/>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A76C1"/>
    <w:rsid w:val="003B01DA"/>
    <w:rsid w:val="003B1772"/>
    <w:rsid w:val="003B1F6E"/>
    <w:rsid w:val="003B22A4"/>
    <w:rsid w:val="003B3249"/>
    <w:rsid w:val="003B38E0"/>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75"/>
    <w:rsid w:val="003C0BE6"/>
    <w:rsid w:val="003C1271"/>
    <w:rsid w:val="003C1358"/>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746"/>
    <w:rsid w:val="003C7FE1"/>
    <w:rsid w:val="003D00CE"/>
    <w:rsid w:val="003D02A6"/>
    <w:rsid w:val="003D05ED"/>
    <w:rsid w:val="003D1243"/>
    <w:rsid w:val="003D15D5"/>
    <w:rsid w:val="003D17F1"/>
    <w:rsid w:val="003D181C"/>
    <w:rsid w:val="003D361A"/>
    <w:rsid w:val="003D44D0"/>
    <w:rsid w:val="003D469A"/>
    <w:rsid w:val="003D4D8D"/>
    <w:rsid w:val="003D5C99"/>
    <w:rsid w:val="003D5F25"/>
    <w:rsid w:val="003D5FFA"/>
    <w:rsid w:val="003D612B"/>
    <w:rsid w:val="003D61A1"/>
    <w:rsid w:val="003D6537"/>
    <w:rsid w:val="003D6998"/>
    <w:rsid w:val="003D6AAB"/>
    <w:rsid w:val="003D6BF0"/>
    <w:rsid w:val="003D70B7"/>
    <w:rsid w:val="003D7174"/>
    <w:rsid w:val="003D7372"/>
    <w:rsid w:val="003D7444"/>
    <w:rsid w:val="003D74E3"/>
    <w:rsid w:val="003E00EB"/>
    <w:rsid w:val="003E093B"/>
    <w:rsid w:val="003E0CE1"/>
    <w:rsid w:val="003E0FFC"/>
    <w:rsid w:val="003E1B71"/>
    <w:rsid w:val="003E1E91"/>
    <w:rsid w:val="003E2208"/>
    <w:rsid w:val="003E28B3"/>
    <w:rsid w:val="003E29D0"/>
    <w:rsid w:val="003E36C0"/>
    <w:rsid w:val="003E3FF0"/>
    <w:rsid w:val="003E4295"/>
    <w:rsid w:val="003E450A"/>
    <w:rsid w:val="003E50BD"/>
    <w:rsid w:val="003E5224"/>
    <w:rsid w:val="003E5377"/>
    <w:rsid w:val="003E55E4"/>
    <w:rsid w:val="003E580D"/>
    <w:rsid w:val="003E58C6"/>
    <w:rsid w:val="003E5E12"/>
    <w:rsid w:val="003E6614"/>
    <w:rsid w:val="003E751E"/>
    <w:rsid w:val="003E76AA"/>
    <w:rsid w:val="003E79BA"/>
    <w:rsid w:val="003F01CD"/>
    <w:rsid w:val="003F1566"/>
    <w:rsid w:val="003F1781"/>
    <w:rsid w:val="003F1A36"/>
    <w:rsid w:val="003F2015"/>
    <w:rsid w:val="003F227A"/>
    <w:rsid w:val="003F2576"/>
    <w:rsid w:val="003F3048"/>
    <w:rsid w:val="003F3CAD"/>
    <w:rsid w:val="003F4020"/>
    <w:rsid w:val="003F40DB"/>
    <w:rsid w:val="003F4E61"/>
    <w:rsid w:val="003F57A9"/>
    <w:rsid w:val="003F59E9"/>
    <w:rsid w:val="003F5A03"/>
    <w:rsid w:val="003F5E9A"/>
    <w:rsid w:val="003F63E1"/>
    <w:rsid w:val="003F6C35"/>
    <w:rsid w:val="003F7085"/>
    <w:rsid w:val="003F7E19"/>
    <w:rsid w:val="004006E7"/>
    <w:rsid w:val="00400763"/>
    <w:rsid w:val="00400833"/>
    <w:rsid w:val="00400DFE"/>
    <w:rsid w:val="00400EC9"/>
    <w:rsid w:val="004018F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BEB"/>
    <w:rsid w:val="00407EC7"/>
    <w:rsid w:val="00407F9C"/>
    <w:rsid w:val="00410092"/>
    <w:rsid w:val="004107F2"/>
    <w:rsid w:val="00410BB9"/>
    <w:rsid w:val="00410D59"/>
    <w:rsid w:val="00411D98"/>
    <w:rsid w:val="00411FFF"/>
    <w:rsid w:val="0041222E"/>
    <w:rsid w:val="004126F9"/>
    <w:rsid w:val="004131D1"/>
    <w:rsid w:val="00413757"/>
    <w:rsid w:val="00413ED4"/>
    <w:rsid w:val="00414252"/>
    <w:rsid w:val="00414316"/>
    <w:rsid w:val="004144E7"/>
    <w:rsid w:val="00414A23"/>
    <w:rsid w:val="00414D2B"/>
    <w:rsid w:val="00415013"/>
    <w:rsid w:val="004155C7"/>
    <w:rsid w:val="0041576A"/>
    <w:rsid w:val="00415F05"/>
    <w:rsid w:val="00416427"/>
    <w:rsid w:val="004164B3"/>
    <w:rsid w:val="00416D2E"/>
    <w:rsid w:val="00416E25"/>
    <w:rsid w:val="00420BF4"/>
    <w:rsid w:val="00421119"/>
    <w:rsid w:val="00421CC6"/>
    <w:rsid w:val="004225BE"/>
    <w:rsid w:val="00423092"/>
    <w:rsid w:val="004230C7"/>
    <w:rsid w:val="004231C4"/>
    <w:rsid w:val="0042321A"/>
    <w:rsid w:val="004232E5"/>
    <w:rsid w:val="00423900"/>
    <w:rsid w:val="00424494"/>
    <w:rsid w:val="00424E79"/>
    <w:rsid w:val="00425241"/>
    <w:rsid w:val="004252DC"/>
    <w:rsid w:val="0042548E"/>
    <w:rsid w:val="004254F0"/>
    <w:rsid w:val="004258AA"/>
    <w:rsid w:val="00425A7A"/>
    <w:rsid w:val="00425B80"/>
    <w:rsid w:val="0042601E"/>
    <w:rsid w:val="00426169"/>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426A"/>
    <w:rsid w:val="004350AB"/>
    <w:rsid w:val="004355C6"/>
    <w:rsid w:val="004355E6"/>
    <w:rsid w:val="00435944"/>
    <w:rsid w:val="0043628C"/>
    <w:rsid w:val="004362DB"/>
    <w:rsid w:val="0043677B"/>
    <w:rsid w:val="004368B3"/>
    <w:rsid w:val="00436B52"/>
    <w:rsid w:val="00437050"/>
    <w:rsid w:val="004377C1"/>
    <w:rsid w:val="00437B82"/>
    <w:rsid w:val="00440614"/>
    <w:rsid w:val="00441A6F"/>
    <w:rsid w:val="00441D34"/>
    <w:rsid w:val="00442A8F"/>
    <w:rsid w:val="00442F68"/>
    <w:rsid w:val="00443768"/>
    <w:rsid w:val="00443BC5"/>
    <w:rsid w:val="00443C60"/>
    <w:rsid w:val="004440F1"/>
    <w:rsid w:val="00444457"/>
    <w:rsid w:val="00444EB9"/>
    <w:rsid w:val="00444FEB"/>
    <w:rsid w:val="004452AD"/>
    <w:rsid w:val="00445DB3"/>
    <w:rsid w:val="0044625E"/>
    <w:rsid w:val="00446288"/>
    <w:rsid w:val="0044690B"/>
    <w:rsid w:val="00446D81"/>
    <w:rsid w:val="004477EA"/>
    <w:rsid w:val="00447BAF"/>
    <w:rsid w:val="004507DD"/>
    <w:rsid w:val="0045100D"/>
    <w:rsid w:val="00451238"/>
    <w:rsid w:val="00451316"/>
    <w:rsid w:val="00451A4E"/>
    <w:rsid w:val="00451C62"/>
    <w:rsid w:val="004524DE"/>
    <w:rsid w:val="00452973"/>
    <w:rsid w:val="00452B1D"/>
    <w:rsid w:val="00453274"/>
    <w:rsid w:val="00453AD5"/>
    <w:rsid w:val="00453C48"/>
    <w:rsid w:val="00453D0C"/>
    <w:rsid w:val="00454019"/>
    <w:rsid w:val="004540F4"/>
    <w:rsid w:val="00454238"/>
    <w:rsid w:val="00454BA2"/>
    <w:rsid w:val="00455681"/>
    <w:rsid w:val="00456541"/>
    <w:rsid w:val="00456678"/>
    <w:rsid w:val="00456703"/>
    <w:rsid w:val="004568B3"/>
    <w:rsid w:val="0045696C"/>
    <w:rsid w:val="00456B16"/>
    <w:rsid w:val="00456D77"/>
    <w:rsid w:val="00457921"/>
    <w:rsid w:val="00460239"/>
    <w:rsid w:val="00460288"/>
    <w:rsid w:val="00460AF1"/>
    <w:rsid w:val="004612DD"/>
    <w:rsid w:val="00461CAC"/>
    <w:rsid w:val="0046255E"/>
    <w:rsid w:val="00462869"/>
    <w:rsid w:val="00462C46"/>
    <w:rsid w:val="00463C34"/>
    <w:rsid w:val="00463E7D"/>
    <w:rsid w:val="00464603"/>
    <w:rsid w:val="00464992"/>
    <w:rsid w:val="00464C65"/>
    <w:rsid w:val="00464DD7"/>
    <w:rsid w:val="004651C9"/>
    <w:rsid w:val="0046526C"/>
    <w:rsid w:val="00465353"/>
    <w:rsid w:val="00465BCF"/>
    <w:rsid w:val="0046668A"/>
    <w:rsid w:val="00466B31"/>
    <w:rsid w:val="00466BB1"/>
    <w:rsid w:val="00466BCD"/>
    <w:rsid w:val="00467929"/>
    <w:rsid w:val="00467BA0"/>
    <w:rsid w:val="00467F29"/>
    <w:rsid w:val="0047039A"/>
    <w:rsid w:val="00470941"/>
    <w:rsid w:val="0047160A"/>
    <w:rsid w:val="00471ED2"/>
    <w:rsid w:val="0047228A"/>
    <w:rsid w:val="00472410"/>
    <w:rsid w:val="004724D0"/>
    <w:rsid w:val="00472815"/>
    <w:rsid w:val="00472994"/>
    <w:rsid w:val="00472DAA"/>
    <w:rsid w:val="00472FD8"/>
    <w:rsid w:val="00473A25"/>
    <w:rsid w:val="00474220"/>
    <w:rsid w:val="00474285"/>
    <w:rsid w:val="00474578"/>
    <w:rsid w:val="00474BB4"/>
    <w:rsid w:val="00474BE5"/>
    <w:rsid w:val="00474C85"/>
    <w:rsid w:val="00474F9A"/>
    <w:rsid w:val="0047519F"/>
    <w:rsid w:val="00475C1F"/>
    <w:rsid w:val="00475D4A"/>
    <w:rsid w:val="00475D62"/>
    <w:rsid w:val="00475E12"/>
    <w:rsid w:val="00475F3F"/>
    <w:rsid w:val="004764EB"/>
    <w:rsid w:val="004778C0"/>
    <w:rsid w:val="004778DA"/>
    <w:rsid w:val="0047797E"/>
    <w:rsid w:val="004807C9"/>
    <w:rsid w:val="00480EAC"/>
    <w:rsid w:val="00481475"/>
    <w:rsid w:val="004816B6"/>
    <w:rsid w:val="00481CE9"/>
    <w:rsid w:val="00482AE5"/>
    <w:rsid w:val="00482B22"/>
    <w:rsid w:val="0048394F"/>
    <w:rsid w:val="00483E2E"/>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9A2"/>
    <w:rsid w:val="00491FBC"/>
    <w:rsid w:val="00492171"/>
    <w:rsid w:val="004939FB"/>
    <w:rsid w:val="00493AEF"/>
    <w:rsid w:val="00493C39"/>
    <w:rsid w:val="00493D83"/>
    <w:rsid w:val="00494046"/>
    <w:rsid w:val="00494247"/>
    <w:rsid w:val="00494378"/>
    <w:rsid w:val="00494480"/>
    <w:rsid w:val="0049493F"/>
    <w:rsid w:val="004959AE"/>
    <w:rsid w:val="0049643A"/>
    <w:rsid w:val="0049652B"/>
    <w:rsid w:val="0049746C"/>
    <w:rsid w:val="004A0DE8"/>
    <w:rsid w:val="004A1253"/>
    <w:rsid w:val="004A1524"/>
    <w:rsid w:val="004A17C7"/>
    <w:rsid w:val="004A1A0B"/>
    <w:rsid w:val="004A232A"/>
    <w:rsid w:val="004A340C"/>
    <w:rsid w:val="004A3D82"/>
    <w:rsid w:val="004A3EEC"/>
    <w:rsid w:val="004A3F4B"/>
    <w:rsid w:val="004A4E03"/>
    <w:rsid w:val="004A4EBA"/>
    <w:rsid w:val="004A53E9"/>
    <w:rsid w:val="004A5C11"/>
    <w:rsid w:val="004A602D"/>
    <w:rsid w:val="004A67B7"/>
    <w:rsid w:val="004A6C80"/>
    <w:rsid w:val="004A6CA6"/>
    <w:rsid w:val="004A6E84"/>
    <w:rsid w:val="004A791C"/>
    <w:rsid w:val="004B04E2"/>
    <w:rsid w:val="004B0659"/>
    <w:rsid w:val="004B06A5"/>
    <w:rsid w:val="004B09E4"/>
    <w:rsid w:val="004B0C47"/>
    <w:rsid w:val="004B1BBC"/>
    <w:rsid w:val="004B1FA1"/>
    <w:rsid w:val="004B24EC"/>
    <w:rsid w:val="004B2993"/>
    <w:rsid w:val="004B331A"/>
    <w:rsid w:val="004B3DDA"/>
    <w:rsid w:val="004B3F94"/>
    <w:rsid w:val="004B414F"/>
    <w:rsid w:val="004B5155"/>
    <w:rsid w:val="004B5529"/>
    <w:rsid w:val="004B5828"/>
    <w:rsid w:val="004B592E"/>
    <w:rsid w:val="004B59CA"/>
    <w:rsid w:val="004B6310"/>
    <w:rsid w:val="004B6432"/>
    <w:rsid w:val="004B647A"/>
    <w:rsid w:val="004B6CB3"/>
    <w:rsid w:val="004B6E54"/>
    <w:rsid w:val="004B746C"/>
    <w:rsid w:val="004B7F08"/>
    <w:rsid w:val="004C0787"/>
    <w:rsid w:val="004C0FB7"/>
    <w:rsid w:val="004C1167"/>
    <w:rsid w:val="004C142B"/>
    <w:rsid w:val="004C1489"/>
    <w:rsid w:val="004C1843"/>
    <w:rsid w:val="004C18C1"/>
    <w:rsid w:val="004C1C92"/>
    <w:rsid w:val="004C2F21"/>
    <w:rsid w:val="004C2FDD"/>
    <w:rsid w:val="004C3ACF"/>
    <w:rsid w:val="004C3BA8"/>
    <w:rsid w:val="004C41D2"/>
    <w:rsid w:val="004C4456"/>
    <w:rsid w:val="004C4EFD"/>
    <w:rsid w:val="004C621A"/>
    <w:rsid w:val="004C63F2"/>
    <w:rsid w:val="004C759D"/>
    <w:rsid w:val="004D02AB"/>
    <w:rsid w:val="004D0B22"/>
    <w:rsid w:val="004D0B49"/>
    <w:rsid w:val="004D13E5"/>
    <w:rsid w:val="004D1E77"/>
    <w:rsid w:val="004D378E"/>
    <w:rsid w:val="004D3E7E"/>
    <w:rsid w:val="004D406B"/>
    <w:rsid w:val="004D4864"/>
    <w:rsid w:val="004D4BD3"/>
    <w:rsid w:val="004D4CD2"/>
    <w:rsid w:val="004D4F40"/>
    <w:rsid w:val="004D5108"/>
    <w:rsid w:val="004D531F"/>
    <w:rsid w:val="004D53B3"/>
    <w:rsid w:val="004D5896"/>
    <w:rsid w:val="004D6312"/>
    <w:rsid w:val="004D6416"/>
    <w:rsid w:val="004D65E9"/>
    <w:rsid w:val="004D6D73"/>
    <w:rsid w:val="004D6DE9"/>
    <w:rsid w:val="004D7164"/>
    <w:rsid w:val="004D7DFC"/>
    <w:rsid w:val="004E03F2"/>
    <w:rsid w:val="004E0527"/>
    <w:rsid w:val="004E0A55"/>
    <w:rsid w:val="004E0AEA"/>
    <w:rsid w:val="004E0EAB"/>
    <w:rsid w:val="004E10EA"/>
    <w:rsid w:val="004E1628"/>
    <w:rsid w:val="004E17E3"/>
    <w:rsid w:val="004E25A3"/>
    <w:rsid w:val="004E25DF"/>
    <w:rsid w:val="004E2608"/>
    <w:rsid w:val="004E2AD1"/>
    <w:rsid w:val="004E2D7B"/>
    <w:rsid w:val="004E2FED"/>
    <w:rsid w:val="004E3172"/>
    <w:rsid w:val="004E3F3F"/>
    <w:rsid w:val="004E4071"/>
    <w:rsid w:val="004E416F"/>
    <w:rsid w:val="004E4382"/>
    <w:rsid w:val="004E4DA6"/>
    <w:rsid w:val="004E50DD"/>
    <w:rsid w:val="004E5B37"/>
    <w:rsid w:val="004E5D8F"/>
    <w:rsid w:val="004E65E4"/>
    <w:rsid w:val="004E774A"/>
    <w:rsid w:val="004E7BA8"/>
    <w:rsid w:val="004E7C64"/>
    <w:rsid w:val="004F015A"/>
    <w:rsid w:val="004F0354"/>
    <w:rsid w:val="004F06A5"/>
    <w:rsid w:val="004F0709"/>
    <w:rsid w:val="004F07E1"/>
    <w:rsid w:val="004F0A0E"/>
    <w:rsid w:val="004F0BCE"/>
    <w:rsid w:val="004F104C"/>
    <w:rsid w:val="004F17F3"/>
    <w:rsid w:val="004F1924"/>
    <w:rsid w:val="004F270C"/>
    <w:rsid w:val="004F2BAB"/>
    <w:rsid w:val="004F2EBA"/>
    <w:rsid w:val="004F362D"/>
    <w:rsid w:val="004F36C8"/>
    <w:rsid w:val="004F37E5"/>
    <w:rsid w:val="004F45EC"/>
    <w:rsid w:val="004F483F"/>
    <w:rsid w:val="004F502E"/>
    <w:rsid w:val="004F5143"/>
    <w:rsid w:val="004F5977"/>
    <w:rsid w:val="004F6052"/>
    <w:rsid w:val="004F606A"/>
    <w:rsid w:val="004F61E4"/>
    <w:rsid w:val="004F6D5C"/>
    <w:rsid w:val="004F72F9"/>
    <w:rsid w:val="004F7F69"/>
    <w:rsid w:val="004F7FB1"/>
    <w:rsid w:val="00500547"/>
    <w:rsid w:val="0050058E"/>
    <w:rsid w:val="005005A7"/>
    <w:rsid w:val="00500992"/>
    <w:rsid w:val="00500C15"/>
    <w:rsid w:val="005018A7"/>
    <w:rsid w:val="00501FFA"/>
    <w:rsid w:val="00502050"/>
    <w:rsid w:val="0050220B"/>
    <w:rsid w:val="00502658"/>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103D4"/>
    <w:rsid w:val="00510624"/>
    <w:rsid w:val="00510635"/>
    <w:rsid w:val="00510703"/>
    <w:rsid w:val="00510A01"/>
    <w:rsid w:val="00510BA6"/>
    <w:rsid w:val="00510F86"/>
    <w:rsid w:val="00511047"/>
    <w:rsid w:val="005118DD"/>
    <w:rsid w:val="005119B2"/>
    <w:rsid w:val="00511A33"/>
    <w:rsid w:val="00511CD4"/>
    <w:rsid w:val="005121D2"/>
    <w:rsid w:val="005122F7"/>
    <w:rsid w:val="00512347"/>
    <w:rsid w:val="00512E5E"/>
    <w:rsid w:val="00513ED5"/>
    <w:rsid w:val="00513F73"/>
    <w:rsid w:val="00514820"/>
    <w:rsid w:val="00514D68"/>
    <w:rsid w:val="00514DC8"/>
    <w:rsid w:val="0051561F"/>
    <w:rsid w:val="00515641"/>
    <w:rsid w:val="005161EE"/>
    <w:rsid w:val="005169B8"/>
    <w:rsid w:val="00516A01"/>
    <w:rsid w:val="005171FD"/>
    <w:rsid w:val="005174CA"/>
    <w:rsid w:val="005174D7"/>
    <w:rsid w:val="005176B9"/>
    <w:rsid w:val="00517997"/>
    <w:rsid w:val="005179C4"/>
    <w:rsid w:val="00517E4B"/>
    <w:rsid w:val="005203F1"/>
    <w:rsid w:val="00520663"/>
    <w:rsid w:val="0052077D"/>
    <w:rsid w:val="0052124E"/>
    <w:rsid w:val="00521C46"/>
    <w:rsid w:val="00522323"/>
    <w:rsid w:val="00522407"/>
    <w:rsid w:val="00523036"/>
    <w:rsid w:val="0052325C"/>
    <w:rsid w:val="0052361A"/>
    <w:rsid w:val="005236F5"/>
    <w:rsid w:val="00523A02"/>
    <w:rsid w:val="00524046"/>
    <w:rsid w:val="005253D4"/>
    <w:rsid w:val="0052543D"/>
    <w:rsid w:val="00525629"/>
    <w:rsid w:val="0052597F"/>
    <w:rsid w:val="00525CC8"/>
    <w:rsid w:val="00525DB6"/>
    <w:rsid w:val="005262A3"/>
    <w:rsid w:val="00526606"/>
    <w:rsid w:val="00526CF3"/>
    <w:rsid w:val="00526D6E"/>
    <w:rsid w:val="00527864"/>
    <w:rsid w:val="00530C39"/>
    <w:rsid w:val="00530C80"/>
    <w:rsid w:val="00531240"/>
    <w:rsid w:val="00531B41"/>
    <w:rsid w:val="0053203E"/>
    <w:rsid w:val="005322E5"/>
    <w:rsid w:val="00532307"/>
    <w:rsid w:val="005326B3"/>
    <w:rsid w:val="0053312D"/>
    <w:rsid w:val="00533626"/>
    <w:rsid w:val="00533969"/>
    <w:rsid w:val="00533DA3"/>
    <w:rsid w:val="00534177"/>
    <w:rsid w:val="00534DBE"/>
    <w:rsid w:val="00534DF8"/>
    <w:rsid w:val="005357DE"/>
    <w:rsid w:val="00536D0E"/>
    <w:rsid w:val="00536D4F"/>
    <w:rsid w:val="00536FBB"/>
    <w:rsid w:val="00537272"/>
    <w:rsid w:val="00537922"/>
    <w:rsid w:val="005379CD"/>
    <w:rsid w:val="00540AA1"/>
    <w:rsid w:val="00540CBF"/>
    <w:rsid w:val="0054131E"/>
    <w:rsid w:val="00541580"/>
    <w:rsid w:val="00541ADD"/>
    <w:rsid w:val="00541E16"/>
    <w:rsid w:val="00541EFB"/>
    <w:rsid w:val="005420D0"/>
    <w:rsid w:val="0054210E"/>
    <w:rsid w:val="00542432"/>
    <w:rsid w:val="005424E9"/>
    <w:rsid w:val="00542F39"/>
    <w:rsid w:val="0054310C"/>
    <w:rsid w:val="005431EB"/>
    <w:rsid w:val="00543CC3"/>
    <w:rsid w:val="005448AB"/>
    <w:rsid w:val="00544A5D"/>
    <w:rsid w:val="00544BD7"/>
    <w:rsid w:val="00545114"/>
    <w:rsid w:val="0054520F"/>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3C1A"/>
    <w:rsid w:val="005552D7"/>
    <w:rsid w:val="00556781"/>
    <w:rsid w:val="0055685A"/>
    <w:rsid w:val="005568AC"/>
    <w:rsid w:val="00556BAD"/>
    <w:rsid w:val="00556C32"/>
    <w:rsid w:val="00556DFC"/>
    <w:rsid w:val="00556FB0"/>
    <w:rsid w:val="00557021"/>
    <w:rsid w:val="005578CC"/>
    <w:rsid w:val="00557AE8"/>
    <w:rsid w:val="00557C7F"/>
    <w:rsid w:val="00557F92"/>
    <w:rsid w:val="0056095C"/>
    <w:rsid w:val="00560D5B"/>
    <w:rsid w:val="00560EF1"/>
    <w:rsid w:val="0056129D"/>
    <w:rsid w:val="00561FAF"/>
    <w:rsid w:val="005622B1"/>
    <w:rsid w:val="005633F1"/>
    <w:rsid w:val="0056383D"/>
    <w:rsid w:val="00563D37"/>
    <w:rsid w:val="0056478C"/>
    <w:rsid w:val="00565B91"/>
    <w:rsid w:val="00565F28"/>
    <w:rsid w:val="00566273"/>
    <w:rsid w:val="00566411"/>
    <w:rsid w:val="005666DB"/>
    <w:rsid w:val="005673BB"/>
    <w:rsid w:val="0056745E"/>
    <w:rsid w:val="0056777C"/>
    <w:rsid w:val="00567993"/>
    <w:rsid w:val="005679D8"/>
    <w:rsid w:val="00567A41"/>
    <w:rsid w:val="00567D42"/>
    <w:rsid w:val="00567FD5"/>
    <w:rsid w:val="00570595"/>
    <w:rsid w:val="0057081D"/>
    <w:rsid w:val="00571001"/>
    <w:rsid w:val="005715AD"/>
    <w:rsid w:val="00571CF8"/>
    <w:rsid w:val="00572980"/>
    <w:rsid w:val="00573900"/>
    <w:rsid w:val="0057435C"/>
    <w:rsid w:val="005746FB"/>
    <w:rsid w:val="00574CBE"/>
    <w:rsid w:val="00574CE0"/>
    <w:rsid w:val="00574DD7"/>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4B3"/>
    <w:rsid w:val="00585628"/>
    <w:rsid w:val="005858B6"/>
    <w:rsid w:val="00585C73"/>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38E6"/>
    <w:rsid w:val="00593DB5"/>
    <w:rsid w:val="00593EA6"/>
    <w:rsid w:val="0059406C"/>
    <w:rsid w:val="005941A3"/>
    <w:rsid w:val="00594301"/>
    <w:rsid w:val="005944DD"/>
    <w:rsid w:val="00594662"/>
    <w:rsid w:val="005947F4"/>
    <w:rsid w:val="00594978"/>
    <w:rsid w:val="00594C92"/>
    <w:rsid w:val="005951F1"/>
    <w:rsid w:val="00595FD4"/>
    <w:rsid w:val="005960CE"/>
    <w:rsid w:val="00596C11"/>
    <w:rsid w:val="00596C58"/>
    <w:rsid w:val="00596CFA"/>
    <w:rsid w:val="00596F4A"/>
    <w:rsid w:val="005972C2"/>
    <w:rsid w:val="00597E12"/>
    <w:rsid w:val="00597E4E"/>
    <w:rsid w:val="005A0137"/>
    <w:rsid w:val="005A1B78"/>
    <w:rsid w:val="005A1F3F"/>
    <w:rsid w:val="005A3485"/>
    <w:rsid w:val="005A415D"/>
    <w:rsid w:val="005A48E5"/>
    <w:rsid w:val="005A49A6"/>
    <w:rsid w:val="005A4AB5"/>
    <w:rsid w:val="005A5CCA"/>
    <w:rsid w:val="005A5D80"/>
    <w:rsid w:val="005A6A44"/>
    <w:rsid w:val="005A6A67"/>
    <w:rsid w:val="005A7195"/>
    <w:rsid w:val="005A7A8F"/>
    <w:rsid w:val="005B034B"/>
    <w:rsid w:val="005B03B1"/>
    <w:rsid w:val="005B0428"/>
    <w:rsid w:val="005B0A8F"/>
    <w:rsid w:val="005B0D78"/>
    <w:rsid w:val="005B1889"/>
    <w:rsid w:val="005B1966"/>
    <w:rsid w:val="005B1B5A"/>
    <w:rsid w:val="005B1BEB"/>
    <w:rsid w:val="005B2305"/>
    <w:rsid w:val="005B2351"/>
    <w:rsid w:val="005B2555"/>
    <w:rsid w:val="005B2741"/>
    <w:rsid w:val="005B2A1F"/>
    <w:rsid w:val="005B383A"/>
    <w:rsid w:val="005B3DB3"/>
    <w:rsid w:val="005B42AC"/>
    <w:rsid w:val="005B48EA"/>
    <w:rsid w:val="005B4FCC"/>
    <w:rsid w:val="005B511D"/>
    <w:rsid w:val="005B5731"/>
    <w:rsid w:val="005B6210"/>
    <w:rsid w:val="005B62B7"/>
    <w:rsid w:val="005B63F8"/>
    <w:rsid w:val="005B72D2"/>
    <w:rsid w:val="005B73C8"/>
    <w:rsid w:val="005C0014"/>
    <w:rsid w:val="005C0132"/>
    <w:rsid w:val="005C01B2"/>
    <w:rsid w:val="005C03BF"/>
    <w:rsid w:val="005C090A"/>
    <w:rsid w:val="005C15CE"/>
    <w:rsid w:val="005C2259"/>
    <w:rsid w:val="005C2748"/>
    <w:rsid w:val="005C2B33"/>
    <w:rsid w:val="005C3148"/>
    <w:rsid w:val="005C3292"/>
    <w:rsid w:val="005C3910"/>
    <w:rsid w:val="005C3C73"/>
    <w:rsid w:val="005C44AF"/>
    <w:rsid w:val="005C49D2"/>
    <w:rsid w:val="005C54AE"/>
    <w:rsid w:val="005C65B2"/>
    <w:rsid w:val="005C70F1"/>
    <w:rsid w:val="005C7565"/>
    <w:rsid w:val="005D01DB"/>
    <w:rsid w:val="005D0B28"/>
    <w:rsid w:val="005D1012"/>
    <w:rsid w:val="005D14FE"/>
    <w:rsid w:val="005D18D7"/>
    <w:rsid w:val="005D1957"/>
    <w:rsid w:val="005D1A79"/>
    <w:rsid w:val="005D20C3"/>
    <w:rsid w:val="005D21A9"/>
    <w:rsid w:val="005D2763"/>
    <w:rsid w:val="005D3897"/>
    <w:rsid w:val="005D3B67"/>
    <w:rsid w:val="005D41C2"/>
    <w:rsid w:val="005D41DE"/>
    <w:rsid w:val="005D4208"/>
    <w:rsid w:val="005D44C1"/>
    <w:rsid w:val="005D47E5"/>
    <w:rsid w:val="005D4967"/>
    <w:rsid w:val="005D4CE6"/>
    <w:rsid w:val="005D5393"/>
    <w:rsid w:val="005D53C3"/>
    <w:rsid w:val="005D5C46"/>
    <w:rsid w:val="005D6474"/>
    <w:rsid w:val="005D6920"/>
    <w:rsid w:val="005D694B"/>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33C"/>
    <w:rsid w:val="005E55C6"/>
    <w:rsid w:val="005E5CE1"/>
    <w:rsid w:val="005E603F"/>
    <w:rsid w:val="005E613E"/>
    <w:rsid w:val="005E64F2"/>
    <w:rsid w:val="005E6992"/>
    <w:rsid w:val="005E71FD"/>
    <w:rsid w:val="005E72DC"/>
    <w:rsid w:val="005E7997"/>
    <w:rsid w:val="005F0AAC"/>
    <w:rsid w:val="005F1239"/>
    <w:rsid w:val="005F1359"/>
    <w:rsid w:val="005F1564"/>
    <w:rsid w:val="005F1768"/>
    <w:rsid w:val="005F19C6"/>
    <w:rsid w:val="005F2068"/>
    <w:rsid w:val="005F22A4"/>
    <w:rsid w:val="005F23CE"/>
    <w:rsid w:val="005F2ACB"/>
    <w:rsid w:val="005F2D9A"/>
    <w:rsid w:val="005F2FA4"/>
    <w:rsid w:val="005F337A"/>
    <w:rsid w:val="005F3643"/>
    <w:rsid w:val="005F3C98"/>
    <w:rsid w:val="005F446E"/>
    <w:rsid w:val="005F4470"/>
    <w:rsid w:val="005F4C29"/>
    <w:rsid w:val="005F4DB8"/>
    <w:rsid w:val="005F4E39"/>
    <w:rsid w:val="005F519C"/>
    <w:rsid w:val="005F538C"/>
    <w:rsid w:val="005F5703"/>
    <w:rsid w:val="005F5C81"/>
    <w:rsid w:val="005F5D10"/>
    <w:rsid w:val="005F7153"/>
    <w:rsid w:val="005F76BE"/>
    <w:rsid w:val="005F7A28"/>
    <w:rsid w:val="006002BD"/>
    <w:rsid w:val="0060061F"/>
    <w:rsid w:val="00600E23"/>
    <w:rsid w:val="006010ED"/>
    <w:rsid w:val="0060184F"/>
    <w:rsid w:val="00601B9E"/>
    <w:rsid w:val="006024FF"/>
    <w:rsid w:val="00602896"/>
    <w:rsid w:val="00602DA4"/>
    <w:rsid w:val="00603551"/>
    <w:rsid w:val="00603882"/>
    <w:rsid w:val="0060459C"/>
    <w:rsid w:val="00605534"/>
    <w:rsid w:val="0060562C"/>
    <w:rsid w:val="006058F4"/>
    <w:rsid w:val="00605D03"/>
    <w:rsid w:val="00605FE5"/>
    <w:rsid w:val="006064AE"/>
    <w:rsid w:val="006065E5"/>
    <w:rsid w:val="006076D8"/>
    <w:rsid w:val="0060793B"/>
    <w:rsid w:val="00607DC1"/>
    <w:rsid w:val="00607F59"/>
    <w:rsid w:val="006101A8"/>
    <w:rsid w:val="00610998"/>
    <w:rsid w:val="00610CCE"/>
    <w:rsid w:val="00610E29"/>
    <w:rsid w:val="00611069"/>
    <w:rsid w:val="006118AD"/>
    <w:rsid w:val="0061193A"/>
    <w:rsid w:val="00611A7B"/>
    <w:rsid w:val="00611AC7"/>
    <w:rsid w:val="006124BB"/>
    <w:rsid w:val="00612998"/>
    <w:rsid w:val="00612D54"/>
    <w:rsid w:val="006139EF"/>
    <w:rsid w:val="00613CC7"/>
    <w:rsid w:val="00614350"/>
    <w:rsid w:val="00614A08"/>
    <w:rsid w:val="006155D4"/>
    <w:rsid w:val="00615ED8"/>
    <w:rsid w:val="00615F82"/>
    <w:rsid w:val="00615FBA"/>
    <w:rsid w:val="00617978"/>
    <w:rsid w:val="006210E9"/>
    <w:rsid w:val="00621291"/>
    <w:rsid w:val="00621968"/>
    <w:rsid w:val="00622BB8"/>
    <w:rsid w:val="00623DF6"/>
    <w:rsid w:val="0062454D"/>
    <w:rsid w:val="0062460D"/>
    <w:rsid w:val="00624DBC"/>
    <w:rsid w:val="00625299"/>
    <w:rsid w:val="006256D5"/>
    <w:rsid w:val="006263BF"/>
    <w:rsid w:val="00626588"/>
    <w:rsid w:val="0062659A"/>
    <w:rsid w:val="006268F8"/>
    <w:rsid w:val="00626A82"/>
    <w:rsid w:val="0062712D"/>
    <w:rsid w:val="00627630"/>
    <w:rsid w:val="00627B8B"/>
    <w:rsid w:val="00627DA3"/>
    <w:rsid w:val="006302AA"/>
    <w:rsid w:val="00630713"/>
    <w:rsid w:val="00630A33"/>
    <w:rsid w:val="00630C48"/>
    <w:rsid w:val="00630F36"/>
    <w:rsid w:val="006312ED"/>
    <w:rsid w:val="006319A4"/>
    <w:rsid w:val="00631AB9"/>
    <w:rsid w:val="00631CA0"/>
    <w:rsid w:val="0063244D"/>
    <w:rsid w:val="006324FE"/>
    <w:rsid w:val="00632DAC"/>
    <w:rsid w:val="00632EB5"/>
    <w:rsid w:val="00633945"/>
    <w:rsid w:val="00633E7D"/>
    <w:rsid w:val="00634183"/>
    <w:rsid w:val="00634A8E"/>
    <w:rsid w:val="0063519A"/>
    <w:rsid w:val="0063562E"/>
    <w:rsid w:val="00635946"/>
    <w:rsid w:val="00635F4C"/>
    <w:rsid w:val="00635F8E"/>
    <w:rsid w:val="00636005"/>
    <w:rsid w:val="00636194"/>
    <w:rsid w:val="00636453"/>
    <w:rsid w:val="006364A8"/>
    <w:rsid w:val="0063673A"/>
    <w:rsid w:val="006377C2"/>
    <w:rsid w:val="00637EEA"/>
    <w:rsid w:val="00640D5E"/>
    <w:rsid w:val="00641273"/>
    <w:rsid w:val="0064189F"/>
    <w:rsid w:val="00642DC7"/>
    <w:rsid w:val="00643062"/>
    <w:rsid w:val="006436A8"/>
    <w:rsid w:val="006436AA"/>
    <w:rsid w:val="0064374F"/>
    <w:rsid w:val="0064537D"/>
    <w:rsid w:val="00645A8C"/>
    <w:rsid w:val="00645C9C"/>
    <w:rsid w:val="00645D7F"/>
    <w:rsid w:val="00645E07"/>
    <w:rsid w:val="0064628A"/>
    <w:rsid w:val="00646D8A"/>
    <w:rsid w:val="0064744E"/>
    <w:rsid w:val="00647C51"/>
    <w:rsid w:val="006504AF"/>
    <w:rsid w:val="006504CD"/>
    <w:rsid w:val="006506C6"/>
    <w:rsid w:val="00650C98"/>
    <w:rsid w:val="00650D8F"/>
    <w:rsid w:val="00650E0D"/>
    <w:rsid w:val="00651762"/>
    <w:rsid w:val="00651868"/>
    <w:rsid w:val="00651B3E"/>
    <w:rsid w:val="00652669"/>
    <w:rsid w:val="00652927"/>
    <w:rsid w:val="00652C30"/>
    <w:rsid w:val="00653202"/>
    <w:rsid w:val="00653FB3"/>
    <w:rsid w:val="00654008"/>
    <w:rsid w:val="00654225"/>
    <w:rsid w:val="00654414"/>
    <w:rsid w:val="00654CAB"/>
    <w:rsid w:val="0065544F"/>
    <w:rsid w:val="0065555D"/>
    <w:rsid w:val="00655ADC"/>
    <w:rsid w:val="00656B71"/>
    <w:rsid w:val="00656FEE"/>
    <w:rsid w:val="006577D7"/>
    <w:rsid w:val="00657D6E"/>
    <w:rsid w:val="006609D5"/>
    <w:rsid w:val="00660AC3"/>
    <w:rsid w:val="00660D0C"/>
    <w:rsid w:val="00660D25"/>
    <w:rsid w:val="00661DFB"/>
    <w:rsid w:val="00662D16"/>
    <w:rsid w:val="006645C0"/>
    <w:rsid w:val="0066498A"/>
    <w:rsid w:val="00664ECA"/>
    <w:rsid w:val="00664FC6"/>
    <w:rsid w:val="006650EE"/>
    <w:rsid w:val="00665355"/>
    <w:rsid w:val="0066544F"/>
    <w:rsid w:val="00665548"/>
    <w:rsid w:val="00665722"/>
    <w:rsid w:val="00666A62"/>
    <w:rsid w:val="006676A3"/>
    <w:rsid w:val="00667961"/>
    <w:rsid w:val="00667D01"/>
    <w:rsid w:val="0067118A"/>
    <w:rsid w:val="00671CE6"/>
    <w:rsid w:val="00671FC1"/>
    <w:rsid w:val="0067253D"/>
    <w:rsid w:val="006726CB"/>
    <w:rsid w:val="00672EF0"/>
    <w:rsid w:val="00673415"/>
    <w:rsid w:val="00673A06"/>
    <w:rsid w:val="00673E68"/>
    <w:rsid w:val="00673F63"/>
    <w:rsid w:val="006743BA"/>
    <w:rsid w:val="00674452"/>
    <w:rsid w:val="00674515"/>
    <w:rsid w:val="00674E62"/>
    <w:rsid w:val="00675BCB"/>
    <w:rsid w:val="00675EA5"/>
    <w:rsid w:val="00675FF7"/>
    <w:rsid w:val="006762AE"/>
    <w:rsid w:val="006762F4"/>
    <w:rsid w:val="00676C26"/>
    <w:rsid w:val="006773AE"/>
    <w:rsid w:val="00680724"/>
    <w:rsid w:val="00680F37"/>
    <w:rsid w:val="00681F3D"/>
    <w:rsid w:val="00682014"/>
    <w:rsid w:val="006826F0"/>
    <w:rsid w:val="0068288D"/>
    <w:rsid w:val="00682CF1"/>
    <w:rsid w:val="00682E8B"/>
    <w:rsid w:val="00683C1A"/>
    <w:rsid w:val="00684428"/>
    <w:rsid w:val="0068443D"/>
    <w:rsid w:val="00684477"/>
    <w:rsid w:val="00684CE4"/>
    <w:rsid w:val="00684E9D"/>
    <w:rsid w:val="00685977"/>
    <w:rsid w:val="00685A9F"/>
    <w:rsid w:val="00686713"/>
    <w:rsid w:val="00686CA9"/>
    <w:rsid w:val="00687261"/>
    <w:rsid w:val="006873FE"/>
    <w:rsid w:val="00687676"/>
    <w:rsid w:val="0068773D"/>
    <w:rsid w:val="006901F6"/>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5F"/>
    <w:rsid w:val="00695DEA"/>
    <w:rsid w:val="006962D0"/>
    <w:rsid w:val="006962DC"/>
    <w:rsid w:val="00696403"/>
    <w:rsid w:val="006967A5"/>
    <w:rsid w:val="00696CFD"/>
    <w:rsid w:val="006978F0"/>
    <w:rsid w:val="00697D5C"/>
    <w:rsid w:val="006A0982"/>
    <w:rsid w:val="006A0B9B"/>
    <w:rsid w:val="006A1344"/>
    <w:rsid w:val="006A17F5"/>
    <w:rsid w:val="006A18A0"/>
    <w:rsid w:val="006A2156"/>
    <w:rsid w:val="006A2259"/>
    <w:rsid w:val="006A22CB"/>
    <w:rsid w:val="006A2866"/>
    <w:rsid w:val="006A2B96"/>
    <w:rsid w:val="006A3427"/>
    <w:rsid w:val="006A39C2"/>
    <w:rsid w:val="006A3BFE"/>
    <w:rsid w:val="006A40CB"/>
    <w:rsid w:val="006A433E"/>
    <w:rsid w:val="006A4452"/>
    <w:rsid w:val="006A493B"/>
    <w:rsid w:val="006A4D20"/>
    <w:rsid w:val="006A5019"/>
    <w:rsid w:val="006A55CB"/>
    <w:rsid w:val="006A5767"/>
    <w:rsid w:val="006A5D96"/>
    <w:rsid w:val="006A61B5"/>
    <w:rsid w:val="006A6551"/>
    <w:rsid w:val="006A6716"/>
    <w:rsid w:val="006A67D7"/>
    <w:rsid w:val="006A6C01"/>
    <w:rsid w:val="006A7122"/>
    <w:rsid w:val="006A7540"/>
    <w:rsid w:val="006B0E7F"/>
    <w:rsid w:val="006B177C"/>
    <w:rsid w:val="006B18A0"/>
    <w:rsid w:val="006B1E2D"/>
    <w:rsid w:val="006B1FFF"/>
    <w:rsid w:val="006B2076"/>
    <w:rsid w:val="006B3617"/>
    <w:rsid w:val="006B3ACC"/>
    <w:rsid w:val="006B4CB9"/>
    <w:rsid w:val="006B4E12"/>
    <w:rsid w:val="006B4E6A"/>
    <w:rsid w:val="006B5533"/>
    <w:rsid w:val="006B5A88"/>
    <w:rsid w:val="006B5B7E"/>
    <w:rsid w:val="006B6524"/>
    <w:rsid w:val="006B7C9C"/>
    <w:rsid w:val="006C01CD"/>
    <w:rsid w:val="006C089B"/>
    <w:rsid w:val="006C0908"/>
    <w:rsid w:val="006C0CDC"/>
    <w:rsid w:val="006C1137"/>
    <w:rsid w:val="006C11CE"/>
    <w:rsid w:val="006C1FF8"/>
    <w:rsid w:val="006C2448"/>
    <w:rsid w:val="006C2D6E"/>
    <w:rsid w:val="006C305D"/>
    <w:rsid w:val="006C356F"/>
    <w:rsid w:val="006C3C33"/>
    <w:rsid w:val="006C4E3C"/>
    <w:rsid w:val="006C50C9"/>
    <w:rsid w:val="006C5163"/>
    <w:rsid w:val="006C60F1"/>
    <w:rsid w:val="006C6C68"/>
    <w:rsid w:val="006C7155"/>
    <w:rsid w:val="006C7246"/>
    <w:rsid w:val="006C76E1"/>
    <w:rsid w:val="006C7856"/>
    <w:rsid w:val="006C7D3D"/>
    <w:rsid w:val="006C7E08"/>
    <w:rsid w:val="006D02A2"/>
    <w:rsid w:val="006D072E"/>
    <w:rsid w:val="006D0BDB"/>
    <w:rsid w:val="006D12A0"/>
    <w:rsid w:val="006D140E"/>
    <w:rsid w:val="006D1473"/>
    <w:rsid w:val="006D181C"/>
    <w:rsid w:val="006D1FCE"/>
    <w:rsid w:val="006D33B5"/>
    <w:rsid w:val="006D3BA6"/>
    <w:rsid w:val="006D3CB0"/>
    <w:rsid w:val="006D4256"/>
    <w:rsid w:val="006D427D"/>
    <w:rsid w:val="006D4621"/>
    <w:rsid w:val="006D4FEF"/>
    <w:rsid w:val="006D5178"/>
    <w:rsid w:val="006D52C4"/>
    <w:rsid w:val="006D5442"/>
    <w:rsid w:val="006D587A"/>
    <w:rsid w:val="006D648D"/>
    <w:rsid w:val="006D65C4"/>
    <w:rsid w:val="006D6DC2"/>
    <w:rsid w:val="006D70CF"/>
    <w:rsid w:val="006E0ACD"/>
    <w:rsid w:val="006E15F0"/>
    <w:rsid w:val="006E1C6B"/>
    <w:rsid w:val="006E213F"/>
    <w:rsid w:val="006E25CD"/>
    <w:rsid w:val="006E2C34"/>
    <w:rsid w:val="006E34AA"/>
    <w:rsid w:val="006E3CDB"/>
    <w:rsid w:val="006E3D33"/>
    <w:rsid w:val="006E41AB"/>
    <w:rsid w:val="006E4761"/>
    <w:rsid w:val="006E482B"/>
    <w:rsid w:val="006E48D3"/>
    <w:rsid w:val="006E595D"/>
    <w:rsid w:val="006E5A56"/>
    <w:rsid w:val="006E5FAC"/>
    <w:rsid w:val="006E6AA0"/>
    <w:rsid w:val="006E7268"/>
    <w:rsid w:val="006E72DF"/>
    <w:rsid w:val="006E7805"/>
    <w:rsid w:val="006E7819"/>
    <w:rsid w:val="006E7BBC"/>
    <w:rsid w:val="006E7E07"/>
    <w:rsid w:val="006F0A9C"/>
    <w:rsid w:val="006F1068"/>
    <w:rsid w:val="006F1236"/>
    <w:rsid w:val="006F26F5"/>
    <w:rsid w:val="006F2E76"/>
    <w:rsid w:val="006F2F33"/>
    <w:rsid w:val="006F3F04"/>
    <w:rsid w:val="006F5064"/>
    <w:rsid w:val="006F536F"/>
    <w:rsid w:val="006F5CE6"/>
    <w:rsid w:val="006F5E9A"/>
    <w:rsid w:val="006F620A"/>
    <w:rsid w:val="006F649C"/>
    <w:rsid w:val="006F6CC1"/>
    <w:rsid w:val="006F6D47"/>
    <w:rsid w:val="006F77BB"/>
    <w:rsid w:val="006F7C2F"/>
    <w:rsid w:val="006F7F79"/>
    <w:rsid w:val="007000E0"/>
    <w:rsid w:val="007012CE"/>
    <w:rsid w:val="0070175B"/>
    <w:rsid w:val="00701EDA"/>
    <w:rsid w:val="00701EFF"/>
    <w:rsid w:val="00702CC2"/>
    <w:rsid w:val="00702E53"/>
    <w:rsid w:val="00703100"/>
    <w:rsid w:val="00703813"/>
    <w:rsid w:val="00703D7A"/>
    <w:rsid w:val="00704407"/>
    <w:rsid w:val="0070451A"/>
    <w:rsid w:val="00704775"/>
    <w:rsid w:val="00705332"/>
    <w:rsid w:val="00705DE4"/>
    <w:rsid w:val="007060AB"/>
    <w:rsid w:val="00706769"/>
    <w:rsid w:val="00706D8D"/>
    <w:rsid w:val="00707948"/>
    <w:rsid w:val="00710269"/>
    <w:rsid w:val="00710581"/>
    <w:rsid w:val="007105CF"/>
    <w:rsid w:val="007114AD"/>
    <w:rsid w:val="007115BF"/>
    <w:rsid w:val="0071179D"/>
    <w:rsid w:val="00711B05"/>
    <w:rsid w:val="00712789"/>
    <w:rsid w:val="0071295B"/>
    <w:rsid w:val="007132D0"/>
    <w:rsid w:val="00713405"/>
    <w:rsid w:val="0071344F"/>
    <w:rsid w:val="00713E8E"/>
    <w:rsid w:val="00713F65"/>
    <w:rsid w:val="00714479"/>
    <w:rsid w:val="00714DEF"/>
    <w:rsid w:val="00715099"/>
    <w:rsid w:val="007157E5"/>
    <w:rsid w:val="00716404"/>
    <w:rsid w:val="00716727"/>
    <w:rsid w:val="007169FF"/>
    <w:rsid w:val="00716E36"/>
    <w:rsid w:val="0071742A"/>
    <w:rsid w:val="00717958"/>
    <w:rsid w:val="00717B1D"/>
    <w:rsid w:val="00720639"/>
    <w:rsid w:val="007213D2"/>
    <w:rsid w:val="00721469"/>
    <w:rsid w:val="0072196E"/>
    <w:rsid w:val="00721A66"/>
    <w:rsid w:val="00722476"/>
    <w:rsid w:val="00722730"/>
    <w:rsid w:val="007228D8"/>
    <w:rsid w:val="007229BE"/>
    <w:rsid w:val="00722ADC"/>
    <w:rsid w:val="00722BBE"/>
    <w:rsid w:val="00722FF7"/>
    <w:rsid w:val="007231AC"/>
    <w:rsid w:val="00723A6F"/>
    <w:rsid w:val="00723B98"/>
    <w:rsid w:val="00723CC9"/>
    <w:rsid w:val="00723F08"/>
    <w:rsid w:val="0072487F"/>
    <w:rsid w:val="00724C96"/>
    <w:rsid w:val="007254BA"/>
    <w:rsid w:val="007254C3"/>
    <w:rsid w:val="00725512"/>
    <w:rsid w:val="007256E8"/>
    <w:rsid w:val="00725E47"/>
    <w:rsid w:val="00726CEE"/>
    <w:rsid w:val="007271B1"/>
    <w:rsid w:val="00727C66"/>
    <w:rsid w:val="00730C94"/>
    <w:rsid w:val="00730D59"/>
    <w:rsid w:val="0073102D"/>
    <w:rsid w:val="007313BD"/>
    <w:rsid w:val="0073149D"/>
    <w:rsid w:val="007318D1"/>
    <w:rsid w:val="00731AE2"/>
    <w:rsid w:val="00732221"/>
    <w:rsid w:val="00732396"/>
    <w:rsid w:val="0073253D"/>
    <w:rsid w:val="00732B58"/>
    <w:rsid w:val="00733738"/>
    <w:rsid w:val="00733B6F"/>
    <w:rsid w:val="00733C18"/>
    <w:rsid w:val="007341AF"/>
    <w:rsid w:val="00734584"/>
    <w:rsid w:val="0073492E"/>
    <w:rsid w:val="00734CBA"/>
    <w:rsid w:val="0073567E"/>
    <w:rsid w:val="0073568F"/>
    <w:rsid w:val="00735A17"/>
    <w:rsid w:val="00735EBC"/>
    <w:rsid w:val="00735FFB"/>
    <w:rsid w:val="00736621"/>
    <w:rsid w:val="007366C7"/>
    <w:rsid w:val="00736C31"/>
    <w:rsid w:val="00736DF3"/>
    <w:rsid w:val="00737028"/>
    <w:rsid w:val="00737144"/>
    <w:rsid w:val="0073764B"/>
    <w:rsid w:val="00737DB4"/>
    <w:rsid w:val="00740490"/>
    <w:rsid w:val="00741609"/>
    <w:rsid w:val="007418D4"/>
    <w:rsid w:val="00741912"/>
    <w:rsid w:val="00741A25"/>
    <w:rsid w:val="00741B1F"/>
    <w:rsid w:val="00742C93"/>
    <w:rsid w:val="00742E4C"/>
    <w:rsid w:val="0074314E"/>
    <w:rsid w:val="00743257"/>
    <w:rsid w:val="00743534"/>
    <w:rsid w:val="00743834"/>
    <w:rsid w:val="00743A3A"/>
    <w:rsid w:val="00743DB7"/>
    <w:rsid w:val="00744205"/>
    <w:rsid w:val="00744215"/>
    <w:rsid w:val="00744468"/>
    <w:rsid w:val="00745233"/>
    <w:rsid w:val="00745ACA"/>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23CE"/>
    <w:rsid w:val="00752FA4"/>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57069"/>
    <w:rsid w:val="00760315"/>
    <w:rsid w:val="00760A78"/>
    <w:rsid w:val="00761058"/>
    <w:rsid w:val="00761D26"/>
    <w:rsid w:val="00761FA0"/>
    <w:rsid w:val="007620BC"/>
    <w:rsid w:val="00762209"/>
    <w:rsid w:val="007624E7"/>
    <w:rsid w:val="007625F4"/>
    <w:rsid w:val="00762633"/>
    <w:rsid w:val="00762695"/>
    <w:rsid w:val="00762F64"/>
    <w:rsid w:val="00762FCB"/>
    <w:rsid w:val="007632BF"/>
    <w:rsid w:val="00763EF8"/>
    <w:rsid w:val="007646AC"/>
    <w:rsid w:val="00764960"/>
    <w:rsid w:val="00764DA7"/>
    <w:rsid w:val="00764E0A"/>
    <w:rsid w:val="00764F05"/>
    <w:rsid w:val="007650AD"/>
    <w:rsid w:val="0076520C"/>
    <w:rsid w:val="00765FD1"/>
    <w:rsid w:val="00766290"/>
    <w:rsid w:val="00766426"/>
    <w:rsid w:val="00766A86"/>
    <w:rsid w:val="007670CE"/>
    <w:rsid w:val="00767498"/>
    <w:rsid w:val="007703A9"/>
    <w:rsid w:val="00770490"/>
    <w:rsid w:val="0077078E"/>
    <w:rsid w:val="00771601"/>
    <w:rsid w:val="00771A2C"/>
    <w:rsid w:val="00771D8B"/>
    <w:rsid w:val="00771DFD"/>
    <w:rsid w:val="00772015"/>
    <w:rsid w:val="007725D6"/>
    <w:rsid w:val="00772791"/>
    <w:rsid w:val="00772B96"/>
    <w:rsid w:val="00773C50"/>
    <w:rsid w:val="00773FFE"/>
    <w:rsid w:val="007743E1"/>
    <w:rsid w:val="00774780"/>
    <w:rsid w:val="00774CF8"/>
    <w:rsid w:val="00774E28"/>
    <w:rsid w:val="0077545C"/>
    <w:rsid w:val="007755F7"/>
    <w:rsid w:val="00775ED8"/>
    <w:rsid w:val="007763CE"/>
    <w:rsid w:val="00776788"/>
    <w:rsid w:val="00776BD5"/>
    <w:rsid w:val="007771A0"/>
    <w:rsid w:val="007775D0"/>
    <w:rsid w:val="007776A9"/>
    <w:rsid w:val="00777727"/>
    <w:rsid w:val="007802EF"/>
    <w:rsid w:val="00780CB8"/>
    <w:rsid w:val="00780CC7"/>
    <w:rsid w:val="00780E4C"/>
    <w:rsid w:val="007819AD"/>
    <w:rsid w:val="00781B14"/>
    <w:rsid w:val="00781EF2"/>
    <w:rsid w:val="00782054"/>
    <w:rsid w:val="007821BA"/>
    <w:rsid w:val="0078268A"/>
    <w:rsid w:val="0078295A"/>
    <w:rsid w:val="00782B05"/>
    <w:rsid w:val="00782D49"/>
    <w:rsid w:val="00783218"/>
    <w:rsid w:val="00784789"/>
    <w:rsid w:val="0078578E"/>
    <w:rsid w:val="00785C38"/>
    <w:rsid w:val="00785D4F"/>
    <w:rsid w:val="0078651C"/>
    <w:rsid w:val="00786C63"/>
    <w:rsid w:val="00786D4F"/>
    <w:rsid w:val="007871F4"/>
    <w:rsid w:val="00787854"/>
    <w:rsid w:val="00790031"/>
    <w:rsid w:val="007906D8"/>
    <w:rsid w:val="007908F3"/>
    <w:rsid w:val="00790D37"/>
    <w:rsid w:val="0079106D"/>
    <w:rsid w:val="007919F3"/>
    <w:rsid w:val="00791D4D"/>
    <w:rsid w:val="007922D5"/>
    <w:rsid w:val="0079250B"/>
    <w:rsid w:val="00792965"/>
    <w:rsid w:val="00793356"/>
    <w:rsid w:val="00793E06"/>
    <w:rsid w:val="0079448F"/>
    <w:rsid w:val="00794FD2"/>
    <w:rsid w:val="007955E4"/>
    <w:rsid w:val="00796672"/>
    <w:rsid w:val="00797938"/>
    <w:rsid w:val="00797A07"/>
    <w:rsid w:val="00797D2E"/>
    <w:rsid w:val="007A0499"/>
    <w:rsid w:val="007A052C"/>
    <w:rsid w:val="007A091A"/>
    <w:rsid w:val="007A0E38"/>
    <w:rsid w:val="007A0E88"/>
    <w:rsid w:val="007A1069"/>
    <w:rsid w:val="007A10F2"/>
    <w:rsid w:val="007A1483"/>
    <w:rsid w:val="007A1A53"/>
    <w:rsid w:val="007A1E15"/>
    <w:rsid w:val="007A23D1"/>
    <w:rsid w:val="007A2D85"/>
    <w:rsid w:val="007A2E48"/>
    <w:rsid w:val="007A353E"/>
    <w:rsid w:val="007A3787"/>
    <w:rsid w:val="007A3B6E"/>
    <w:rsid w:val="007A3CB7"/>
    <w:rsid w:val="007A3D57"/>
    <w:rsid w:val="007A3E22"/>
    <w:rsid w:val="007A3E5E"/>
    <w:rsid w:val="007A4D50"/>
    <w:rsid w:val="007A5B26"/>
    <w:rsid w:val="007A5FC7"/>
    <w:rsid w:val="007A61E0"/>
    <w:rsid w:val="007A639D"/>
    <w:rsid w:val="007A63C9"/>
    <w:rsid w:val="007A64AA"/>
    <w:rsid w:val="007A6B7B"/>
    <w:rsid w:val="007A6E93"/>
    <w:rsid w:val="007A7683"/>
    <w:rsid w:val="007A7F1A"/>
    <w:rsid w:val="007B0453"/>
    <w:rsid w:val="007B060F"/>
    <w:rsid w:val="007B07D6"/>
    <w:rsid w:val="007B0A64"/>
    <w:rsid w:val="007B14DC"/>
    <w:rsid w:val="007B1DF3"/>
    <w:rsid w:val="007B1FCF"/>
    <w:rsid w:val="007B2703"/>
    <w:rsid w:val="007B27D5"/>
    <w:rsid w:val="007B334B"/>
    <w:rsid w:val="007B4098"/>
    <w:rsid w:val="007B40D6"/>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47F"/>
    <w:rsid w:val="007C0714"/>
    <w:rsid w:val="007C154E"/>
    <w:rsid w:val="007C1901"/>
    <w:rsid w:val="007C1BFA"/>
    <w:rsid w:val="007C24C4"/>
    <w:rsid w:val="007C29F0"/>
    <w:rsid w:val="007C31BC"/>
    <w:rsid w:val="007C33A0"/>
    <w:rsid w:val="007C3546"/>
    <w:rsid w:val="007C3609"/>
    <w:rsid w:val="007C362A"/>
    <w:rsid w:val="007C400C"/>
    <w:rsid w:val="007C49B1"/>
    <w:rsid w:val="007C49C7"/>
    <w:rsid w:val="007C4F04"/>
    <w:rsid w:val="007C5109"/>
    <w:rsid w:val="007C51E2"/>
    <w:rsid w:val="007C614E"/>
    <w:rsid w:val="007C6D18"/>
    <w:rsid w:val="007C710D"/>
    <w:rsid w:val="007C7BD0"/>
    <w:rsid w:val="007C7D37"/>
    <w:rsid w:val="007C7D80"/>
    <w:rsid w:val="007D00CE"/>
    <w:rsid w:val="007D0169"/>
    <w:rsid w:val="007D04FD"/>
    <w:rsid w:val="007D0630"/>
    <w:rsid w:val="007D0E0A"/>
    <w:rsid w:val="007D10EF"/>
    <w:rsid w:val="007D164C"/>
    <w:rsid w:val="007D1EFE"/>
    <w:rsid w:val="007D207F"/>
    <w:rsid w:val="007D20EA"/>
    <w:rsid w:val="007D2962"/>
    <w:rsid w:val="007D2AFF"/>
    <w:rsid w:val="007D2B8F"/>
    <w:rsid w:val="007D30DC"/>
    <w:rsid w:val="007D315B"/>
    <w:rsid w:val="007D37DC"/>
    <w:rsid w:val="007D3813"/>
    <w:rsid w:val="007D4812"/>
    <w:rsid w:val="007D4AA5"/>
    <w:rsid w:val="007D566E"/>
    <w:rsid w:val="007D593E"/>
    <w:rsid w:val="007D5D3F"/>
    <w:rsid w:val="007D60ED"/>
    <w:rsid w:val="007D6687"/>
    <w:rsid w:val="007D682C"/>
    <w:rsid w:val="007D6CFD"/>
    <w:rsid w:val="007D758E"/>
    <w:rsid w:val="007D790A"/>
    <w:rsid w:val="007E00B5"/>
    <w:rsid w:val="007E1027"/>
    <w:rsid w:val="007E1B08"/>
    <w:rsid w:val="007E1D88"/>
    <w:rsid w:val="007E25EA"/>
    <w:rsid w:val="007E27CB"/>
    <w:rsid w:val="007E2AA2"/>
    <w:rsid w:val="007E2CE9"/>
    <w:rsid w:val="007E4384"/>
    <w:rsid w:val="007E44AA"/>
    <w:rsid w:val="007E4A20"/>
    <w:rsid w:val="007E61CA"/>
    <w:rsid w:val="007E6231"/>
    <w:rsid w:val="007E6F64"/>
    <w:rsid w:val="007E75A0"/>
    <w:rsid w:val="007F01E0"/>
    <w:rsid w:val="007F081E"/>
    <w:rsid w:val="007F0DCA"/>
    <w:rsid w:val="007F0DD1"/>
    <w:rsid w:val="007F119C"/>
    <w:rsid w:val="007F1425"/>
    <w:rsid w:val="007F1566"/>
    <w:rsid w:val="007F19AD"/>
    <w:rsid w:val="007F1C23"/>
    <w:rsid w:val="007F2125"/>
    <w:rsid w:val="007F3442"/>
    <w:rsid w:val="007F3DBB"/>
    <w:rsid w:val="007F4157"/>
    <w:rsid w:val="007F48C2"/>
    <w:rsid w:val="007F4917"/>
    <w:rsid w:val="007F5AAF"/>
    <w:rsid w:val="007F5D44"/>
    <w:rsid w:val="007F6459"/>
    <w:rsid w:val="007F6476"/>
    <w:rsid w:val="007F7D12"/>
    <w:rsid w:val="008001C4"/>
    <w:rsid w:val="008003ED"/>
    <w:rsid w:val="00800420"/>
    <w:rsid w:val="00800ACB"/>
    <w:rsid w:val="00800DAD"/>
    <w:rsid w:val="00801155"/>
    <w:rsid w:val="008014F4"/>
    <w:rsid w:val="00801555"/>
    <w:rsid w:val="008018B0"/>
    <w:rsid w:val="00801A72"/>
    <w:rsid w:val="008024FA"/>
    <w:rsid w:val="008028A0"/>
    <w:rsid w:val="00802B9E"/>
    <w:rsid w:val="00802D6A"/>
    <w:rsid w:val="008036A1"/>
    <w:rsid w:val="00804567"/>
    <w:rsid w:val="00804783"/>
    <w:rsid w:val="008047E0"/>
    <w:rsid w:val="008049C8"/>
    <w:rsid w:val="00804A31"/>
    <w:rsid w:val="00804A86"/>
    <w:rsid w:val="00804DFF"/>
    <w:rsid w:val="0080513B"/>
    <w:rsid w:val="00805254"/>
    <w:rsid w:val="00805A97"/>
    <w:rsid w:val="00806A22"/>
    <w:rsid w:val="00806EE9"/>
    <w:rsid w:val="00807998"/>
    <w:rsid w:val="0081127A"/>
    <w:rsid w:val="0081138F"/>
    <w:rsid w:val="00811863"/>
    <w:rsid w:val="00812E8A"/>
    <w:rsid w:val="008132B9"/>
    <w:rsid w:val="00813A09"/>
    <w:rsid w:val="00814A79"/>
    <w:rsid w:val="00815106"/>
    <w:rsid w:val="00815218"/>
    <w:rsid w:val="00815853"/>
    <w:rsid w:val="00816096"/>
    <w:rsid w:val="0081670E"/>
    <w:rsid w:val="008171E6"/>
    <w:rsid w:val="00817452"/>
    <w:rsid w:val="008175B9"/>
    <w:rsid w:val="00817910"/>
    <w:rsid w:val="008179E3"/>
    <w:rsid w:val="00820062"/>
    <w:rsid w:val="0082019B"/>
    <w:rsid w:val="0082089C"/>
    <w:rsid w:val="00820E12"/>
    <w:rsid w:val="00820F18"/>
    <w:rsid w:val="00821025"/>
    <w:rsid w:val="00821446"/>
    <w:rsid w:val="00821C6A"/>
    <w:rsid w:val="00824340"/>
    <w:rsid w:val="0082641F"/>
    <w:rsid w:val="00826CAA"/>
    <w:rsid w:val="0082723F"/>
    <w:rsid w:val="008273F0"/>
    <w:rsid w:val="0082761B"/>
    <w:rsid w:val="00827771"/>
    <w:rsid w:val="0083036E"/>
    <w:rsid w:val="0083179E"/>
    <w:rsid w:val="008318C2"/>
    <w:rsid w:val="008318DB"/>
    <w:rsid w:val="00831DD1"/>
    <w:rsid w:val="00832372"/>
    <w:rsid w:val="008324DD"/>
    <w:rsid w:val="00832C5A"/>
    <w:rsid w:val="00833789"/>
    <w:rsid w:val="008338CA"/>
    <w:rsid w:val="008339D6"/>
    <w:rsid w:val="00833D9B"/>
    <w:rsid w:val="008346C3"/>
    <w:rsid w:val="00834DC9"/>
    <w:rsid w:val="0083517E"/>
    <w:rsid w:val="00835640"/>
    <w:rsid w:val="008358C5"/>
    <w:rsid w:val="0083625B"/>
    <w:rsid w:val="008367CA"/>
    <w:rsid w:val="008367E7"/>
    <w:rsid w:val="008368FD"/>
    <w:rsid w:val="00836927"/>
    <w:rsid w:val="00836BE1"/>
    <w:rsid w:val="0083710D"/>
    <w:rsid w:val="008371E9"/>
    <w:rsid w:val="0083728D"/>
    <w:rsid w:val="00837811"/>
    <w:rsid w:val="00840283"/>
    <w:rsid w:val="008402B9"/>
    <w:rsid w:val="00840715"/>
    <w:rsid w:val="008409BF"/>
    <w:rsid w:val="00842032"/>
    <w:rsid w:val="0084226A"/>
    <w:rsid w:val="00842342"/>
    <w:rsid w:val="008425D2"/>
    <w:rsid w:val="00842FE3"/>
    <w:rsid w:val="008434B2"/>
    <w:rsid w:val="008435E0"/>
    <w:rsid w:val="008436B0"/>
    <w:rsid w:val="00843764"/>
    <w:rsid w:val="00843953"/>
    <w:rsid w:val="0084403F"/>
    <w:rsid w:val="008440CB"/>
    <w:rsid w:val="008445AD"/>
    <w:rsid w:val="008446C7"/>
    <w:rsid w:val="008449FF"/>
    <w:rsid w:val="00844AD8"/>
    <w:rsid w:val="00845044"/>
    <w:rsid w:val="00845289"/>
    <w:rsid w:val="008452CB"/>
    <w:rsid w:val="008455EE"/>
    <w:rsid w:val="008457C1"/>
    <w:rsid w:val="008463FC"/>
    <w:rsid w:val="008470C3"/>
    <w:rsid w:val="008473C6"/>
    <w:rsid w:val="00847BF5"/>
    <w:rsid w:val="0085001B"/>
    <w:rsid w:val="00851E55"/>
    <w:rsid w:val="00852492"/>
    <w:rsid w:val="00852A1E"/>
    <w:rsid w:val="00852DD0"/>
    <w:rsid w:val="008530A7"/>
    <w:rsid w:val="0085342B"/>
    <w:rsid w:val="008542C6"/>
    <w:rsid w:val="00854335"/>
    <w:rsid w:val="00856033"/>
    <w:rsid w:val="0085683F"/>
    <w:rsid w:val="00856D74"/>
    <w:rsid w:val="008570D6"/>
    <w:rsid w:val="008573CE"/>
    <w:rsid w:val="008574F5"/>
    <w:rsid w:val="008579B0"/>
    <w:rsid w:val="00857A5E"/>
    <w:rsid w:val="00857B1E"/>
    <w:rsid w:val="0086008D"/>
    <w:rsid w:val="008601D7"/>
    <w:rsid w:val="00860414"/>
    <w:rsid w:val="008610C3"/>
    <w:rsid w:val="00861919"/>
    <w:rsid w:val="00861FB6"/>
    <w:rsid w:val="00861FC7"/>
    <w:rsid w:val="00862081"/>
    <w:rsid w:val="00862B36"/>
    <w:rsid w:val="00862BE3"/>
    <w:rsid w:val="00862C4C"/>
    <w:rsid w:val="008630A8"/>
    <w:rsid w:val="008630F2"/>
    <w:rsid w:val="008634A8"/>
    <w:rsid w:val="00863A09"/>
    <w:rsid w:val="00863CA3"/>
    <w:rsid w:val="00863E57"/>
    <w:rsid w:val="00863FF1"/>
    <w:rsid w:val="008642D7"/>
    <w:rsid w:val="008647E1"/>
    <w:rsid w:val="0086482F"/>
    <w:rsid w:val="00864C95"/>
    <w:rsid w:val="00865579"/>
    <w:rsid w:val="00865F10"/>
    <w:rsid w:val="00866063"/>
    <w:rsid w:val="008666A1"/>
    <w:rsid w:val="00867063"/>
    <w:rsid w:val="00867C51"/>
    <w:rsid w:val="00870149"/>
    <w:rsid w:val="00870518"/>
    <w:rsid w:val="0087109A"/>
    <w:rsid w:val="008710F3"/>
    <w:rsid w:val="00871EDF"/>
    <w:rsid w:val="00872BA0"/>
    <w:rsid w:val="0087316E"/>
    <w:rsid w:val="00873D55"/>
    <w:rsid w:val="008743FE"/>
    <w:rsid w:val="00874518"/>
    <w:rsid w:val="00874652"/>
    <w:rsid w:val="0087597F"/>
    <w:rsid w:val="008759D3"/>
    <w:rsid w:val="00875A64"/>
    <w:rsid w:val="00875C99"/>
    <w:rsid w:val="00876AD0"/>
    <w:rsid w:val="00876B80"/>
    <w:rsid w:val="00876E96"/>
    <w:rsid w:val="0087726A"/>
    <w:rsid w:val="00877522"/>
    <w:rsid w:val="00877DAE"/>
    <w:rsid w:val="00877F5A"/>
    <w:rsid w:val="00880038"/>
    <w:rsid w:val="00880B45"/>
    <w:rsid w:val="00880E93"/>
    <w:rsid w:val="00881335"/>
    <w:rsid w:val="008824C9"/>
    <w:rsid w:val="00882A8E"/>
    <w:rsid w:val="00882BEE"/>
    <w:rsid w:val="0088382C"/>
    <w:rsid w:val="0088396C"/>
    <w:rsid w:val="00883B3F"/>
    <w:rsid w:val="00884A99"/>
    <w:rsid w:val="008850C0"/>
    <w:rsid w:val="00886321"/>
    <w:rsid w:val="0088662C"/>
    <w:rsid w:val="00886711"/>
    <w:rsid w:val="00886A1A"/>
    <w:rsid w:val="00886D87"/>
    <w:rsid w:val="00886ED7"/>
    <w:rsid w:val="00887045"/>
    <w:rsid w:val="00887CD7"/>
    <w:rsid w:val="00887D50"/>
    <w:rsid w:val="00887DA7"/>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896"/>
    <w:rsid w:val="00897995"/>
    <w:rsid w:val="00897B12"/>
    <w:rsid w:val="00897FDC"/>
    <w:rsid w:val="00897FDE"/>
    <w:rsid w:val="008A01DA"/>
    <w:rsid w:val="008A0330"/>
    <w:rsid w:val="008A04DB"/>
    <w:rsid w:val="008A0AA2"/>
    <w:rsid w:val="008A0AD7"/>
    <w:rsid w:val="008A1049"/>
    <w:rsid w:val="008A12E9"/>
    <w:rsid w:val="008A1372"/>
    <w:rsid w:val="008A20F2"/>
    <w:rsid w:val="008A2133"/>
    <w:rsid w:val="008A255C"/>
    <w:rsid w:val="008A2A3F"/>
    <w:rsid w:val="008A2AA7"/>
    <w:rsid w:val="008A2CD5"/>
    <w:rsid w:val="008A2F54"/>
    <w:rsid w:val="008A31BF"/>
    <w:rsid w:val="008A341B"/>
    <w:rsid w:val="008A343F"/>
    <w:rsid w:val="008A3E02"/>
    <w:rsid w:val="008A45BC"/>
    <w:rsid w:val="008A4780"/>
    <w:rsid w:val="008A52D2"/>
    <w:rsid w:val="008A5480"/>
    <w:rsid w:val="008A5550"/>
    <w:rsid w:val="008A5623"/>
    <w:rsid w:val="008A607F"/>
    <w:rsid w:val="008A6084"/>
    <w:rsid w:val="008A617D"/>
    <w:rsid w:val="008A69E2"/>
    <w:rsid w:val="008A70E9"/>
    <w:rsid w:val="008A7753"/>
    <w:rsid w:val="008A7F42"/>
    <w:rsid w:val="008B0050"/>
    <w:rsid w:val="008B043C"/>
    <w:rsid w:val="008B0C2A"/>
    <w:rsid w:val="008B1181"/>
    <w:rsid w:val="008B171E"/>
    <w:rsid w:val="008B1BA2"/>
    <w:rsid w:val="008B1BF6"/>
    <w:rsid w:val="008B22B1"/>
    <w:rsid w:val="008B2324"/>
    <w:rsid w:val="008B35EB"/>
    <w:rsid w:val="008B4546"/>
    <w:rsid w:val="008B46B0"/>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12"/>
    <w:rsid w:val="008C21C9"/>
    <w:rsid w:val="008C25FE"/>
    <w:rsid w:val="008C26C3"/>
    <w:rsid w:val="008C2C73"/>
    <w:rsid w:val="008C2D4F"/>
    <w:rsid w:val="008C331B"/>
    <w:rsid w:val="008C4192"/>
    <w:rsid w:val="008C449B"/>
    <w:rsid w:val="008C4780"/>
    <w:rsid w:val="008C4ECF"/>
    <w:rsid w:val="008C5245"/>
    <w:rsid w:val="008C5D13"/>
    <w:rsid w:val="008C5D3D"/>
    <w:rsid w:val="008C5D86"/>
    <w:rsid w:val="008C5FFA"/>
    <w:rsid w:val="008C66FD"/>
    <w:rsid w:val="008C6BEE"/>
    <w:rsid w:val="008C6F67"/>
    <w:rsid w:val="008C7496"/>
    <w:rsid w:val="008D0257"/>
    <w:rsid w:val="008D04C4"/>
    <w:rsid w:val="008D14A6"/>
    <w:rsid w:val="008D18E5"/>
    <w:rsid w:val="008D225A"/>
    <w:rsid w:val="008D25C0"/>
    <w:rsid w:val="008D2659"/>
    <w:rsid w:val="008D2DF0"/>
    <w:rsid w:val="008D3C1C"/>
    <w:rsid w:val="008D4723"/>
    <w:rsid w:val="008D5546"/>
    <w:rsid w:val="008D5FAB"/>
    <w:rsid w:val="008D74AF"/>
    <w:rsid w:val="008D77F4"/>
    <w:rsid w:val="008D7AB7"/>
    <w:rsid w:val="008D7DF4"/>
    <w:rsid w:val="008E0629"/>
    <w:rsid w:val="008E0ABC"/>
    <w:rsid w:val="008E0E5B"/>
    <w:rsid w:val="008E1528"/>
    <w:rsid w:val="008E184A"/>
    <w:rsid w:val="008E1A18"/>
    <w:rsid w:val="008E2CDF"/>
    <w:rsid w:val="008E3451"/>
    <w:rsid w:val="008E381E"/>
    <w:rsid w:val="008E3AB4"/>
    <w:rsid w:val="008E3D23"/>
    <w:rsid w:val="008E51D2"/>
    <w:rsid w:val="008E62C9"/>
    <w:rsid w:val="008E63E4"/>
    <w:rsid w:val="008E660F"/>
    <w:rsid w:val="008E6B02"/>
    <w:rsid w:val="008E702C"/>
    <w:rsid w:val="008E72DC"/>
    <w:rsid w:val="008E7676"/>
    <w:rsid w:val="008E79A1"/>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50D1"/>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5000"/>
    <w:rsid w:val="00905162"/>
    <w:rsid w:val="009052E0"/>
    <w:rsid w:val="0090586B"/>
    <w:rsid w:val="00905922"/>
    <w:rsid w:val="00905FFE"/>
    <w:rsid w:val="00906990"/>
    <w:rsid w:val="00906B33"/>
    <w:rsid w:val="00907D12"/>
    <w:rsid w:val="00907F54"/>
    <w:rsid w:val="00910284"/>
    <w:rsid w:val="009103E5"/>
    <w:rsid w:val="00910444"/>
    <w:rsid w:val="009115EC"/>
    <w:rsid w:val="009117D7"/>
    <w:rsid w:val="0091187B"/>
    <w:rsid w:val="00911DF4"/>
    <w:rsid w:val="0091236E"/>
    <w:rsid w:val="00912555"/>
    <w:rsid w:val="00912786"/>
    <w:rsid w:val="00913A9D"/>
    <w:rsid w:val="009140BB"/>
    <w:rsid w:val="0091456B"/>
    <w:rsid w:val="00914D7C"/>
    <w:rsid w:val="00915DB7"/>
    <w:rsid w:val="00916056"/>
    <w:rsid w:val="00916DF9"/>
    <w:rsid w:val="009174AA"/>
    <w:rsid w:val="0091781A"/>
    <w:rsid w:val="00917A2D"/>
    <w:rsid w:val="00917B49"/>
    <w:rsid w:val="00917C50"/>
    <w:rsid w:val="00920372"/>
    <w:rsid w:val="009207E3"/>
    <w:rsid w:val="009210F4"/>
    <w:rsid w:val="009217BF"/>
    <w:rsid w:val="00921AFE"/>
    <w:rsid w:val="00921E17"/>
    <w:rsid w:val="009221E9"/>
    <w:rsid w:val="009226B5"/>
    <w:rsid w:val="00922D0F"/>
    <w:rsid w:val="009230D6"/>
    <w:rsid w:val="00923513"/>
    <w:rsid w:val="00923789"/>
    <w:rsid w:val="00923C5B"/>
    <w:rsid w:val="00923FF9"/>
    <w:rsid w:val="0092497E"/>
    <w:rsid w:val="00924D57"/>
    <w:rsid w:val="00925483"/>
    <w:rsid w:val="00925A31"/>
    <w:rsid w:val="00925BA3"/>
    <w:rsid w:val="00925CF0"/>
    <w:rsid w:val="009261C7"/>
    <w:rsid w:val="00926AEE"/>
    <w:rsid w:val="00926C67"/>
    <w:rsid w:val="00926CF2"/>
    <w:rsid w:val="00927827"/>
    <w:rsid w:val="00927834"/>
    <w:rsid w:val="0093018F"/>
    <w:rsid w:val="00930BC2"/>
    <w:rsid w:val="00931214"/>
    <w:rsid w:val="00931923"/>
    <w:rsid w:val="00931954"/>
    <w:rsid w:val="00931BA6"/>
    <w:rsid w:val="00931FDF"/>
    <w:rsid w:val="00932223"/>
    <w:rsid w:val="00932354"/>
    <w:rsid w:val="009331C3"/>
    <w:rsid w:val="0093369A"/>
    <w:rsid w:val="009338F4"/>
    <w:rsid w:val="00933A5E"/>
    <w:rsid w:val="00933E75"/>
    <w:rsid w:val="00933F91"/>
    <w:rsid w:val="009340FD"/>
    <w:rsid w:val="00934385"/>
    <w:rsid w:val="00934DC7"/>
    <w:rsid w:val="00935671"/>
    <w:rsid w:val="00935B15"/>
    <w:rsid w:val="00935BB9"/>
    <w:rsid w:val="00935E58"/>
    <w:rsid w:val="009369B1"/>
    <w:rsid w:val="0093736F"/>
    <w:rsid w:val="0093762B"/>
    <w:rsid w:val="00937671"/>
    <w:rsid w:val="00937745"/>
    <w:rsid w:val="0094001D"/>
    <w:rsid w:val="00940079"/>
    <w:rsid w:val="00940274"/>
    <w:rsid w:val="00940684"/>
    <w:rsid w:val="00940812"/>
    <w:rsid w:val="00940ABD"/>
    <w:rsid w:val="009415B7"/>
    <w:rsid w:val="00941668"/>
    <w:rsid w:val="00942309"/>
    <w:rsid w:val="00942460"/>
    <w:rsid w:val="00942498"/>
    <w:rsid w:val="0094294E"/>
    <w:rsid w:val="00943B2F"/>
    <w:rsid w:val="00943CF0"/>
    <w:rsid w:val="009449FA"/>
    <w:rsid w:val="0094525B"/>
    <w:rsid w:val="009465FD"/>
    <w:rsid w:val="00946B7A"/>
    <w:rsid w:val="00947434"/>
    <w:rsid w:val="00947A0C"/>
    <w:rsid w:val="00947C9A"/>
    <w:rsid w:val="009502EB"/>
    <w:rsid w:val="00950762"/>
    <w:rsid w:val="00950997"/>
    <w:rsid w:val="009509BF"/>
    <w:rsid w:val="00951053"/>
    <w:rsid w:val="00952099"/>
    <w:rsid w:val="00952225"/>
    <w:rsid w:val="0095267B"/>
    <w:rsid w:val="00953025"/>
    <w:rsid w:val="0095411F"/>
    <w:rsid w:val="00954903"/>
    <w:rsid w:val="00954C54"/>
    <w:rsid w:val="00954CDE"/>
    <w:rsid w:val="00955018"/>
    <w:rsid w:val="0095508A"/>
    <w:rsid w:val="00955098"/>
    <w:rsid w:val="00955238"/>
    <w:rsid w:val="009552B6"/>
    <w:rsid w:val="00955D32"/>
    <w:rsid w:val="00956659"/>
    <w:rsid w:val="0095690A"/>
    <w:rsid w:val="00956F5F"/>
    <w:rsid w:val="009575AB"/>
    <w:rsid w:val="00957D32"/>
    <w:rsid w:val="00957E6C"/>
    <w:rsid w:val="00960585"/>
    <w:rsid w:val="009608CB"/>
    <w:rsid w:val="009608CC"/>
    <w:rsid w:val="0096095C"/>
    <w:rsid w:val="00960A1C"/>
    <w:rsid w:val="00960D9F"/>
    <w:rsid w:val="00960E40"/>
    <w:rsid w:val="0096107B"/>
    <w:rsid w:val="0096184A"/>
    <w:rsid w:val="00962F18"/>
    <w:rsid w:val="00963D0A"/>
    <w:rsid w:val="009642C8"/>
    <w:rsid w:val="009643AD"/>
    <w:rsid w:val="00964739"/>
    <w:rsid w:val="00964C9B"/>
    <w:rsid w:val="00964D7D"/>
    <w:rsid w:val="00965051"/>
    <w:rsid w:val="009650D5"/>
    <w:rsid w:val="00965E03"/>
    <w:rsid w:val="0096680E"/>
    <w:rsid w:val="00966B6D"/>
    <w:rsid w:val="00966DD5"/>
    <w:rsid w:val="009671F0"/>
    <w:rsid w:val="00967877"/>
    <w:rsid w:val="009678B4"/>
    <w:rsid w:val="00967B3A"/>
    <w:rsid w:val="009700B7"/>
    <w:rsid w:val="00970B79"/>
    <w:rsid w:val="00970C22"/>
    <w:rsid w:val="00970D9D"/>
    <w:rsid w:val="009714A5"/>
    <w:rsid w:val="00972ED4"/>
    <w:rsid w:val="0097300D"/>
    <w:rsid w:val="0097312F"/>
    <w:rsid w:val="00973472"/>
    <w:rsid w:val="00973609"/>
    <w:rsid w:val="00973C90"/>
    <w:rsid w:val="00973D30"/>
    <w:rsid w:val="00973DC1"/>
    <w:rsid w:val="0097511B"/>
    <w:rsid w:val="009754DE"/>
    <w:rsid w:val="009760EB"/>
    <w:rsid w:val="009763A3"/>
    <w:rsid w:val="00976D0D"/>
    <w:rsid w:val="00976FAA"/>
    <w:rsid w:val="009779FD"/>
    <w:rsid w:val="00980CBD"/>
    <w:rsid w:val="00981C21"/>
    <w:rsid w:val="00982FE2"/>
    <w:rsid w:val="00983584"/>
    <w:rsid w:val="00983BEE"/>
    <w:rsid w:val="00983DC1"/>
    <w:rsid w:val="00984071"/>
    <w:rsid w:val="009840D7"/>
    <w:rsid w:val="00984D03"/>
    <w:rsid w:val="00984DAB"/>
    <w:rsid w:val="00984E7D"/>
    <w:rsid w:val="00985E62"/>
    <w:rsid w:val="00986369"/>
    <w:rsid w:val="009867C6"/>
    <w:rsid w:val="009868AD"/>
    <w:rsid w:val="00986B50"/>
    <w:rsid w:val="00986D4F"/>
    <w:rsid w:val="00986FF6"/>
    <w:rsid w:val="009871C7"/>
    <w:rsid w:val="00987DA4"/>
    <w:rsid w:val="009900B2"/>
    <w:rsid w:val="00990397"/>
    <w:rsid w:val="009906E8"/>
    <w:rsid w:val="0099099D"/>
    <w:rsid w:val="009909F3"/>
    <w:rsid w:val="00990D24"/>
    <w:rsid w:val="00990D5C"/>
    <w:rsid w:val="00991123"/>
    <w:rsid w:val="009922EB"/>
    <w:rsid w:val="0099245A"/>
    <w:rsid w:val="00992747"/>
    <w:rsid w:val="00992D17"/>
    <w:rsid w:val="00992DA5"/>
    <w:rsid w:val="0099337E"/>
    <w:rsid w:val="009941FE"/>
    <w:rsid w:val="00994480"/>
    <w:rsid w:val="00994D12"/>
    <w:rsid w:val="009957B6"/>
    <w:rsid w:val="00995C77"/>
    <w:rsid w:val="00996255"/>
    <w:rsid w:val="00996467"/>
    <w:rsid w:val="00996A84"/>
    <w:rsid w:val="00996B82"/>
    <w:rsid w:val="00996E17"/>
    <w:rsid w:val="00997833"/>
    <w:rsid w:val="00997AF5"/>
    <w:rsid w:val="009A05E8"/>
    <w:rsid w:val="009A1536"/>
    <w:rsid w:val="009A1C04"/>
    <w:rsid w:val="009A2593"/>
    <w:rsid w:val="009A29A6"/>
    <w:rsid w:val="009A29E9"/>
    <w:rsid w:val="009A2E16"/>
    <w:rsid w:val="009A306A"/>
    <w:rsid w:val="009A3415"/>
    <w:rsid w:val="009A3EB7"/>
    <w:rsid w:val="009A418E"/>
    <w:rsid w:val="009A41C2"/>
    <w:rsid w:val="009A4FEF"/>
    <w:rsid w:val="009A52F9"/>
    <w:rsid w:val="009A5499"/>
    <w:rsid w:val="009A5F28"/>
    <w:rsid w:val="009A665E"/>
    <w:rsid w:val="009A69DA"/>
    <w:rsid w:val="009A78FF"/>
    <w:rsid w:val="009B066E"/>
    <w:rsid w:val="009B0705"/>
    <w:rsid w:val="009B0A2D"/>
    <w:rsid w:val="009B0BA1"/>
    <w:rsid w:val="009B1E86"/>
    <w:rsid w:val="009B1FF3"/>
    <w:rsid w:val="009B28D2"/>
    <w:rsid w:val="009B2F7F"/>
    <w:rsid w:val="009B34F7"/>
    <w:rsid w:val="009B35D2"/>
    <w:rsid w:val="009B4A74"/>
    <w:rsid w:val="009B566B"/>
    <w:rsid w:val="009B7580"/>
    <w:rsid w:val="009B7C8B"/>
    <w:rsid w:val="009C029B"/>
    <w:rsid w:val="009C03B6"/>
    <w:rsid w:val="009C0574"/>
    <w:rsid w:val="009C0EBF"/>
    <w:rsid w:val="009C0FFA"/>
    <w:rsid w:val="009C138B"/>
    <w:rsid w:val="009C14C8"/>
    <w:rsid w:val="009C1633"/>
    <w:rsid w:val="009C164D"/>
    <w:rsid w:val="009C1F0B"/>
    <w:rsid w:val="009C200A"/>
    <w:rsid w:val="009C25C7"/>
    <w:rsid w:val="009C3A44"/>
    <w:rsid w:val="009C4278"/>
    <w:rsid w:val="009C47AA"/>
    <w:rsid w:val="009C47B3"/>
    <w:rsid w:val="009C54B2"/>
    <w:rsid w:val="009C580E"/>
    <w:rsid w:val="009C62F2"/>
    <w:rsid w:val="009C6AB3"/>
    <w:rsid w:val="009C7632"/>
    <w:rsid w:val="009C7E45"/>
    <w:rsid w:val="009D0F8F"/>
    <w:rsid w:val="009D10D6"/>
    <w:rsid w:val="009D12BC"/>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7E"/>
    <w:rsid w:val="009E45A7"/>
    <w:rsid w:val="009E4B44"/>
    <w:rsid w:val="009E58EC"/>
    <w:rsid w:val="009E596B"/>
    <w:rsid w:val="009E6AEA"/>
    <w:rsid w:val="009E6AFC"/>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510F"/>
    <w:rsid w:val="009F52A1"/>
    <w:rsid w:val="009F5B13"/>
    <w:rsid w:val="009F5BD4"/>
    <w:rsid w:val="009F5F2C"/>
    <w:rsid w:val="009F5FDC"/>
    <w:rsid w:val="009F60C6"/>
    <w:rsid w:val="009F6229"/>
    <w:rsid w:val="009F6620"/>
    <w:rsid w:val="009F6819"/>
    <w:rsid w:val="009F69AF"/>
    <w:rsid w:val="009F6AD2"/>
    <w:rsid w:val="009F7148"/>
    <w:rsid w:val="009F73D7"/>
    <w:rsid w:val="009F7585"/>
    <w:rsid w:val="009F78B7"/>
    <w:rsid w:val="00A0022C"/>
    <w:rsid w:val="00A009E1"/>
    <w:rsid w:val="00A00DF3"/>
    <w:rsid w:val="00A01B83"/>
    <w:rsid w:val="00A01B8B"/>
    <w:rsid w:val="00A021EF"/>
    <w:rsid w:val="00A02336"/>
    <w:rsid w:val="00A03330"/>
    <w:rsid w:val="00A03E03"/>
    <w:rsid w:val="00A03F96"/>
    <w:rsid w:val="00A04310"/>
    <w:rsid w:val="00A04D06"/>
    <w:rsid w:val="00A0518D"/>
    <w:rsid w:val="00A05751"/>
    <w:rsid w:val="00A06178"/>
    <w:rsid w:val="00A0622A"/>
    <w:rsid w:val="00A0648F"/>
    <w:rsid w:val="00A06671"/>
    <w:rsid w:val="00A06716"/>
    <w:rsid w:val="00A068CD"/>
    <w:rsid w:val="00A06A4F"/>
    <w:rsid w:val="00A06C98"/>
    <w:rsid w:val="00A06EB8"/>
    <w:rsid w:val="00A06F1B"/>
    <w:rsid w:val="00A07ED7"/>
    <w:rsid w:val="00A07F71"/>
    <w:rsid w:val="00A10184"/>
    <w:rsid w:val="00A10223"/>
    <w:rsid w:val="00A10626"/>
    <w:rsid w:val="00A10D42"/>
    <w:rsid w:val="00A11365"/>
    <w:rsid w:val="00A114AC"/>
    <w:rsid w:val="00A1176C"/>
    <w:rsid w:val="00A117B3"/>
    <w:rsid w:val="00A11BB1"/>
    <w:rsid w:val="00A11EFA"/>
    <w:rsid w:val="00A12188"/>
    <w:rsid w:val="00A12214"/>
    <w:rsid w:val="00A1247A"/>
    <w:rsid w:val="00A13375"/>
    <w:rsid w:val="00A133CA"/>
    <w:rsid w:val="00A1392C"/>
    <w:rsid w:val="00A13D77"/>
    <w:rsid w:val="00A13DB0"/>
    <w:rsid w:val="00A14003"/>
    <w:rsid w:val="00A141F9"/>
    <w:rsid w:val="00A14BBF"/>
    <w:rsid w:val="00A15BEB"/>
    <w:rsid w:val="00A15CDD"/>
    <w:rsid w:val="00A1627D"/>
    <w:rsid w:val="00A168E5"/>
    <w:rsid w:val="00A16B21"/>
    <w:rsid w:val="00A174F7"/>
    <w:rsid w:val="00A17B1D"/>
    <w:rsid w:val="00A17E2F"/>
    <w:rsid w:val="00A20775"/>
    <w:rsid w:val="00A20B5F"/>
    <w:rsid w:val="00A210BD"/>
    <w:rsid w:val="00A2123C"/>
    <w:rsid w:val="00A21416"/>
    <w:rsid w:val="00A21EAE"/>
    <w:rsid w:val="00A221EA"/>
    <w:rsid w:val="00A22F43"/>
    <w:rsid w:val="00A2344D"/>
    <w:rsid w:val="00A2444C"/>
    <w:rsid w:val="00A25028"/>
    <w:rsid w:val="00A251E2"/>
    <w:rsid w:val="00A257C1"/>
    <w:rsid w:val="00A25A72"/>
    <w:rsid w:val="00A25AA3"/>
    <w:rsid w:val="00A25E26"/>
    <w:rsid w:val="00A25E40"/>
    <w:rsid w:val="00A25ED4"/>
    <w:rsid w:val="00A2606F"/>
    <w:rsid w:val="00A2687C"/>
    <w:rsid w:val="00A26F24"/>
    <w:rsid w:val="00A27629"/>
    <w:rsid w:val="00A27785"/>
    <w:rsid w:val="00A2795C"/>
    <w:rsid w:val="00A30AE1"/>
    <w:rsid w:val="00A310E4"/>
    <w:rsid w:val="00A325E0"/>
    <w:rsid w:val="00A32737"/>
    <w:rsid w:val="00A32807"/>
    <w:rsid w:val="00A32847"/>
    <w:rsid w:val="00A32E71"/>
    <w:rsid w:val="00A32F59"/>
    <w:rsid w:val="00A34F2D"/>
    <w:rsid w:val="00A350AD"/>
    <w:rsid w:val="00A35422"/>
    <w:rsid w:val="00A3543A"/>
    <w:rsid w:val="00A35E51"/>
    <w:rsid w:val="00A360C9"/>
    <w:rsid w:val="00A367A9"/>
    <w:rsid w:val="00A36E48"/>
    <w:rsid w:val="00A37074"/>
    <w:rsid w:val="00A37F38"/>
    <w:rsid w:val="00A40751"/>
    <w:rsid w:val="00A4093D"/>
    <w:rsid w:val="00A40BE2"/>
    <w:rsid w:val="00A41170"/>
    <w:rsid w:val="00A41373"/>
    <w:rsid w:val="00A415C0"/>
    <w:rsid w:val="00A4162D"/>
    <w:rsid w:val="00A41942"/>
    <w:rsid w:val="00A4260C"/>
    <w:rsid w:val="00A428D0"/>
    <w:rsid w:val="00A42CC3"/>
    <w:rsid w:val="00A43691"/>
    <w:rsid w:val="00A438DC"/>
    <w:rsid w:val="00A43AF8"/>
    <w:rsid w:val="00A43B4F"/>
    <w:rsid w:val="00A442B1"/>
    <w:rsid w:val="00A45017"/>
    <w:rsid w:val="00A451BC"/>
    <w:rsid w:val="00A458AC"/>
    <w:rsid w:val="00A45DE6"/>
    <w:rsid w:val="00A46A21"/>
    <w:rsid w:val="00A472FE"/>
    <w:rsid w:val="00A47324"/>
    <w:rsid w:val="00A479F6"/>
    <w:rsid w:val="00A50DA0"/>
    <w:rsid w:val="00A50F73"/>
    <w:rsid w:val="00A51739"/>
    <w:rsid w:val="00A51BB3"/>
    <w:rsid w:val="00A51BF2"/>
    <w:rsid w:val="00A51C85"/>
    <w:rsid w:val="00A52367"/>
    <w:rsid w:val="00A52462"/>
    <w:rsid w:val="00A53309"/>
    <w:rsid w:val="00A535EB"/>
    <w:rsid w:val="00A53EE7"/>
    <w:rsid w:val="00A54403"/>
    <w:rsid w:val="00A555FB"/>
    <w:rsid w:val="00A5593D"/>
    <w:rsid w:val="00A55DEB"/>
    <w:rsid w:val="00A5628E"/>
    <w:rsid w:val="00A56345"/>
    <w:rsid w:val="00A574BC"/>
    <w:rsid w:val="00A57687"/>
    <w:rsid w:val="00A5768A"/>
    <w:rsid w:val="00A57A81"/>
    <w:rsid w:val="00A57DEF"/>
    <w:rsid w:val="00A601CC"/>
    <w:rsid w:val="00A60595"/>
    <w:rsid w:val="00A6089F"/>
    <w:rsid w:val="00A6166E"/>
    <w:rsid w:val="00A61B3E"/>
    <w:rsid w:val="00A622D1"/>
    <w:rsid w:val="00A62B94"/>
    <w:rsid w:val="00A63368"/>
    <w:rsid w:val="00A635F7"/>
    <w:rsid w:val="00A63BBF"/>
    <w:rsid w:val="00A64A1D"/>
    <w:rsid w:val="00A64D11"/>
    <w:rsid w:val="00A64D35"/>
    <w:rsid w:val="00A650ED"/>
    <w:rsid w:val="00A656F0"/>
    <w:rsid w:val="00A659CD"/>
    <w:rsid w:val="00A65F37"/>
    <w:rsid w:val="00A66055"/>
    <w:rsid w:val="00A66804"/>
    <w:rsid w:val="00A66A6A"/>
    <w:rsid w:val="00A6716D"/>
    <w:rsid w:val="00A6750B"/>
    <w:rsid w:val="00A67575"/>
    <w:rsid w:val="00A7006D"/>
    <w:rsid w:val="00A70431"/>
    <w:rsid w:val="00A70FA1"/>
    <w:rsid w:val="00A712DE"/>
    <w:rsid w:val="00A7155F"/>
    <w:rsid w:val="00A71DE8"/>
    <w:rsid w:val="00A727E4"/>
    <w:rsid w:val="00A72C83"/>
    <w:rsid w:val="00A72DDF"/>
    <w:rsid w:val="00A73CEF"/>
    <w:rsid w:val="00A73D5A"/>
    <w:rsid w:val="00A74517"/>
    <w:rsid w:val="00A74EE0"/>
    <w:rsid w:val="00A75B31"/>
    <w:rsid w:val="00A75C02"/>
    <w:rsid w:val="00A7608E"/>
    <w:rsid w:val="00A77136"/>
    <w:rsid w:val="00A80415"/>
    <w:rsid w:val="00A80970"/>
    <w:rsid w:val="00A824FF"/>
    <w:rsid w:val="00A825AA"/>
    <w:rsid w:val="00A82D82"/>
    <w:rsid w:val="00A831C8"/>
    <w:rsid w:val="00A83757"/>
    <w:rsid w:val="00A83C9F"/>
    <w:rsid w:val="00A84146"/>
    <w:rsid w:val="00A84347"/>
    <w:rsid w:val="00A843FB"/>
    <w:rsid w:val="00A845FF"/>
    <w:rsid w:val="00A84859"/>
    <w:rsid w:val="00A84AF3"/>
    <w:rsid w:val="00A85002"/>
    <w:rsid w:val="00A85419"/>
    <w:rsid w:val="00A85F06"/>
    <w:rsid w:val="00A8610D"/>
    <w:rsid w:val="00A86122"/>
    <w:rsid w:val="00A8675A"/>
    <w:rsid w:val="00A86FEF"/>
    <w:rsid w:val="00A87355"/>
    <w:rsid w:val="00A87C64"/>
    <w:rsid w:val="00A87C6D"/>
    <w:rsid w:val="00A87E04"/>
    <w:rsid w:val="00A90712"/>
    <w:rsid w:val="00A90A30"/>
    <w:rsid w:val="00A90C30"/>
    <w:rsid w:val="00A91958"/>
    <w:rsid w:val="00A91D6F"/>
    <w:rsid w:val="00A92047"/>
    <w:rsid w:val="00A9214A"/>
    <w:rsid w:val="00A922F6"/>
    <w:rsid w:val="00A94188"/>
    <w:rsid w:val="00A94C72"/>
    <w:rsid w:val="00A94F2B"/>
    <w:rsid w:val="00A955FF"/>
    <w:rsid w:val="00A95740"/>
    <w:rsid w:val="00A9588C"/>
    <w:rsid w:val="00A95B83"/>
    <w:rsid w:val="00A96C77"/>
    <w:rsid w:val="00A96CCC"/>
    <w:rsid w:val="00A96ECB"/>
    <w:rsid w:val="00A97271"/>
    <w:rsid w:val="00A97618"/>
    <w:rsid w:val="00A977C9"/>
    <w:rsid w:val="00AA0508"/>
    <w:rsid w:val="00AA0692"/>
    <w:rsid w:val="00AA0CA3"/>
    <w:rsid w:val="00AA12FA"/>
    <w:rsid w:val="00AA13A4"/>
    <w:rsid w:val="00AA154B"/>
    <w:rsid w:val="00AA17B1"/>
    <w:rsid w:val="00AA1BB8"/>
    <w:rsid w:val="00AA1CA7"/>
    <w:rsid w:val="00AA1CEA"/>
    <w:rsid w:val="00AA1DE4"/>
    <w:rsid w:val="00AA23CD"/>
    <w:rsid w:val="00AA28AF"/>
    <w:rsid w:val="00AA2C2D"/>
    <w:rsid w:val="00AA3A25"/>
    <w:rsid w:val="00AA3C54"/>
    <w:rsid w:val="00AA411E"/>
    <w:rsid w:val="00AA4954"/>
    <w:rsid w:val="00AA4B6F"/>
    <w:rsid w:val="00AA4F80"/>
    <w:rsid w:val="00AA58F8"/>
    <w:rsid w:val="00AA630B"/>
    <w:rsid w:val="00AA655D"/>
    <w:rsid w:val="00AA6ABD"/>
    <w:rsid w:val="00AA6FBF"/>
    <w:rsid w:val="00AA77A8"/>
    <w:rsid w:val="00AA79E6"/>
    <w:rsid w:val="00AB0F8D"/>
    <w:rsid w:val="00AB193D"/>
    <w:rsid w:val="00AB22B3"/>
    <w:rsid w:val="00AB2429"/>
    <w:rsid w:val="00AB31D6"/>
    <w:rsid w:val="00AB3225"/>
    <w:rsid w:val="00AB3512"/>
    <w:rsid w:val="00AB38A9"/>
    <w:rsid w:val="00AB3934"/>
    <w:rsid w:val="00AB3F51"/>
    <w:rsid w:val="00AB419E"/>
    <w:rsid w:val="00AB42C1"/>
    <w:rsid w:val="00AB44E6"/>
    <w:rsid w:val="00AB4583"/>
    <w:rsid w:val="00AB4AF6"/>
    <w:rsid w:val="00AB4B5C"/>
    <w:rsid w:val="00AB4C26"/>
    <w:rsid w:val="00AB4FA6"/>
    <w:rsid w:val="00AB58FC"/>
    <w:rsid w:val="00AB5A91"/>
    <w:rsid w:val="00AB5E52"/>
    <w:rsid w:val="00AB624B"/>
    <w:rsid w:val="00AB6437"/>
    <w:rsid w:val="00AB6634"/>
    <w:rsid w:val="00AB697F"/>
    <w:rsid w:val="00AB6C5C"/>
    <w:rsid w:val="00AB7181"/>
    <w:rsid w:val="00AB7205"/>
    <w:rsid w:val="00AB7398"/>
    <w:rsid w:val="00AB7A04"/>
    <w:rsid w:val="00AB7FC2"/>
    <w:rsid w:val="00AC1656"/>
    <w:rsid w:val="00AC1BE2"/>
    <w:rsid w:val="00AC2B86"/>
    <w:rsid w:val="00AC2DDD"/>
    <w:rsid w:val="00AC3576"/>
    <w:rsid w:val="00AC3BAD"/>
    <w:rsid w:val="00AC3E61"/>
    <w:rsid w:val="00AC4081"/>
    <w:rsid w:val="00AC409F"/>
    <w:rsid w:val="00AC4758"/>
    <w:rsid w:val="00AC5127"/>
    <w:rsid w:val="00AC5386"/>
    <w:rsid w:val="00AC572E"/>
    <w:rsid w:val="00AC5791"/>
    <w:rsid w:val="00AC5A13"/>
    <w:rsid w:val="00AC5C36"/>
    <w:rsid w:val="00AC5C39"/>
    <w:rsid w:val="00AC62ED"/>
    <w:rsid w:val="00AC68E6"/>
    <w:rsid w:val="00AC7388"/>
    <w:rsid w:val="00AC73D2"/>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588"/>
    <w:rsid w:val="00AE2652"/>
    <w:rsid w:val="00AE294B"/>
    <w:rsid w:val="00AE2B16"/>
    <w:rsid w:val="00AE3050"/>
    <w:rsid w:val="00AE33CE"/>
    <w:rsid w:val="00AE44DC"/>
    <w:rsid w:val="00AE4A4A"/>
    <w:rsid w:val="00AE4DF6"/>
    <w:rsid w:val="00AE4FE6"/>
    <w:rsid w:val="00AE5A7F"/>
    <w:rsid w:val="00AE66FA"/>
    <w:rsid w:val="00AE686B"/>
    <w:rsid w:val="00AE69F5"/>
    <w:rsid w:val="00AE6CEA"/>
    <w:rsid w:val="00AE7943"/>
    <w:rsid w:val="00AE7A73"/>
    <w:rsid w:val="00AE7C32"/>
    <w:rsid w:val="00AE7E65"/>
    <w:rsid w:val="00AF04F3"/>
    <w:rsid w:val="00AF101E"/>
    <w:rsid w:val="00AF1F29"/>
    <w:rsid w:val="00AF251B"/>
    <w:rsid w:val="00AF2662"/>
    <w:rsid w:val="00AF28E1"/>
    <w:rsid w:val="00AF2A65"/>
    <w:rsid w:val="00AF2C43"/>
    <w:rsid w:val="00AF473F"/>
    <w:rsid w:val="00AF4E01"/>
    <w:rsid w:val="00AF5351"/>
    <w:rsid w:val="00AF58A5"/>
    <w:rsid w:val="00AF6EED"/>
    <w:rsid w:val="00AF71E7"/>
    <w:rsid w:val="00AF7554"/>
    <w:rsid w:val="00AF7AA1"/>
    <w:rsid w:val="00AF7B4D"/>
    <w:rsid w:val="00AF7ECA"/>
    <w:rsid w:val="00B00016"/>
    <w:rsid w:val="00B00057"/>
    <w:rsid w:val="00B0006A"/>
    <w:rsid w:val="00B00098"/>
    <w:rsid w:val="00B008FA"/>
    <w:rsid w:val="00B00A1C"/>
    <w:rsid w:val="00B010FC"/>
    <w:rsid w:val="00B01603"/>
    <w:rsid w:val="00B01848"/>
    <w:rsid w:val="00B032DE"/>
    <w:rsid w:val="00B03802"/>
    <w:rsid w:val="00B03EBF"/>
    <w:rsid w:val="00B053DF"/>
    <w:rsid w:val="00B05682"/>
    <w:rsid w:val="00B05FAD"/>
    <w:rsid w:val="00B061E3"/>
    <w:rsid w:val="00B0656F"/>
    <w:rsid w:val="00B065F5"/>
    <w:rsid w:val="00B06BA9"/>
    <w:rsid w:val="00B06CEB"/>
    <w:rsid w:val="00B071DB"/>
    <w:rsid w:val="00B07971"/>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3A63"/>
    <w:rsid w:val="00B141E6"/>
    <w:rsid w:val="00B1470F"/>
    <w:rsid w:val="00B14BEB"/>
    <w:rsid w:val="00B15506"/>
    <w:rsid w:val="00B16E28"/>
    <w:rsid w:val="00B17120"/>
    <w:rsid w:val="00B17257"/>
    <w:rsid w:val="00B174F0"/>
    <w:rsid w:val="00B178CF"/>
    <w:rsid w:val="00B2039E"/>
    <w:rsid w:val="00B203A8"/>
    <w:rsid w:val="00B20896"/>
    <w:rsid w:val="00B20936"/>
    <w:rsid w:val="00B20D9E"/>
    <w:rsid w:val="00B20ED8"/>
    <w:rsid w:val="00B21023"/>
    <w:rsid w:val="00B21263"/>
    <w:rsid w:val="00B223CB"/>
    <w:rsid w:val="00B22A80"/>
    <w:rsid w:val="00B2343B"/>
    <w:rsid w:val="00B23616"/>
    <w:rsid w:val="00B23837"/>
    <w:rsid w:val="00B24DC2"/>
    <w:rsid w:val="00B25163"/>
    <w:rsid w:val="00B25596"/>
    <w:rsid w:val="00B2566B"/>
    <w:rsid w:val="00B25815"/>
    <w:rsid w:val="00B262B7"/>
    <w:rsid w:val="00B274F1"/>
    <w:rsid w:val="00B2771F"/>
    <w:rsid w:val="00B2775B"/>
    <w:rsid w:val="00B30850"/>
    <w:rsid w:val="00B30A02"/>
    <w:rsid w:val="00B31097"/>
    <w:rsid w:val="00B32484"/>
    <w:rsid w:val="00B33B35"/>
    <w:rsid w:val="00B33D9C"/>
    <w:rsid w:val="00B33E1E"/>
    <w:rsid w:val="00B34640"/>
    <w:rsid w:val="00B347BA"/>
    <w:rsid w:val="00B34C9C"/>
    <w:rsid w:val="00B3539F"/>
    <w:rsid w:val="00B356DA"/>
    <w:rsid w:val="00B36E22"/>
    <w:rsid w:val="00B37502"/>
    <w:rsid w:val="00B379EC"/>
    <w:rsid w:val="00B37D10"/>
    <w:rsid w:val="00B40006"/>
    <w:rsid w:val="00B402DE"/>
    <w:rsid w:val="00B4064D"/>
    <w:rsid w:val="00B40884"/>
    <w:rsid w:val="00B408A5"/>
    <w:rsid w:val="00B408F3"/>
    <w:rsid w:val="00B40AA7"/>
    <w:rsid w:val="00B41180"/>
    <w:rsid w:val="00B41CAB"/>
    <w:rsid w:val="00B41D1E"/>
    <w:rsid w:val="00B4218A"/>
    <w:rsid w:val="00B4222F"/>
    <w:rsid w:val="00B4262C"/>
    <w:rsid w:val="00B4326E"/>
    <w:rsid w:val="00B43578"/>
    <w:rsid w:val="00B436B4"/>
    <w:rsid w:val="00B43B16"/>
    <w:rsid w:val="00B44139"/>
    <w:rsid w:val="00B44295"/>
    <w:rsid w:val="00B4456B"/>
    <w:rsid w:val="00B45661"/>
    <w:rsid w:val="00B45DD6"/>
    <w:rsid w:val="00B45FFF"/>
    <w:rsid w:val="00B464DA"/>
    <w:rsid w:val="00B464F8"/>
    <w:rsid w:val="00B469D9"/>
    <w:rsid w:val="00B46DAD"/>
    <w:rsid w:val="00B46E34"/>
    <w:rsid w:val="00B46FF8"/>
    <w:rsid w:val="00B46FFE"/>
    <w:rsid w:val="00B47037"/>
    <w:rsid w:val="00B47364"/>
    <w:rsid w:val="00B4756D"/>
    <w:rsid w:val="00B500E4"/>
    <w:rsid w:val="00B500F2"/>
    <w:rsid w:val="00B50BCB"/>
    <w:rsid w:val="00B51DB0"/>
    <w:rsid w:val="00B523B5"/>
    <w:rsid w:val="00B52B43"/>
    <w:rsid w:val="00B53284"/>
    <w:rsid w:val="00B54059"/>
    <w:rsid w:val="00B545D8"/>
    <w:rsid w:val="00B5523A"/>
    <w:rsid w:val="00B5678B"/>
    <w:rsid w:val="00B57994"/>
    <w:rsid w:val="00B57DCB"/>
    <w:rsid w:val="00B61066"/>
    <w:rsid w:val="00B6108B"/>
    <w:rsid w:val="00B61545"/>
    <w:rsid w:val="00B6165D"/>
    <w:rsid w:val="00B61BE5"/>
    <w:rsid w:val="00B61DEF"/>
    <w:rsid w:val="00B61FCB"/>
    <w:rsid w:val="00B62A7D"/>
    <w:rsid w:val="00B62CEC"/>
    <w:rsid w:val="00B6336E"/>
    <w:rsid w:val="00B63B5B"/>
    <w:rsid w:val="00B63DB6"/>
    <w:rsid w:val="00B65CEC"/>
    <w:rsid w:val="00B65EC6"/>
    <w:rsid w:val="00B65F4B"/>
    <w:rsid w:val="00B660A8"/>
    <w:rsid w:val="00B661F6"/>
    <w:rsid w:val="00B6627B"/>
    <w:rsid w:val="00B66F02"/>
    <w:rsid w:val="00B674B8"/>
    <w:rsid w:val="00B678DB"/>
    <w:rsid w:val="00B67B97"/>
    <w:rsid w:val="00B706D6"/>
    <w:rsid w:val="00B71386"/>
    <w:rsid w:val="00B71F81"/>
    <w:rsid w:val="00B72814"/>
    <w:rsid w:val="00B728F2"/>
    <w:rsid w:val="00B72DEF"/>
    <w:rsid w:val="00B738CB"/>
    <w:rsid w:val="00B73F49"/>
    <w:rsid w:val="00B73FC8"/>
    <w:rsid w:val="00B74226"/>
    <w:rsid w:val="00B7578C"/>
    <w:rsid w:val="00B757EC"/>
    <w:rsid w:val="00B7618E"/>
    <w:rsid w:val="00B7655E"/>
    <w:rsid w:val="00B7686E"/>
    <w:rsid w:val="00B77342"/>
    <w:rsid w:val="00B77B8D"/>
    <w:rsid w:val="00B80162"/>
    <w:rsid w:val="00B8086B"/>
    <w:rsid w:val="00B80C3C"/>
    <w:rsid w:val="00B8101E"/>
    <w:rsid w:val="00B81ABC"/>
    <w:rsid w:val="00B820EE"/>
    <w:rsid w:val="00B82623"/>
    <w:rsid w:val="00B829B0"/>
    <w:rsid w:val="00B84293"/>
    <w:rsid w:val="00B853AE"/>
    <w:rsid w:val="00B85471"/>
    <w:rsid w:val="00B85609"/>
    <w:rsid w:val="00B85BB3"/>
    <w:rsid w:val="00B862C4"/>
    <w:rsid w:val="00B863BE"/>
    <w:rsid w:val="00B86424"/>
    <w:rsid w:val="00B86E11"/>
    <w:rsid w:val="00B8720C"/>
    <w:rsid w:val="00B87858"/>
    <w:rsid w:val="00B90963"/>
    <w:rsid w:val="00B91663"/>
    <w:rsid w:val="00B917A3"/>
    <w:rsid w:val="00B920C7"/>
    <w:rsid w:val="00B92BF6"/>
    <w:rsid w:val="00B92C5E"/>
    <w:rsid w:val="00B939D0"/>
    <w:rsid w:val="00B93AC8"/>
    <w:rsid w:val="00B93B11"/>
    <w:rsid w:val="00B94222"/>
    <w:rsid w:val="00B94F73"/>
    <w:rsid w:val="00B950A3"/>
    <w:rsid w:val="00B95BA9"/>
    <w:rsid w:val="00B9661C"/>
    <w:rsid w:val="00B966D7"/>
    <w:rsid w:val="00B966F0"/>
    <w:rsid w:val="00B96C89"/>
    <w:rsid w:val="00B96E79"/>
    <w:rsid w:val="00B97040"/>
    <w:rsid w:val="00B97345"/>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47D1"/>
    <w:rsid w:val="00BA59F6"/>
    <w:rsid w:val="00BA5B57"/>
    <w:rsid w:val="00BA603D"/>
    <w:rsid w:val="00BA604D"/>
    <w:rsid w:val="00BA7A59"/>
    <w:rsid w:val="00BB037D"/>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52E7"/>
    <w:rsid w:val="00BB551E"/>
    <w:rsid w:val="00BB5567"/>
    <w:rsid w:val="00BB5CE9"/>
    <w:rsid w:val="00BB6481"/>
    <w:rsid w:val="00BB6E0B"/>
    <w:rsid w:val="00BB7994"/>
    <w:rsid w:val="00BB7A15"/>
    <w:rsid w:val="00BC09FE"/>
    <w:rsid w:val="00BC1958"/>
    <w:rsid w:val="00BC1A36"/>
    <w:rsid w:val="00BC1D94"/>
    <w:rsid w:val="00BC20BF"/>
    <w:rsid w:val="00BC2462"/>
    <w:rsid w:val="00BC296C"/>
    <w:rsid w:val="00BC2DF6"/>
    <w:rsid w:val="00BC2E33"/>
    <w:rsid w:val="00BC31DB"/>
    <w:rsid w:val="00BC405B"/>
    <w:rsid w:val="00BC42FD"/>
    <w:rsid w:val="00BC4F09"/>
    <w:rsid w:val="00BC4F53"/>
    <w:rsid w:val="00BC5175"/>
    <w:rsid w:val="00BC551D"/>
    <w:rsid w:val="00BC59A1"/>
    <w:rsid w:val="00BC604B"/>
    <w:rsid w:val="00BC6C08"/>
    <w:rsid w:val="00BC6F8F"/>
    <w:rsid w:val="00BC721E"/>
    <w:rsid w:val="00BD0359"/>
    <w:rsid w:val="00BD04BA"/>
    <w:rsid w:val="00BD080B"/>
    <w:rsid w:val="00BD0892"/>
    <w:rsid w:val="00BD10AF"/>
    <w:rsid w:val="00BD1B10"/>
    <w:rsid w:val="00BD294F"/>
    <w:rsid w:val="00BD346D"/>
    <w:rsid w:val="00BD3DB7"/>
    <w:rsid w:val="00BD4D59"/>
    <w:rsid w:val="00BD5F14"/>
    <w:rsid w:val="00BD6C1F"/>
    <w:rsid w:val="00BD73D0"/>
    <w:rsid w:val="00BD7DFB"/>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563"/>
    <w:rsid w:val="00BE55CE"/>
    <w:rsid w:val="00BE591C"/>
    <w:rsid w:val="00BE60BE"/>
    <w:rsid w:val="00BE70EB"/>
    <w:rsid w:val="00BE7388"/>
    <w:rsid w:val="00BE78A4"/>
    <w:rsid w:val="00BE7A15"/>
    <w:rsid w:val="00BE7B6C"/>
    <w:rsid w:val="00BF04EF"/>
    <w:rsid w:val="00BF0A21"/>
    <w:rsid w:val="00BF1E21"/>
    <w:rsid w:val="00BF1FBA"/>
    <w:rsid w:val="00BF2D32"/>
    <w:rsid w:val="00BF3189"/>
    <w:rsid w:val="00BF387D"/>
    <w:rsid w:val="00BF3CC6"/>
    <w:rsid w:val="00BF3EA8"/>
    <w:rsid w:val="00BF41D6"/>
    <w:rsid w:val="00BF4626"/>
    <w:rsid w:val="00BF4918"/>
    <w:rsid w:val="00BF4D6B"/>
    <w:rsid w:val="00BF6401"/>
    <w:rsid w:val="00BF66FF"/>
    <w:rsid w:val="00BF6B63"/>
    <w:rsid w:val="00BF6E5E"/>
    <w:rsid w:val="00BF76CD"/>
    <w:rsid w:val="00BF7AAC"/>
    <w:rsid w:val="00BF7BAB"/>
    <w:rsid w:val="00C0010D"/>
    <w:rsid w:val="00C00FA4"/>
    <w:rsid w:val="00C015E1"/>
    <w:rsid w:val="00C01F14"/>
    <w:rsid w:val="00C022B0"/>
    <w:rsid w:val="00C023A4"/>
    <w:rsid w:val="00C02B32"/>
    <w:rsid w:val="00C02B47"/>
    <w:rsid w:val="00C02EB0"/>
    <w:rsid w:val="00C03312"/>
    <w:rsid w:val="00C037A3"/>
    <w:rsid w:val="00C03CB1"/>
    <w:rsid w:val="00C040ED"/>
    <w:rsid w:val="00C04643"/>
    <w:rsid w:val="00C0492C"/>
    <w:rsid w:val="00C05246"/>
    <w:rsid w:val="00C05268"/>
    <w:rsid w:val="00C0545A"/>
    <w:rsid w:val="00C062D8"/>
    <w:rsid w:val="00C06371"/>
    <w:rsid w:val="00C07445"/>
    <w:rsid w:val="00C0759E"/>
    <w:rsid w:val="00C100D9"/>
    <w:rsid w:val="00C101CC"/>
    <w:rsid w:val="00C103FE"/>
    <w:rsid w:val="00C10755"/>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FF4"/>
    <w:rsid w:val="00C16C10"/>
    <w:rsid w:val="00C172EA"/>
    <w:rsid w:val="00C17A65"/>
    <w:rsid w:val="00C2039F"/>
    <w:rsid w:val="00C20760"/>
    <w:rsid w:val="00C20B44"/>
    <w:rsid w:val="00C20B52"/>
    <w:rsid w:val="00C21566"/>
    <w:rsid w:val="00C21F06"/>
    <w:rsid w:val="00C220F9"/>
    <w:rsid w:val="00C22229"/>
    <w:rsid w:val="00C2262F"/>
    <w:rsid w:val="00C22B8E"/>
    <w:rsid w:val="00C22BD0"/>
    <w:rsid w:val="00C2301D"/>
    <w:rsid w:val="00C2366C"/>
    <w:rsid w:val="00C236CD"/>
    <w:rsid w:val="00C2377E"/>
    <w:rsid w:val="00C238D8"/>
    <w:rsid w:val="00C239AF"/>
    <w:rsid w:val="00C24B58"/>
    <w:rsid w:val="00C24EF6"/>
    <w:rsid w:val="00C25278"/>
    <w:rsid w:val="00C253B0"/>
    <w:rsid w:val="00C25921"/>
    <w:rsid w:val="00C25A8B"/>
    <w:rsid w:val="00C2630C"/>
    <w:rsid w:val="00C27B5A"/>
    <w:rsid w:val="00C27C1C"/>
    <w:rsid w:val="00C30218"/>
    <w:rsid w:val="00C307D4"/>
    <w:rsid w:val="00C31326"/>
    <w:rsid w:val="00C31377"/>
    <w:rsid w:val="00C31484"/>
    <w:rsid w:val="00C31B1C"/>
    <w:rsid w:val="00C31E9E"/>
    <w:rsid w:val="00C31ED6"/>
    <w:rsid w:val="00C321D0"/>
    <w:rsid w:val="00C323B3"/>
    <w:rsid w:val="00C32DC4"/>
    <w:rsid w:val="00C33472"/>
    <w:rsid w:val="00C339DF"/>
    <w:rsid w:val="00C33A64"/>
    <w:rsid w:val="00C33AE4"/>
    <w:rsid w:val="00C33B40"/>
    <w:rsid w:val="00C33F6E"/>
    <w:rsid w:val="00C34212"/>
    <w:rsid w:val="00C34557"/>
    <w:rsid w:val="00C349FB"/>
    <w:rsid w:val="00C34D7A"/>
    <w:rsid w:val="00C35230"/>
    <w:rsid w:val="00C36E3B"/>
    <w:rsid w:val="00C37017"/>
    <w:rsid w:val="00C37453"/>
    <w:rsid w:val="00C3745F"/>
    <w:rsid w:val="00C37D98"/>
    <w:rsid w:val="00C37FCB"/>
    <w:rsid w:val="00C40741"/>
    <w:rsid w:val="00C41183"/>
    <w:rsid w:val="00C41A7A"/>
    <w:rsid w:val="00C41E7E"/>
    <w:rsid w:val="00C422B9"/>
    <w:rsid w:val="00C42B9C"/>
    <w:rsid w:val="00C42C10"/>
    <w:rsid w:val="00C432F1"/>
    <w:rsid w:val="00C43581"/>
    <w:rsid w:val="00C43708"/>
    <w:rsid w:val="00C43A34"/>
    <w:rsid w:val="00C43E7A"/>
    <w:rsid w:val="00C44CD2"/>
    <w:rsid w:val="00C44DEB"/>
    <w:rsid w:val="00C4515C"/>
    <w:rsid w:val="00C460FF"/>
    <w:rsid w:val="00C463EC"/>
    <w:rsid w:val="00C466C3"/>
    <w:rsid w:val="00C46BF1"/>
    <w:rsid w:val="00C46CAF"/>
    <w:rsid w:val="00C470E2"/>
    <w:rsid w:val="00C478A0"/>
    <w:rsid w:val="00C47C6C"/>
    <w:rsid w:val="00C47E59"/>
    <w:rsid w:val="00C50607"/>
    <w:rsid w:val="00C50665"/>
    <w:rsid w:val="00C50E2F"/>
    <w:rsid w:val="00C51189"/>
    <w:rsid w:val="00C51597"/>
    <w:rsid w:val="00C51B78"/>
    <w:rsid w:val="00C52219"/>
    <w:rsid w:val="00C52428"/>
    <w:rsid w:val="00C531AA"/>
    <w:rsid w:val="00C53256"/>
    <w:rsid w:val="00C533D7"/>
    <w:rsid w:val="00C53DDB"/>
    <w:rsid w:val="00C54387"/>
    <w:rsid w:val="00C5450E"/>
    <w:rsid w:val="00C54B96"/>
    <w:rsid w:val="00C54F1C"/>
    <w:rsid w:val="00C55285"/>
    <w:rsid w:val="00C55327"/>
    <w:rsid w:val="00C55845"/>
    <w:rsid w:val="00C55F35"/>
    <w:rsid w:val="00C56A97"/>
    <w:rsid w:val="00C57646"/>
    <w:rsid w:val="00C5776F"/>
    <w:rsid w:val="00C57ADF"/>
    <w:rsid w:val="00C600E3"/>
    <w:rsid w:val="00C6033C"/>
    <w:rsid w:val="00C609B6"/>
    <w:rsid w:val="00C60BBE"/>
    <w:rsid w:val="00C60D3D"/>
    <w:rsid w:val="00C611AF"/>
    <w:rsid w:val="00C61A4D"/>
    <w:rsid w:val="00C6295F"/>
    <w:rsid w:val="00C62A34"/>
    <w:rsid w:val="00C62F9F"/>
    <w:rsid w:val="00C630B1"/>
    <w:rsid w:val="00C632E4"/>
    <w:rsid w:val="00C6330D"/>
    <w:rsid w:val="00C6333F"/>
    <w:rsid w:val="00C638F8"/>
    <w:rsid w:val="00C63C65"/>
    <w:rsid w:val="00C63F00"/>
    <w:rsid w:val="00C63F91"/>
    <w:rsid w:val="00C64000"/>
    <w:rsid w:val="00C64499"/>
    <w:rsid w:val="00C649AE"/>
    <w:rsid w:val="00C649E0"/>
    <w:rsid w:val="00C64ED9"/>
    <w:rsid w:val="00C654A9"/>
    <w:rsid w:val="00C656A5"/>
    <w:rsid w:val="00C656C1"/>
    <w:rsid w:val="00C65DC1"/>
    <w:rsid w:val="00C66111"/>
    <w:rsid w:val="00C66565"/>
    <w:rsid w:val="00C66895"/>
    <w:rsid w:val="00C668B7"/>
    <w:rsid w:val="00C6721C"/>
    <w:rsid w:val="00C67819"/>
    <w:rsid w:val="00C67AA8"/>
    <w:rsid w:val="00C67BAA"/>
    <w:rsid w:val="00C67BE6"/>
    <w:rsid w:val="00C67F17"/>
    <w:rsid w:val="00C67F59"/>
    <w:rsid w:val="00C708EA"/>
    <w:rsid w:val="00C711A0"/>
    <w:rsid w:val="00C71951"/>
    <w:rsid w:val="00C71A72"/>
    <w:rsid w:val="00C71CB0"/>
    <w:rsid w:val="00C72221"/>
    <w:rsid w:val="00C72248"/>
    <w:rsid w:val="00C72839"/>
    <w:rsid w:val="00C72E65"/>
    <w:rsid w:val="00C7303F"/>
    <w:rsid w:val="00C73308"/>
    <w:rsid w:val="00C7481D"/>
    <w:rsid w:val="00C74920"/>
    <w:rsid w:val="00C7499C"/>
    <w:rsid w:val="00C74B58"/>
    <w:rsid w:val="00C74CA3"/>
    <w:rsid w:val="00C751CB"/>
    <w:rsid w:val="00C75207"/>
    <w:rsid w:val="00C75239"/>
    <w:rsid w:val="00C75A60"/>
    <w:rsid w:val="00C7600C"/>
    <w:rsid w:val="00C774DE"/>
    <w:rsid w:val="00C77D67"/>
    <w:rsid w:val="00C808F1"/>
    <w:rsid w:val="00C80C69"/>
    <w:rsid w:val="00C8170F"/>
    <w:rsid w:val="00C81955"/>
    <w:rsid w:val="00C81B66"/>
    <w:rsid w:val="00C81DE5"/>
    <w:rsid w:val="00C81E10"/>
    <w:rsid w:val="00C81ECE"/>
    <w:rsid w:val="00C8213A"/>
    <w:rsid w:val="00C821BB"/>
    <w:rsid w:val="00C82C4E"/>
    <w:rsid w:val="00C82EDF"/>
    <w:rsid w:val="00C8380F"/>
    <w:rsid w:val="00C83A80"/>
    <w:rsid w:val="00C83F1D"/>
    <w:rsid w:val="00C847C7"/>
    <w:rsid w:val="00C84B89"/>
    <w:rsid w:val="00C84BDA"/>
    <w:rsid w:val="00C855E4"/>
    <w:rsid w:val="00C857EA"/>
    <w:rsid w:val="00C86213"/>
    <w:rsid w:val="00C8683C"/>
    <w:rsid w:val="00C86BC8"/>
    <w:rsid w:val="00C870E5"/>
    <w:rsid w:val="00C879BE"/>
    <w:rsid w:val="00C87A70"/>
    <w:rsid w:val="00C90126"/>
    <w:rsid w:val="00C902C8"/>
    <w:rsid w:val="00C904E4"/>
    <w:rsid w:val="00C908C0"/>
    <w:rsid w:val="00C9097E"/>
    <w:rsid w:val="00C9125E"/>
    <w:rsid w:val="00C9129F"/>
    <w:rsid w:val="00C913D3"/>
    <w:rsid w:val="00C91FF3"/>
    <w:rsid w:val="00C923FB"/>
    <w:rsid w:val="00C92947"/>
    <w:rsid w:val="00C92A29"/>
    <w:rsid w:val="00C92C12"/>
    <w:rsid w:val="00C92D9D"/>
    <w:rsid w:val="00C92F84"/>
    <w:rsid w:val="00C93012"/>
    <w:rsid w:val="00C93046"/>
    <w:rsid w:val="00C9315E"/>
    <w:rsid w:val="00C9335A"/>
    <w:rsid w:val="00C93380"/>
    <w:rsid w:val="00C943A6"/>
    <w:rsid w:val="00C9441C"/>
    <w:rsid w:val="00C94421"/>
    <w:rsid w:val="00C94439"/>
    <w:rsid w:val="00C950EE"/>
    <w:rsid w:val="00C9515A"/>
    <w:rsid w:val="00C95445"/>
    <w:rsid w:val="00C95A1A"/>
    <w:rsid w:val="00C95A85"/>
    <w:rsid w:val="00C95ED3"/>
    <w:rsid w:val="00C95F8C"/>
    <w:rsid w:val="00C96C7F"/>
    <w:rsid w:val="00C97376"/>
    <w:rsid w:val="00C97412"/>
    <w:rsid w:val="00C97933"/>
    <w:rsid w:val="00C97C95"/>
    <w:rsid w:val="00C97F7A"/>
    <w:rsid w:val="00CA04D6"/>
    <w:rsid w:val="00CA10CC"/>
    <w:rsid w:val="00CA164A"/>
    <w:rsid w:val="00CA176C"/>
    <w:rsid w:val="00CA1C22"/>
    <w:rsid w:val="00CA1DB0"/>
    <w:rsid w:val="00CA1EF7"/>
    <w:rsid w:val="00CA1FCE"/>
    <w:rsid w:val="00CA2478"/>
    <w:rsid w:val="00CA2FBC"/>
    <w:rsid w:val="00CA3951"/>
    <w:rsid w:val="00CA3CD8"/>
    <w:rsid w:val="00CA423F"/>
    <w:rsid w:val="00CA4C79"/>
    <w:rsid w:val="00CA4F9A"/>
    <w:rsid w:val="00CA5373"/>
    <w:rsid w:val="00CA54CB"/>
    <w:rsid w:val="00CA5713"/>
    <w:rsid w:val="00CA58D3"/>
    <w:rsid w:val="00CA5A2D"/>
    <w:rsid w:val="00CA64FB"/>
    <w:rsid w:val="00CA6C0C"/>
    <w:rsid w:val="00CA7FC6"/>
    <w:rsid w:val="00CB0028"/>
    <w:rsid w:val="00CB1C89"/>
    <w:rsid w:val="00CB1E1C"/>
    <w:rsid w:val="00CB258E"/>
    <w:rsid w:val="00CB2619"/>
    <w:rsid w:val="00CB2666"/>
    <w:rsid w:val="00CB33D2"/>
    <w:rsid w:val="00CB3469"/>
    <w:rsid w:val="00CB34C1"/>
    <w:rsid w:val="00CB3B3A"/>
    <w:rsid w:val="00CB453A"/>
    <w:rsid w:val="00CB46EB"/>
    <w:rsid w:val="00CB4D6A"/>
    <w:rsid w:val="00CB5431"/>
    <w:rsid w:val="00CB65BF"/>
    <w:rsid w:val="00CB6D15"/>
    <w:rsid w:val="00CB6DD2"/>
    <w:rsid w:val="00CB6E83"/>
    <w:rsid w:val="00CB715A"/>
    <w:rsid w:val="00CB7698"/>
    <w:rsid w:val="00CB772E"/>
    <w:rsid w:val="00CB7A53"/>
    <w:rsid w:val="00CC0A1B"/>
    <w:rsid w:val="00CC0F68"/>
    <w:rsid w:val="00CC10F2"/>
    <w:rsid w:val="00CC138F"/>
    <w:rsid w:val="00CC176F"/>
    <w:rsid w:val="00CC1AD5"/>
    <w:rsid w:val="00CC1BCA"/>
    <w:rsid w:val="00CC1D58"/>
    <w:rsid w:val="00CC1F87"/>
    <w:rsid w:val="00CC298F"/>
    <w:rsid w:val="00CC2B24"/>
    <w:rsid w:val="00CC37B4"/>
    <w:rsid w:val="00CC419B"/>
    <w:rsid w:val="00CC45FB"/>
    <w:rsid w:val="00CC4B87"/>
    <w:rsid w:val="00CC4D1F"/>
    <w:rsid w:val="00CC4D71"/>
    <w:rsid w:val="00CC55C5"/>
    <w:rsid w:val="00CC5B9D"/>
    <w:rsid w:val="00CC5D0E"/>
    <w:rsid w:val="00CC5F64"/>
    <w:rsid w:val="00CC60AF"/>
    <w:rsid w:val="00CC61C4"/>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09BA"/>
    <w:rsid w:val="00CE14B5"/>
    <w:rsid w:val="00CE1853"/>
    <w:rsid w:val="00CE1A4F"/>
    <w:rsid w:val="00CE27CF"/>
    <w:rsid w:val="00CE2A66"/>
    <w:rsid w:val="00CE370D"/>
    <w:rsid w:val="00CE3F8A"/>
    <w:rsid w:val="00CE4242"/>
    <w:rsid w:val="00CE44AD"/>
    <w:rsid w:val="00CE48FF"/>
    <w:rsid w:val="00CE49F9"/>
    <w:rsid w:val="00CE4D86"/>
    <w:rsid w:val="00CE58A0"/>
    <w:rsid w:val="00CE5D10"/>
    <w:rsid w:val="00CE6407"/>
    <w:rsid w:val="00CE78F5"/>
    <w:rsid w:val="00CE796A"/>
    <w:rsid w:val="00CE7E26"/>
    <w:rsid w:val="00CE7F42"/>
    <w:rsid w:val="00CF0321"/>
    <w:rsid w:val="00CF0E7C"/>
    <w:rsid w:val="00CF14F7"/>
    <w:rsid w:val="00CF1D6D"/>
    <w:rsid w:val="00CF23D0"/>
    <w:rsid w:val="00CF296F"/>
    <w:rsid w:val="00CF29B8"/>
    <w:rsid w:val="00CF2F97"/>
    <w:rsid w:val="00CF3114"/>
    <w:rsid w:val="00CF3374"/>
    <w:rsid w:val="00CF33F0"/>
    <w:rsid w:val="00CF35F2"/>
    <w:rsid w:val="00CF3711"/>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C06"/>
    <w:rsid w:val="00D00C13"/>
    <w:rsid w:val="00D01821"/>
    <w:rsid w:val="00D0193A"/>
    <w:rsid w:val="00D01C6F"/>
    <w:rsid w:val="00D0216A"/>
    <w:rsid w:val="00D02491"/>
    <w:rsid w:val="00D0271A"/>
    <w:rsid w:val="00D02E29"/>
    <w:rsid w:val="00D03037"/>
    <w:rsid w:val="00D032AF"/>
    <w:rsid w:val="00D03894"/>
    <w:rsid w:val="00D04281"/>
    <w:rsid w:val="00D04A80"/>
    <w:rsid w:val="00D04EF4"/>
    <w:rsid w:val="00D05249"/>
    <w:rsid w:val="00D06194"/>
    <w:rsid w:val="00D063DB"/>
    <w:rsid w:val="00D06C6D"/>
    <w:rsid w:val="00D06C96"/>
    <w:rsid w:val="00D06F0F"/>
    <w:rsid w:val="00D075E6"/>
    <w:rsid w:val="00D100C6"/>
    <w:rsid w:val="00D100D7"/>
    <w:rsid w:val="00D106E1"/>
    <w:rsid w:val="00D11577"/>
    <w:rsid w:val="00D130E3"/>
    <w:rsid w:val="00D13394"/>
    <w:rsid w:val="00D13590"/>
    <w:rsid w:val="00D13BCC"/>
    <w:rsid w:val="00D13C89"/>
    <w:rsid w:val="00D14BC4"/>
    <w:rsid w:val="00D14FAE"/>
    <w:rsid w:val="00D151C3"/>
    <w:rsid w:val="00D1571D"/>
    <w:rsid w:val="00D16518"/>
    <w:rsid w:val="00D16F77"/>
    <w:rsid w:val="00D17176"/>
    <w:rsid w:val="00D179F8"/>
    <w:rsid w:val="00D17AD9"/>
    <w:rsid w:val="00D17FEE"/>
    <w:rsid w:val="00D20B38"/>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1F39"/>
    <w:rsid w:val="00D32280"/>
    <w:rsid w:val="00D3260B"/>
    <w:rsid w:val="00D32984"/>
    <w:rsid w:val="00D32B6F"/>
    <w:rsid w:val="00D32C01"/>
    <w:rsid w:val="00D338D6"/>
    <w:rsid w:val="00D33DCD"/>
    <w:rsid w:val="00D3434B"/>
    <w:rsid w:val="00D34AE3"/>
    <w:rsid w:val="00D34FB9"/>
    <w:rsid w:val="00D361FC"/>
    <w:rsid w:val="00D364D4"/>
    <w:rsid w:val="00D37788"/>
    <w:rsid w:val="00D428B1"/>
    <w:rsid w:val="00D42CD0"/>
    <w:rsid w:val="00D42E7B"/>
    <w:rsid w:val="00D42F03"/>
    <w:rsid w:val="00D43BDF"/>
    <w:rsid w:val="00D4427A"/>
    <w:rsid w:val="00D443E5"/>
    <w:rsid w:val="00D444BE"/>
    <w:rsid w:val="00D4492E"/>
    <w:rsid w:val="00D456CE"/>
    <w:rsid w:val="00D45830"/>
    <w:rsid w:val="00D461B6"/>
    <w:rsid w:val="00D478B8"/>
    <w:rsid w:val="00D47ED0"/>
    <w:rsid w:val="00D50827"/>
    <w:rsid w:val="00D51626"/>
    <w:rsid w:val="00D51AEC"/>
    <w:rsid w:val="00D52282"/>
    <w:rsid w:val="00D5292F"/>
    <w:rsid w:val="00D52ED3"/>
    <w:rsid w:val="00D531D5"/>
    <w:rsid w:val="00D5332D"/>
    <w:rsid w:val="00D53867"/>
    <w:rsid w:val="00D53A91"/>
    <w:rsid w:val="00D53C7E"/>
    <w:rsid w:val="00D53EDE"/>
    <w:rsid w:val="00D54490"/>
    <w:rsid w:val="00D554D0"/>
    <w:rsid w:val="00D558BE"/>
    <w:rsid w:val="00D55A6E"/>
    <w:rsid w:val="00D55EE0"/>
    <w:rsid w:val="00D55FD7"/>
    <w:rsid w:val="00D565EB"/>
    <w:rsid w:val="00D5697A"/>
    <w:rsid w:val="00D56A18"/>
    <w:rsid w:val="00D56B57"/>
    <w:rsid w:val="00D56B99"/>
    <w:rsid w:val="00D57002"/>
    <w:rsid w:val="00D57023"/>
    <w:rsid w:val="00D573FB"/>
    <w:rsid w:val="00D57696"/>
    <w:rsid w:val="00D57937"/>
    <w:rsid w:val="00D57B99"/>
    <w:rsid w:val="00D57C4E"/>
    <w:rsid w:val="00D61636"/>
    <w:rsid w:val="00D61B1B"/>
    <w:rsid w:val="00D620A9"/>
    <w:rsid w:val="00D62DC4"/>
    <w:rsid w:val="00D6382B"/>
    <w:rsid w:val="00D63A9F"/>
    <w:rsid w:val="00D64478"/>
    <w:rsid w:val="00D64E81"/>
    <w:rsid w:val="00D65A8C"/>
    <w:rsid w:val="00D66682"/>
    <w:rsid w:val="00D66790"/>
    <w:rsid w:val="00D70793"/>
    <w:rsid w:val="00D70A58"/>
    <w:rsid w:val="00D70B2F"/>
    <w:rsid w:val="00D70B65"/>
    <w:rsid w:val="00D70E4D"/>
    <w:rsid w:val="00D70E87"/>
    <w:rsid w:val="00D71213"/>
    <w:rsid w:val="00D714E4"/>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BC5"/>
    <w:rsid w:val="00D77C66"/>
    <w:rsid w:val="00D803C2"/>
    <w:rsid w:val="00D806DD"/>
    <w:rsid w:val="00D80D64"/>
    <w:rsid w:val="00D811DB"/>
    <w:rsid w:val="00D8180C"/>
    <w:rsid w:val="00D81F57"/>
    <w:rsid w:val="00D82A28"/>
    <w:rsid w:val="00D82DB4"/>
    <w:rsid w:val="00D82DD1"/>
    <w:rsid w:val="00D83548"/>
    <w:rsid w:val="00D83D6B"/>
    <w:rsid w:val="00D8430F"/>
    <w:rsid w:val="00D84FD3"/>
    <w:rsid w:val="00D85DEF"/>
    <w:rsid w:val="00D86905"/>
    <w:rsid w:val="00D87038"/>
    <w:rsid w:val="00D8755C"/>
    <w:rsid w:val="00D878A6"/>
    <w:rsid w:val="00D87DB8"/>
    <w:rsid w:val="00D90083"/>
    <w:rsid w:val="00D9064D"/>
    <w:rsid w:val="00D90FFB"/>
    <w:rsid w:val="00D91344"/>
    <w:rsid w:val="00D919E5"/>
    <w:rsid w:val="00D91A58"/>
    <w:rsid w:val="00D91C79"/>
    <w:rsid w:val="00D91DA9"/>
    <w:rsid w:val="00D91E62"/>
    <w:rsid w:val="00D92A5B"/>
    <w:rsid w:val="00D92CD8"/>
    <w:rsid w:val="00D939B6"/>
    <w:rsid w:val="00D94AA3"/>
    <w:rsid w:val="00D95039"/>
    <w:rsid w:val="00D95169"/>
    <w:rsid w:val="00D95411"/>
    <w:rsid w:val="00D955F6"/>
    <w:rsid w:val="00D96234"/>
    <w:rsid w:val="00D965F7"/>
    <w:rsid w:val="00D96E83"/>
    <w:rsid w:val="00D97686"/>
    <w:rsid w:val="00D976BB"/>
    <w:rsid w:val="00D97881"/>
    <w:rsid w:val="00D97ECC"/>
    <w:rsid w:val="00DA02DC"/>
    <w:rsid w:val="00DA03B0"/>
    <w:rsid w:val="00DA06AE"/>
    <w:rsid w:val="00DA09D8"/>
    <w:rsid w:val="00DA0C74"/>
    <w:rsid w:val="00DA1031"/>
    <w:rsid w:val="00DA13E4"/>
    <w:rsid w:val="00DA1FF9"/>
    <w:rsid w:val="00DA240A"/>
    <w:rsid w:val="00DA24B5"/>
    <w:rsid w:val="00DA2B22"/>
    <w:rsid w:val="00DA2CFC"/>
    <w:rsid w:val="00DA2E64"/>
    <w:rsid w:val="00DA34EC"/>
    <w:rsid w:val="00DA36DB"/>
    <w:rsid w:val="00DA3862"/>
    <w:rsid w:val="00DA3B3A"/>
    <w:rsid w:val="00DA3FDE"/>
    <w:rsid w:val="00DA4340"/>
    <w:rsid w:val="00DA45D1"/>
    <w:rsid w:val="00DA4FA2"/>
    <w:rsid w:val="00DA4FE2"/>
    <w:rsid w:val="00DA502C"/>
    <w:rsid w:val="00DA5262"/>
    <w:rsid w:val="00DA52C1"/>
    <w:rsid w:val="00DA5D26"/>
    <w:rsid w:val="00DA5DD1"/>
    <w:rsid w:val="00DA60EF"/>
    <w:rsid w:val="00DA6458"/>
    <w:rsid w:val="00DA6761"/>
    <w:rsid w:val="00DA6E4D"/>
    <w:rsid w:val="00DA715A"/>
    <w:rsid w:val="00DA780B"/>
    <w:rsid w:val="00DB0F10"/>
    <w:rsid w:val="00DB0FB7"/>
    <w:rsid w:val="00DB1214"/>
    <w:rsid w:val="00DB194E"/>
    <w:rsid w:val="00DB1B7A"/>
    <w:rsid w:val="00DB1C21"/>
    <w:rsid w:val="00DB2212"/>
    <w:rsid w:val="00DB236C"/>
    <w:rsid w:val="00DB24DC"/>
    <w:rsid w:val="00DB303A"/>
    <w:rsid w:val="00DB3A0A"/>
    <w:rsid w:val="00DB422C"/>
    <w:rsid w:val="00DB44BA"/>
    <w:rsid w:val="00DB482F"/>
    <w:rsid w:val="00DB49E1"/>
    <w:rsid w:val="00DB4A57"/>
    <w:rsid w:val="00DB4CDD"/>
    <w:rsid w:val="00DB5021"/>
    <w:rsid w:val="00DB5084"/>
    <w:rsid w:val="00DB56B2"/>
    <w:rsid w:val="00DB602D"/>
    <w:rsid w:val="00DB629A"/>
    <w:rsid w:val="00DB64B2"/>
    <w:rsid w:val="00DB6597"/>
    <w:rsid w:val="00DB674E"/>
    <w:rsid w:val="00DB68AC"/>
    <w:rsid w:val="00DB6BAB"/>
    <w:rsid w:val="00DB719C"/>
    <w:rsid w:val="00DB71FD"/>
    <w:rsid w:val="00DB7735"/>
    <w:rsid w:val="00DC0967"/>
    <w:rsid w:val="00DC0EC1"/>
    <w:rsid w:val="00DC0F9A"/>
    <w:rsid w:val="00DC1507"/>
    <w:rsid w:val="00DC1A72"/>
    <w:rsid w:val="00DC1B16"/>
    <w:rsid w:val="00DC210C"/>
    <w:rsid w:val="00DC25DC"/>
    <w:rsid w:val="00DC35F4"/>
    <w:rsid w:val="00DC38FD"/>
    <w:rsid w:val="00DC3B27"/>
    <w:rsid w:val="00DC3D21"/>
    <w:rsid w:val="00DC3DF2"/>
    <w:rsid w:val="00DC3FDB"/>
    <w:rsid w:val="00DC4428"/>
    <w:rsid w:val="00DC4765"/>
    <w:rsid w:val="00DC4C30"/>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1AF"/>
    <w:rsid w:val="00DD1248"/>
    <w:rsid w:val="00DD157E"/>
    <w:rsid w:val="00DD1AB4"/>
    <w:rsid w:val="00DD252A"/>
    <w:rsid w:val="00DD2809"/>
    <w:rsid w:val="00DD2C48"/>
    <w:rsid w:val="00DD3B49"/>
    <w:rsid w:val="00DD49C3"/>
    <w:rsid w:val="00DD60A1"/>
    <w:rsid w:val="00DD660E"/>
    <w:rsid w:val="00DD671D"/>
    <w:rsid w:val="00DD6829"/>
    <w:rsid w:val="00DD6B40"/>
    <w:rsid w:val="00DD6EB7"/>
    <w:rsid w:val="00DD743C"/>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3B4F"/>
    <w:rsid w:val="00DE46BC"/>
    <w:rsid w:val="00DE4F98"/>
    <w:rsid w:val="00DE5386"/>
    <w:rsid w:val="00DE59CF"/>
    <w:rsid w:val="00DE622D"/>
    <w:rsid w:val="00DE646B"/>
    <w:rsid w:val="00DE66F2"/>
    <w:rsid w:val="00DE7106"/>
    <w:rsid w:val="00DE7829"/>
    <w:rsid w:val="00DE7A96"/>
    <w:rsid w:val="00DE7DE2"/>
    <w:rsid w:val="00DF03EA"/>
    <w:rsid w:val="00DF1E73"/>
    <w:rsid w:val="00DF1EDD"/>
    <w:rsid w:val="00DF20B1"/>
    <w:rsid w:val="00DF2334"/>
    <w:rsid w:val="00DF3555"/>
    <w:rsid w:val="00DF37BC"/>
    <w:rsid w:val="00DF3872"/>
    <w:rsid w:val="00DF3989"/>
    <w:rsid w:val="00DF3B65"/>
    <w:rsid w:val="00DF3C94"/>
    <w:rsid w:val="00DF40AA"/>
    <w:rsid w:val="00DF4710"/>
    <w:rsid w:val="00DF534A"/>
    <w:rsid w:val="00DF57FB"/>
    <w:rsid w:val="00DF5B89"/>
    <w:rsid w:val="00DF6014"/>
    <w:rsid w:val="00DF6F9D"/>
    <w:rsid w:val="00DF7419"/>
    <w:rsid w:val="00DF7614"/>
    <w:rsid w:val="00DF7FBF"/>
    <w:rsid w:val="00E00870"/>
    <w:rsid w:val="00E0098C"/>
    <w:rsid w:val="00E01105"/>
    <w:rsid w:val="00E01237"/>
    <w:rsid w:val="00E0147E"/>
    <w:rsid w:val="00E014E4"/>
    <w:rsid w:val="00E015EA"/>
    <w:rsid w:val="00E0267B"/>
    <w:rsid w:val="00E02B36"/>
    <w:rsid w:val="00E02D31"/>
    <w:rsid w:val="00E02D85"/>
    <w:rsid w:val="00E02E09"/>
    <w:rsid w:val="00E02F0E"/>
    <w:rsid w:val="00E04BA0"/>
    <w:rsid w:val="00E051A1"/>
    <w:rsid w:val="00E06A49"/>
    <w:rsid w:val="00E06D9E"/>
    <w:rsid w:val="00E06F61"/>
    <w:rsid w:val="00E07401"/>
    <w:rsid w:val="00E074A8"/>
    <w:rsid w:val="00E075FF"/>
    <w:rsid w:val="00E076D0"/>
    <w:rsid w:val="00E104B2"/>
    <w:rsid w:val="00E10E87"/>
    <w:rsid w:val="00E11815"/>
    <w:rsid w:val="00E11A32"/>
    <w:rsid w:val="00E11CA5"/>
    <w:rsid w:val="00E1309E"/>
    <w:rsid w:val="00E13556"/>
    <w:rsid w:val="00E13818"/>
    <w:rsid w:val="00E13D4A"/>
    <w:rsid w:val="00E13E19"/>
    <w:rsid w:val="00E14271"/>
    <w:rsid w:val="00E14371"/>
    <w:rsid w:val="00E14424"/>
    <w:rsid w:val="00E14D87"/>
    <w:rsid w:val="00E15F39"/>
    <w:rsid w:val="00E16749"/>
    <w:rsid w:val="00E17A3D"/>
    <w:rsid w:val="00E2015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ABA"/>
    <w:rsid w:val="00E24C09"/>
    <w:rsid w:val="00E2523B"/>
    <w:rsid w:val="00E2582D"/>
    <w:rsid w:val="00E259FA"/>
    <w:rsid w:val="00E25F36"/>
    <w:rsid w:val="00E25FAC"/>
    <w:rsid w:val="00E25FD8"/>
    <w:rsid w:val="00E26882"/>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196"/>
    <w:rsid w:val="00E34805"/>
    <w:rsid w:val="00E348EE"/>
    <w:rsid w:val="00E34936"/>
    <w:rsid w:val="00E34C84"/>
    <w:rsid w:val="00E34EFC"/>
    <w:rsid w:val="00E354F0"/>
    <w:rsid w:val="00E35761"/>
    <w:rsid w:val="00E36708"/>
    <w:rsid w:val="00E36B62"/>
    <w:rsid w:val="00E3717E"/>
    <w:rsid w:val="00E4040A"/>
    <w:rsid w:val="00E40D23"/>
    <w:rsid w:val="00E41101"/>
    <w:rsid w:val="00E41619"/>
    <w:rsid w:val="00E4167C"/>
    <w:rsid w:val="00E41E32"/>
    <w:rsid w:val="00E42271"/>
    <w:rsid w:val="00E422DF"/>
    <w:rsid w:val="00E422E4"/>
    <w:rsid w:val="00E434A0"/>
    <w:rsid w:val="00E4367C"/>
    <w:rsid w:val="00E44831"/>
    <w:rsid w:val="00E44C3B"/>
    <w:rsid w:val="00E45B02"/>
    <w:rsid w:val="00E467FC"/>
    <w:rsid w:val="00E46A69"/>
    <w:rsid w:val="00E47045"/>
    <w:rsid w:val="00E475EE"/>
    <w:rsid w:val="00E47611"/>
    <w:rsid w:val="00E4778A"/>
    <w:rsid w:val="00E50664"/>
    <w:rsid w:val="00E50AFE"/>
    <w:rsid w:val="00E51210"/>
    <w:rsid w:val="00E51681"/>
    <w:rsid w:val="00E5178A"/>
    <w:rsid w:val="00E52237"/>
    <w:rsid w:val="00E52326"/>
    <w:rsid w:val="00E52966"/>
    <w:rsid w:val="00E52A8F"/>
    <w:rsid w:val="00E52BD2"/>
    <w:rsid w:val="00E53D3C"/>
    <w:rsid w:val="00E545BC"/>
    <w:rsid w:val="00E54A13"/>
    <w:rsid w:val="00E54E8F"/>
    <w:rsid w:val="00E54F28"/>
    <w:rsid w:val="00E5517B"/>
    <w:rsid w:val="00E55438"/>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897"/>
    <w:rsid w:val="00E61992"/>
    <w:rsid w:val="00E620AD"/>
    <w:rsid w:val="00E623B8"/>
    <w:rsid w:val="00E62ECE"/>
    <w:rsid w:val="00E63175"/>
    <w:rsid w:val="00E6317F"/>
    <w:rsid w:val="00E6382D"/>
    <w:rsid w:val="00E63A2D"/>
    <w:rsid w:val="00E63E27"/>
    <w:rsid w:val="00E64E12"/>
    <w:rsid w:val="00E64F4F"/>
    <w:rsid w:val="00E658AF"/>
    <w:rsid w:val="00E65A4B"/>
    <w:rsid w:val="00E65FD6"/>
    <w:rsid w:val="00E66140"/>
    <w:rsid w:val="00E66257"/>
    <w:rsid w:val="00E66590"/>
    <w:rsid w:val="00E67732"/>
    <w:rsid w:val="00E67A56"/>
    <w:rsid w:val="00E67C2F"/>
    <w:rsid w:val="00E709D7"/>
    <w:rsid w:val="00E71523"/>
    <w:rsid w:val="00E71751"/>
    <w:rsid w:val="00E71900"/>
    <w:rsid w:val="00E71B51"/>
    <w:rsid w:val="00E721CF"/>
    <w:rsid w:val="00E73CC1"/>
    <w:rsid w:val="00E7441A"/>
    <w:rsid w:val="00E746C9"/>
    <w:rsid w:val="00E75097"/>
    <w:rsid w:val="00E75D2C"/>
    <w:rsid w:val="00E7643D"/>
    <w:rsid w:val="00E76811"/>
    <w:rsid w:val="00E76F00"/>
    <w:rsid w:val="00E77084"/>
    <w:rsid w:val="00E771D3"/>
    <w:rsid w:val="00E77DDF"/>
    <w:rsid w:val="00E80109"/>
    <w:rsid w:val="00E80236"/>
    <w:rsid w:val="00E80458"/>
    <w:rsid w:val="00E811CE"/>
    <w:rsid w:val="00E82355"/>
    <w:rsid w:val="00E82832"/>
    <w:rsid w:val="00E82BB2"/>
    <w:rsid w:val="00E83CA8"/>
    <w:rsid w:val="00E8427E"/>
    <w:rsid w:val="00E847F3"/>
    <w:rsid w:val="00E84973"/>
    <w:rsid w:val="00E8527C"/>
    <w:rsid w:val="00E853F7"/>
    <w:rsid w:val="00E85EBB"/>
    <w:rsid w:val="00E860D0"/>
    <w:rsid w:val="00E86187"/>
    <w:rsid w:val="00E86D10"/>
    <w:rsid w:val="00E87266"/>
    <w:rsid w:val="00E87B83"/>
    <w:rsid w:val="00E87D6A"/>
    <w:rsid w:val="00E87F32"/>
    <w:rsid w:val="00E900E0"/>
    <w:rsid w:val="00E909B8"/>
    <w:rsid w:val="00E90D3D"/>
    <w:rsid w:val="00E91107"/>
    <w:rsid w:val="00E911A4"/>
    <w:rsid w:val="00E91A78"/>
    <w:rsid w:val="00E91B99"/>
    <w:rsid w:val="00E920A1"/>
    <w:rsid w:val="00E924EA"/>
    <w:rsid w:val="00E9290C"/>
    <w:rsid w:val="00E92C84"/>
    <w:rsid w:val="00E92E24"/>
    <w:rsid w:val="00E932F3"/>
    <w:rsid w:val="00E93423"/>
    <w:rsid w:val="00E93BB7"/>
    <w:rsid w:val="00E93C83"/>
    <w:rsid w:val="00E9401E"/>
    <w:rsid w:val="00E94133"/>
    <w:rsid w:val="00E94414"/>
    <w:rsid w:val="00E949C4"/>
    <w:rsid w:val="00E95134"/>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223D"/>
    <w:rsid w:val="00EA2719"/>
    <w:rsid w:val="00EA3293"/>
    <w:rsid w:val="00EA3FCD"/>
    <w:rsid w:val="00EA4090"/>
    <w:rsid w:val="00EA465E"/>
    <w:rsid w:val="00EA50DB"/>
    <w:rsid w:val="00EA511C"/>
    <w:rsid w:val="00EA52A9"/>
    <w:rsid w:val="00EA5F43"/>
    <w:rsid w:val="00EA636E"/>
    <w:rsid w:val="00EA6540"/>
    <w:rsid w:val="00EA6567"/>
    <w:rsid w:val="00EA6590"/>
    <w:rsid w:val="00EA694B"/>
    <w:rsid w:val="00EA6D26"/>
    <w:rsid w:val="00EA7161"/>
    <w:rsid w:val="00EA72AE"/>
    <w:rsid w:val="00EA759B"/>
    <w:rsid w:val="00EA7C83"/>
    <w:rsid w:val="00EB0270"/>
    <w:rsid w:val="00EB0BDA"/>
    <w:rsid w:val="00EB0F0A"/>
    <w:rsid w:val="00EB1054"/>
    <w:rsid w:val="00EB1C0E"/>
    <w:rsid w:val="00EB1C4A"/>
    <w:rsid w:val="00EB28C1"/>
    <w:rsid w:val="00EB32F2"/>
    <w:rsid w:val="00EB369B"/>
    <w:rsid w:val="00EB3841"/>
    <w:rsid w:val="00EB3B91"/>
    <w:rsid w:val="00EB46AF"/>
    <w:rsid w:val="00EB47DB"/>
    <w:rsid w:val="00EB5A47"/>
    <w:rsid w:val="00EB60C0"/>
    <w:rsid w:val="00EB64BC"/>
    <w:rsid w:val="00EB656B"/>
    <w:rsid w:val="00EB65D3"/>
    <w:rsid w:val="00EB6B2A"/>
    <w:rsid w:val="00EB6E67"/>
    <w:rsid w:val="00EB78E2"/>
    <w:rsid w:val="00EB7A4F"/>
    <w:rsid w:val="00EB7DFE"/>
    <w:rsid w:val="00EC0238"/>
    <w:rsid w:val="00EC02C4"/>
    <w:rsid w:val="00EC0592"/>
    <w:rsid w:val="00EC0E2F"/>
    <w:rsid w:val="00EC10C9"/>
    <w:rsid w:val="00EC1CE1"/>
    <w:rsid w:val="00EC1CE8"/>
    <w:rsid w:val="00EC1EEF"/>
    <w:rsid w:val="00EC2209"/>
    <w:rsid w:val="00EC2A37"/>
    <w:rsid w:val="00EC2ACC"/>
    <w:rsid w:val="00EC36B9"/>
    <w:rsid w:val="00EC49A5"/>
    <w:rsid w:val="00EC4D62"/>
    <w:rsid w:val="00EC51BF"/>
    <w:rsid w:val="00EC5587"/>
    <w:rsid w:val="00EC5AA1"/>
    <w:rsid w:val="00EC5BFD"/>
    <w:rsid w:val="00EC69F5"/>
    <w:rsid w:val="00EC7076"/>
    <w:rsid w:val="00EC79EA"/>
    <w:rsid w:val="00ED0458"/>
    <w:rsid w:val="00ED07D7"/>
    <w:rsid w:val="00ED0FED"/>
    <w:rsid w:val="00ED1362"/>
    <w:rsid w:val="00ED182F"/>
    <w:rsid w:val="00ED1906"/>
    <w:rsid w:val="00ED1E5F"/>
    <w:rsid w:val="00ED1F82"/>
    <w:rsid w:val="00ED25D4"/>
    <w:rsid w:val="00ED287A"/>
    <w:rsid w:val="00ED2C60"/>
    <w:rsid w:val="00ED2E07"/>
    <w:rsid w:val="00ED3779"/>
    <w:rsid w:val="00ED3F51"/>
    <w:rsid w:val="00ED42AE"/>
    <w:rsid w:val="00ED456D"/>
    <w:rsid w:val="00ED49CE"/>
    <w:rsid w:val="00ED4CC8"/>
    <w:rsid w:val="00ED5207"/>
    <w:rsid w:val="00ED53DE"/>
    <w:rsid w:val="00ED5910"/>
    <w:rsid w:val="00ED66F0"/>
    <w:rsid w:val="00ED6B00"/>
    <w:rsid w:val="00ED6CCA"/>
    <w:rsid w:val="00ED6EC7"/>
    <w:rsid w:val="00ED73B0"/>
    <w:rsid w:val="00ED7BDE"/>
    <w:rsid w:val="00EE0629"/>
    <w:rsid w:val="00EE07A2"/>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6F92"/>
    <w:rsid w:val="00EE708E"/>
    <w:rsid w:val="00EE75CA"/>
    <w:rsid w:val="00EE76F3"/>
    <w:rsid w:val="00EE7EE5"/>
    <w:rsid w:val="00EF063F"/>
    <w:rsid w:val="00EF1385"/>
    <w:rsid w:val="00EF3108"/>
    <w:rsid w:val="00EF3291"/>
    <w:rsid w:val="00EF34A1"/>
    <w:rsid w:val="00EF5165"/>
    <w:rsid w:val="00EF5435"/>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310A"/>
    <w:rsid w:val="00F03B67"/>
    <w:rsid w:val="00F03C6C"/>
    <w:rsid w:val="00F0407E"/>
    <w:rsid w:val="00F040B0"/>
    <w:rsid w:val="00F044BB"/>
    <w:rsid w:val="00F046B6"/>
    <w:rsid w:val="00F04741"/>
    <w:rsid w:val="00F05107"/>
    <w:rsid w:val="00F05E4B"/>
    <w:rsid w:val="00F0618B"/>
    <w:rsid w:val="00F0708D"/>
    <w:rsid w:val="00F07619"/>
    <w:rsid w:val="00F07932"/>
    <w:rsid w:val="00F07BC0"/>
    <w:rsid w:val="00F07E13"/>
    <w:rsid w:val="00F07F29"/>
    <w:rsid w:val="00F105DC"/>
    <w:rsid w:val="00F10809"/>
    <w:rsid w:val="00F1084D"/>
    <w:rsid w:val="00F11EDC"/>
    <w:rsid w:val="00F12C80"/>
    <w:rsid w:val="00F12FBD"/>
    <w:rsid w:val="00F133B7"/>
    <w:rsid w:val="00F14341"/>
    <w:rsid w:val="00F146F5"/>
    <w:rsid w:val="00F14983"/>
    <w:rsid w:val="00F152CA"/>
    <w:rsid w:val="00F15E25"/>
    <w:rsid w:val="00F169B9"/>
    <w:rsid w:val="00F17089"/>
    <w:rsid w:val="00F175A3"/>
    <w:rsid w:val="00F17B55"/>
    <w:rsid w:val="00F17B7D"/>
    <w:rsid w:val="00F17D12"/>
    <w:rsid w:val="00F17FC9"/>
    <w:rsid w:val="00F206F5"/>
    <w:rsid w:val="00F20855"/>
    <w:rsid w:val="00F20942"/>
    <w:rsid w:val="00F2112A"/>
    <w:rsid w:val="00F2113E"/>
    <w:rsid w:val="00F2275E"/>
    <w:rsid w:val="00F22D70"/>
    <w:rsid w:val="00F22E27"/>
    <w:rsid w:val="00F230F5"/>
    <w:rsid w:val="00F23132"/>
    <w:rsid w:val="00F237A9"/>
    <w:rsid w:val="00F23F37"/>
    <w:rsid w:val="00F249E6"/>
    <w:rsid w:val="00F25C43"/>
    <w:rsid w:val="00F263E5"/>
    <w:rsid w:val="00F26E42"/>
    <w:rsid w:val="00F2718A"/>
    <w:rsid w:val="00F27798"/>
    <w:rsid w:val="00F27915"/>
    <w:rsid w:val="00F302B9"/>
    <w:rsid w:val="00F30675"/>
    <w:rsid w:val="00F308D9"/>
    <w:rsid w:val="00F30D01"/>
    <w:rsid w:val="00F313DD"/>
    <w:rsid w:val="00F31FF5"/>
    <w:rsid w:val="00F327F8"/>
    <w:rsid w:val="00F32854"/>
    <w:rsid w:val="00F338F4"/>
    <w:rsid w:val="00F33D29"/>
    <w:rsid w:val="00F34471"/>
    <w:rsid w:val="00F3454B"/>
    <w:rsid w:val="00F34700"/>
    <w:rsid w:val="00F34C8A"/>
    <w:rsid w:val="00F34EDE"/>
    <w:rsid w:val="00F355DF"/>
    <w:rsid w:val="00F35FA9"/>
    <w:rsid w:val="00F36D70"/>
    <w:rsid w:val="00F36D7E"/>
    <w:rsid w:val="00F36E89"/>
    <w:rsid w:val="00F36EDE"/>
    <w:rsid w:val="00F370F3"/>
    <w:rsid w:val="00F3744C"/>
    <w:rsid w:val="00F374AF"/>
    <w:rsid w:val="00F374E3"/>
    <w:rsid w:val="00F3768B"/>
    <w:rsid w:val="00F37CCB"/>
    <w:rsid w:val="00F40461"/>
    <w:rsid w:val="00F40BFA"/>
    <w:rsid w:val="00F410E0"/>
    <w:rsid w:val="00F416D0"/>
    <w:rsid w:val="00F416EC"/>
    <w:rsid w:val="00F41781"/>
    <w:rsid w:val="00F4183B"/>
    <w:rsid w:val="00F41E3F"/>
    <w:rsid w:val="00F41FE6"/>
    <w:rsid w:val="00F420D4"/>
    <w:rsid w:val="00F426FA"/>
    <w:rsid w:val="00F42807"/>
    <w:rsid w:val="00F43311"/>
    <w:rsid w:val="00F43358"/>
    <w:rsid w:val="00F44164"/>
    <w:rsid w:val="00F447F0"/>
    <w:rsid w:val="00F44F6C"/>
    <w:rsid w:val="00F4512D"/>
    <w:rsid w:val="00F4523E"/>
    <w:rsid w:val="00F45C5B"/>
    <w:rsid w:val="00F45DB6"/>
    <w:rsid w:val="00F464C4"/>
    <w:rsid w:val="00F46591"/>
    <w:rsid w:val="00F46618"/>
    <w:rsid w:val="00F47B0C"/>
    <w:rsid w:val="00F47D4A"/>
    <w:rsid w:val="00F47F1B"/>
    <w:rsid w:val="00F47F6A"/>
    <w:rsid w:val="00F503F5"/>
    <w:rsid w:val="00F50AEE"/>
    <w:rsid w:val="00F510DF"/>
    <w:rsid w:val="00F514AC"/>
    <w:rsid w:val="00F518EB"/>
    <w:rsid w:val="00F51BE2"/>
    <w:rsid w:val="00F524A8"/>
    <w:rsid w:val="00F52D8D"/>
    <w:rsid w:val="00F52FA2"/>
    <w:rsid w:val="00F5350C"/>
    <w:rsid w:val="00F547DA"/>
    <w:rsid w:val="00F54CFE"/>
    <w:rsid w:val="00F54E40"/>
    <w:rsid w:val="00F552F9"/>
    <w:rsid w:val="00F55407"/>
    <w:rsid w:val="00F55AD2"/>
    <w:rsid w:val="00F564F8"/>
    <w:rsid w:val="00F5651B"/>
    <w:rsid w:val="00F56779"/>
    <w:rsid w:val="00F571B1"/>
    <w:rsid w:val="00F5725D"/>
    <w:rsid w:val="00F578FF"/>
    <w:rsid w:val="00F57914"/>
    <w:rsid w:val="00F57DD1"/>
    <w:rsid w:val="00F6013B"/>
    <w:rsid w:val="00F60160"/>
    <w:rsid w:val="00F60847"/>
    <w:rsid w:val="00F6127D"/>
    <w:rsid w:val="00F613C5"/>
    <w:rsid w:val="00F61686"/>
    <w:rsid w:val="00F618ED"/>
    <w:rsid w:val="00F61C07"/>
    <w:rsid w:val="00F626C0"/>
    <w:rsid w:val="00F631CF"/>
    <w:rsid w:val="00F6351F"/>
    <w:rsid w:val="00F63593"/>
    <w:rsid w:val="00F64048"/>
    <w:rsid w:val="00F642AA"/>
    <w:rsid w:val="00F64DB4"/>
    <w:rsid w:val="00F65224"/>
    <w:rsid w:val="00F654E4"/>
    <w:rsid w:val="00F65E95"/>
    <w:rsid w:val="00F66291"/>
    <w:rsid w:val="00F67C62"/>
    <w:rsid w:val="00F67DB9"/>
    <w:rsid w:val="00F67FF2"/>
    <w:rsid w:val="00F70170"/>
    <w:rsid w:val="00F70480"/>
    <w:rsid w:val="00F7081E"/>
    <w:rsid w:val="00F70C7C"/>
    <w:rsid w:val="00F713BA"/>
    <w:rsid w:val="00F717EA"/>
    <w:rsid w:val="00F71916"/>
    <w:rsid w:val="00F71AF9"/>
    <w:rsid w:val="00F7201E"/>
    <w:rsid w:val="00F7229C"/>
    <w:rsid w:val="00F72983"/>
    <w:rsid w:val="00F72DD7"/>
    <w:rsid w:val="00F73086"/>
    <w:rsid w:val="00F736BA"/>
    <w:rsid w:val="00F740C9"/>
    <w:rsid w:val="00F741B5"/>
    <w:rsid w:val="00F74267"/>
    <w:rsid w:val="00F748BD"/>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581"/>
    <w:rsid w:val="00F828F8"/>
    <w:rsid w:val="00F82D22"/>
    <w:rsid w:val="00F82DF7"/>
    <w:rsid w:val="00F83162"/>
    <w:rsid w:val="00F83241"/>
    <w:rsid w:val="00F83505"/>
    <w:rsid w:val="00F846F7"/>
    <w:rsid w:val="00F8488D"/>
    <w:rsid w:val="00F84B60"/>
    <w:rsid w:val="00F853BA"/>
    <w:rsid w:val="00F85657"/>
    <w:rsid w:val="00F8581B"/>
    <w:rsid w:val="00F859C9"/>
    <w:rsid w:val="00F85D55"/>
    <w:rsid w:val="00F8635E"/>
    <w:rsid w:val="00F86647"/>
    <w:rsid w:val="00F8680F"/>
    <w:rsid w:val="00F86909"/>
    <w:rsid w:val="00F87187"/>
    <w:rsid w:val="00F873F1"/>
    <w:rsid w:val="00F90B71"/>
    <w:rsid w:val="00F90DCD"/>
    <w:rsid w:val="00F91595"/>
    <w:rsid w:val="00F916CD"/>
    <w:rsid w:val="00F91EF8"/>
    <w:rsid w:val="00F925D9"/>
    <w:rsid w:val="00F92FB8"/>
    <w:rsid w:val="00F936EE"/>
    <w:rsid w:val="00F940F3"/>
    <w:rsid w:val="00F94ABA"/>
    <w:rsid w:val="00F94B5C"/>
    <w:rsid w:val="00F94C48"/>
    <w:rsid w:val="00F951A9"/>
    <w:rsid w:val="00F95C13"/>
    <w:rsid w:val="00F95C45"/>
    <w:rsid w:val="00F95CC3"/>
    <w:rsid w:val="00F9626B"/>
    <w:rsid w:val="00F96419"/>
    <w:rsid w:val="00F96DF7"/>
    <w:rsid w:val="00F971B6"/>
    <w:rsid w:val="00F9742D"/>
    <w:rsid w:val="00F9763F"/>
    <w:rsid w:val="00F976D4"/>
    <w:rsid w:val="00F978F3"/>
    <w:rsid w:val="00FA0050"/>
    <w:rsid w:val="00FA078F"/>
    <w:rsid w:val="00FA12B0"/>
    <w:rsid w:val="00FA1715"/>
    <w:rsid w:val="00FA1FF2"/>
    <w:rsid w:val="00FA2288"/>
    <w:rsid w:val="00FA22E0"/>
    <w:rsid w:val="00FA29FA"/>
    <w:rsid w:val="00FA31A9"/>
    <w:rsid w:val="00FA3438"/>
    <w:rsid w:val="00FA44C3"/>
    <w:rsid w:val="00FA47B3"/>
    <w:rsid w:val="00FA4E48"/>
    <w:rsid w:val="00FA5252"/>
    <w:rsid w:val="00FA52EF"/>
    <w:rsid w:val="00FA53BB"/>
    <w:rsid w:val="00FA5668"/>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C05A1"/>
    <w:rsid w:val="00FC11C1"/>
    <w:rsid w:val="00FC1201"/>
    <w:rsid w:val="00FC12C5"/>
    <w:rsid w:val="00FC13FA"/>
    <w:rsid w:val="00FC1E4E"/>
    <w:rsid w:val="00FC358C"/>
    <w:rsid w:val="00FC3BDD"/>
    <w:rsid w:val="00FC3BF6"/>
    <w:rsid w:val="00FC43D6"/>
    <w:rsid w:val="00FC4CAB"/>
    <w:rsid w:val="00FC53FA"/>
    <w:rsid w:val="00FC5EC8"/>
    <w:rsid w:val="00FC668C"/>
    <w:rsid w:val="00FC738B"/>
    <w:rsid w:val="00FC751C"/>
    <w:rsid w:val="00FC76CC"/>
    <w:rsid w:val="00FC7E92"/>
    <w:rsid w:val="00FC7F1C"/>
    <w:rsid w:val="00FD00CB"/>
    <w:rsid w:val="00FD018D"/>
    <w:rsid w:val="00FD05D5"/>
    <w:rsid w:val="00FD0822"/>
    <w:rsid w:val="00FD08D9"/>
    <w:rsid w:val="00FD0B2A"/>
    <w:rsid w:val="00FD1C96"/>
    <w:rsid w:val="00FD1F89"/>
    <w:rsid w:val="00FD2D5C"/>
    <w:rsid w:val="00FD35A0"/>
    <w:rsid w:val="00FD395D"/>
    <w:rsid w:val="00FD3F97"/>
    <w:rsid w:val="00FD4226"/>
    <w:rsid w:val="00FD4438"/>
    <w:rsid w:val="00FD4671"/>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881"/>
    <w:rsid w:val="00FE09FE"/>
    <w:rsid w:val="00FE0D42"/>
    <w:rsid w:val="00FE10E7"/>
    <w:rsid w:val="00FE13F3"/>
    <w:rsid w:val="00FE1452"/>
    <w:rsid w:val="00FE1E5A"/>
    <w:rsid w:val="00FE209C"/>
    <w:rsid w:val="00FE28AB"/>
    <w:rsid w:val="00FE2A11"/>
    <w:rsid w:val="00FE3E10"/>
    <w:rsid w:val="00FE4068"/>
    <w:rsid w:val="00FE4160"/>
    <w:rsid w:val="00FE4FF0"/>
    <w:rsid w:val="00FE524D"/>
    <w:rsid w:val="00FE5531"/>
    <w:rsid w:val="00FE6685"/>
    <w:rsid w:val="00FE67AB"/>
    <w:rsid w:val="00FE6C07"/>
    <w:rsid w:val="00FE6C82"/>
    <w:rsid w:val="00FE70E4"/>
    <w:rsid w:val="00FE7A28"/>
    <w:rsid w:val="00FE7C42"/>
    <w:rsid w:val="00FE7D10"/>
    <w:rsid w:val="00FF0993"/>
    <w:rsid w:val="00FF0FC2"/>
    <w:rsid w:val="00FF1B81"/>
    <w:rsid w:val="00FF2296"/>
    <w:rsid w:val="00FF2893"/>
    <w:rsid w:val="00FF28E7"/>
    <w:rsid w:val="00FF3EDD"/>
    <w:rsid w:val="00FF4194"/>
    <w:rsid w:val="00FF4249"/>
    <w:rsid w:val="00FF44CC"/>
    <w:rsid w:val="00FF45C4"/>
    <w:rsid w:val="00FF5109"/>
    <w:rsid w:val="00FF51F5"/>
    <w:rsid w:val="00FF6232"/>
    <w:rsid w:val="00FF6397"/>
    <w:rsid w:val="00FF66A2"/>
    <w:rsid w:val="00FF680E"/>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C8F80E-3443-43BD-8284-2331E16D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E646D-83A5-4D3A-BFE2-E0372B7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jeff morgan</cp:lastModifiedBy>
  <cp:revision>2</cp:revision>
  <cp:lastPrinted>2018-06-27T20:20:00Z</cp:lastPrinted>
  <dcterms:created xsi:type="dcterms:W3CDTF">2018-07-31T22:36:00Z</dcterms:created>
  <dcterms:modified xsi:type="dcterms:W3CDTF">2018-07-31T22:36:00Z</dcterms:modified>
</cp:coreProperties>
</file>