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31" w:rsidRPr="000F7DC5" w:rsidRDefault="000F7DC5" w:rsidP="005B482E">
      <w:pPr>
        <w:jc w:val="center"/>
        <w:rPr>
          <w:b/>
        </w:rPr>
      </w:pPr>
      <w:r>
        <w:rPr>
          <w:b/>
        </w:rPr>
        <w:t xml:space="preserve">2018-19 </w:t>
      </w:r>
      <w:r w:rsidR="005B482E" w:rsidRPr="000F7DC5">
        <w:rPr>
          <w:b/>
        </w:rPr>
        <w:t>Victory Academy School Supply List</w:t>
      </w:r>
    </w:p>
    <w:p w:rsidR="000F7DC5" w:rsidRDefault="000F7DC5" w:rsidP="005B482E">
      <w:pPr>
        <w:jc w:val="center"/>
        <w:rPr>
          <w:rFonts w:hint="eastAsia"/>
        </w:rPr>
        <w:sectPr w:rsidR="000F7DC5" w:rsidSect="000F7DC5">
          <w:pgSz w:w="12240" w:h="15840"/>
          <w:pgMar w:top="1440" w:right="1800" w:bottom="1440" w:left="1800" w:header="720" w:footer="720" w:gutter="0"/>
          <w:cols w:space="720"/>
          <w:docGrid w:linePitch="360"/>
        </w:sectPr>
      </w:pPr>
    </w:p>
    <w:p w:rsidR="005B482E" w:rsidRDefault="005B482E" w:rsidP="005B482E">
      <w:pPr>
        <w:jc w:val="center"/>
      </w:pPr>
    </w:p>
    <w:p w:rsidR="000F7DC5" w:rsidRDefault="000F7DC5" w:rsidP="005B482E"/>
    <w:p w:rsidR="005B482E" w:rsidRPr="005B482E" w:rsidRDefault="005B482E" w:rsidP="005B482E">
      <w:pPr>
        <w:rPr>
          <w:b/>
        </w:rPr>
      </w:pPr>
      <w:r w:rsidRPr="005B482E">
        <w:rPr>
          <w:b/>
        </w:rPr>
        <w:t>Kindergarten (K4 &amp;K5)</w:t>
      </w:r>
    </w:p>
    <w:p w:rsidR="005B482E" w:rsidRDefault="005B482E" w:rsidP="005B482E">
      <w:r>
        <w:t xml:space="preserve">3- 8 count box </w:t>
      </w:r>
      <w:proofErr w:type="gramStart"/>
      <w:r>
        <w:t>of  crayons</w:t>
      </w:r>
      <w:proofErr w:type="gramEnd"/>
      <w:r>
        <w:t xml:space="preserve"> </w:t>
      </w:r>
    </w:p>
    <w:p w:rsidR="005B482E" w:rsidRDefault="005B482E" w:rsidP="005B482E">
      <w:r>
        <w:t xml:space="preserve">(1 box </w:t>
      </w:r>
      <w:proofErr w:type="gramStart"/>
      <w:r>
        <w:t>should  be</w:t>
      </w:r>
      <w:proofErr w:type="gramEnd"/>
      <w:r>
        <w:t xml:space="preserve"> at home)</w:t>
      </w:r>
    </w:p>
    <w:p w:rsidR="005B482E" w:rsidRDefault="005B482E" w:rsidP="005B482E">
      <w:r>
        <w:t>4- glue sticks</w:t>
      </w:r>
    </w:p>
    <w:p w:rsidR="005B482E" w:rsidRDefault="005B482E" w:rsidP="005B482E">
      <w:r>
        <w:t>8- jumbo or regular #2 pencils</w:t>
      </w:r>
    </w:p>
    <w:p w:rsidR="005B482E" w:rsidRDefault="005B482E" w:rsidP="005B482E">
      <w:pPr>
        <w:pStyle w:val="ListParagraph"/>
        <w:numPr>
          <w:ilvl w:val="0"/>
          <w:numId w:val="1"/>
        </w:numPr>
        <w:ind w:left="360"/>
      </w:pPr>
      <w:proofErr w:type="gramStart"/>
      <w:r>
        <w:t>bottle</w:t>
      </w:r>
      <w:proofErr w:type="gramEnd"/>
      <w:r>
        <w:t xml:space="preserve"> of glue</w:t>
      </w:r>
    </w:p>
    <w:p w:rsidR="005B482E" w:rsidRDefault="005B482E" w:rsidP="005B482E">
      <w:r>
        <w:t xml:space="preserve">3 - packs of </w:t>
      </w:r>
      <w:r>
        <w:rPr>
          <w:rFonts w:hint="eastAsia"/>
        </w:rPr>
        <w:t>Kleenex</w:t>
      </w:r>
    </w:p>
    <w:p w:rsidR="005B482E" w:rsidRDefault="005B482E" w:rsidP="005B482E">
      <w:r>
        <w:t>3 - Antibacterial hand soaps</w:t>
      </w:r>
    </w:p>
    <w:p w:rsidR="005B482E" w:rsidRDefault="005B482E" w:rsidP="005B482E">
      <w:r>
        <w:t>3 containers of Lysol Wipes</w:t>
      </w:r>
    </w:p>
    <w:p w:rsidR="005B482E" w:rsidRDefault="005B482E" w:rsidP="005B482E">
      <w:r>
        <w:t>1 package of large Ziploc bags</w:t>
      </w:r>
    </w:p>
    <w:p w:rsidR="005B482E" w:rsidRDefault="005B482E" w:rsidP="005B482E">
      <w:r>
        <w:t>1 package of small Ziploc bags</w:t>
      </w:r>
    </w:p>
    <w:p w:rsidR="005B482E" w:rsidRDefault="005B482E" w:rsidP="005B482E">
      <w:pPr>
        <w:pStyle w:val="ListParagraph"/>
        <w:numPr>
          <w:ilvl w:val="0"/>
          <w:numId w:val="2"/>
        </w:numPr>
        <w:ind w:left="360"/>
      </w:pPr>
      <w:proofErr w:type="gramStart"/>
      <w:r>
        <w:t>box</w:t>
      </w:r>
      <w:proofErr w:type="gramEnd"/>
      <w:r>
        <w:t xml:space="preserve"> of washable markers</w:t>
      </w:r>
    </w:p>
    <w:p w:rsidR="005B482E" w:rsidRDefault="005B482E" w:rsidP="005B482E">
      <w:pPr>
        <w:pStyle w:val="ListParagraph"/>
        <w:numPr>
          <w:ilvl w:val="0"/>
          <w:numId w:val="3"/>
        </w:numPr>
        <w:ind w:left="360"/>
      </w:pPr>
      <w:proofErr w:type="gramStart"/>
      <w:r>
        <w:t>pencil</w:t>
      </w:r>
      <w:proofErr w:type="gramEnd"/>
      <w:r>
        <w:t xml:space="preserve"> box</w:t>
      </w:r>
    </w:p>
    <w:p w:rsidR="005B482E" w:rsidRDefault="005B482E" w:rsidP="005B482E">
      <w:r>
        <w:t xml:space="preserve">1- </w:t>
      </w:r>
      <w:proofErr w:type="spellStart"/>
      <w:r>
        <w:t>Fiskar</w:t>
      </w:r>
      <w:proofErr w:type="spellEnd"/>
      <w:r>
        <w:t xml:space="preserve"> Safety Scissors</w:t>
      </w:r>
    </w:p>
    <w:p w:rsidR="005B482E" w:rsidRDefault="005B482E" w:rsidP="005B482E">
      <w:r>
        <w:t>1 yellow folder with prongs and pockets</w:t>
      </w:r>
    </w:p>
    <w:p w:rsidR="005B482E" w:rsidRDefault="005B482E" w:rsidP="005B482E">
      <w:r>
        <w:t>1 red folder with prongs and pockets</w:t>
      </w:r>
    </w:p>
    <w:p w:rsidR="005B482E" w:rsidRDefault="005B482E" w:rsidP="005B482E">
      <w:r>
        <w:t>3 packs of copy paper</w:t>
      </w:r>
    </w:p>
    <w:p w:rsidR="005B482E" w:rsidRDefault="005B482E" w:rsidP="005B482E"/>
    <w:p w:rsidR="005B482E" w:rsidRPr="005B482E" w:rsidRDefault="005B482E" w:rsidP="005B482E">
      <w:pPr>
        <w:rPr>
          <w:b/>
        </w:rPr>
      </w:pPr>
      <w:r w:rsidRPr="005B482E">
        <w:rPr>
          <w:b/>
        </w:rPr>
        <w:t>First –Third Grade (Primary)</w:t>
      </w:r>
    </w:p>
    <w:p w:rsidR="005B482E" w:rsidRDefault="005B482E" w:rsidP="005B482E">
      <w:pPr>
        <w:jc w:val="both"/>
      </w:pPr>
      <w:r>
        <w:t>1 Green 3 prong folder with pockets</w:t>
      </w:r>
    </w:p>
    <w:p w:rsidR="005B482E" w:rsidRDefault="005B482E" w:rsidP="005B482E">
      <w:r>
        <w:t>3 packs of wide rule notebook paper</w:t>
      </w:r>
    </w:p>
    <w:p w:rsidR="005B482E" w:rsidRDefault="005B482E" w:rsidP="005B482E">
      <w:r>
        <w:t>3 packs of #2 pencils (No mechanical)</w:t>
      </w:r>
    </w:p>
    <w:p w:rsidR="005B482E" w:rsidRDefault="005B482E" w:rsidP="005B482E">
      <w:r>
        <w:t>1 pack of washable markers</w:t>
      </w:r>
    </w:p>
    <w:p w:rsidR="005B482E" w:rsidRDefault="005B482E" w:rsidP="005B482E">
      <w:r>
        <w:t>2 Expo markers</w:t>
      </w:r>
    </w:p>
    <w:p w:rsidR="005B482E" w:rsidRDefault="005B482E" w:rsidP="005B482E">
      <w:r>
        <w:t>2 glue sticks</w:t>
      </w:r>
    </w:p>
    <w:p w:rsidR="005B482E" w:rsidRDefault="005B482E" w:rsidP="005B482E">
      <w:r>
        <w:t>4 large erasers</w:t>
      </w:r>
    </w:p>
    <w:p w:rsidR="005B482E" w:rsidRDefault="005B482E" w:rsidP="005B482E">
      <w:r>
        <w:t>1 ruler</w:t>
      </w:r>
    </w:p>
    <w:p w:rsidR="005B482E" w:rsidRDefault="005B482E" w:rsidP="005B482E">
      <w:r>
        <w:t>Scissors</w:t>
      </w:r>
    </w:p>
    <w:p w:rsidR="005B482E" w:rsidRDefault="005B482E" w:rsidP="005B482E">
      <w:r>
        <w:t>Pencil Box</w:t>
      </w:r>
    </w:p>
    <w:p w:rsidR="005B482E" w:rsidRDefault="005B482E" w:rsidP="005B482E">
      <w:r>
        <w:t>3 packs of copy paper</w:t>
      </w:r>
    </w:p>
    <w:p w:rsidR="005B482E" w:rsidRDefault="005B482E" w:rsidP="005B482E">
      <w:r>
        <w:t xml:space="preserve">1 large hand sanitizer </w:t>
      </w:r>
    </w:p>
    <w:p w:rsidR="005B482E" w:rsidRDefault="005B482E" w:rsidP="005B482E">
      <w:r>
        <w:t xml:space="preserve">3 boxes of </w:t>
      </w:r>
      <w:r>
        <w:rPr>
          <w:rFonts w:hint="eastAsia"/>
        </w:rPr>
        <w:t>Kleenex</w:t>
      </w:r>
    </w:p>
    <w:p w:rsidR="005B482E" w:rsidRDefault="005B482E" w:rsidP="005B482E">
      <w:r>
        <w:t>3 containers of disinfectant wipes</w:t>
      </w:r>
    </w:p>
    <w:p w:rsidR="005B482E" w:rsidRDefault="005B482E" w:rsidP="005B482E">
      <w:r>
        <w:t>3 bottles of hand soap</w:t>
      </w:r>
    </w:p>
    <w:p w:rsidR="00860007" w:rsidRDefault="005B482E" w:rsidP="005B482E">
      <w:pPr>
        <w:rPr>
          <w:b/>
        </w:rPr>
      </w:pPr>
      <w:r w:rsidRPr="00860007">
        <w:rPr>
          <w:b/>
          <w:highlight w:val="yellow"/>
        </w:rPr>
        <w:t>1</w:t>
      </w:r>
      <w:r w:rsidRPr="00860007">
        <w:rPr>
          <w:b/>
          <w:highlight w:val="yellow"/>
          <w:vertAlign w:val="superscript"/>
        </w:rPr>
        <w:t>st</w:t>
      </w:r>
      <w:r w:rsidRPr="00860007">
        <w:rPr>
          <w:b/>
          <w:highlight w:val="yellow"/>
        </w:rPr>
        <w:t xml:space="preserve"> and 2</w:t>
      </w:r>
      <w:r w:rsidRPr="00860007">
        <w:rPr>
          <w:b/>
          <w:highlight w:val="yellow"/>
          <w:vertAlign w:val="superscript"/>
        </w:rPr>
        <w:t>nd</w:t>
      </w:r>
      <w:r w:rsidRPr="00860007">
        <w:rPr>
          <w:b/>
          <w:highlight w:val="yellow"/>
        </w:rPr>
        <w:t xml:space="preserve"> Grade </w:t>
      </w:r>
      <w:r w:rsidR="00860007" w:rsidRPr="00860007">
        <w:rPr>
          <w:b/>
          <w:highlight w:val="yellow"/>
        </w:rPr>
        <w:t>Only</w:t>
      </w:r>
    </w:p>
    <w:p w:rsidR="005B482E" w:rsidRDefault="005B482E" w:rsidP="005B482E">
      <w:r>
        <w:t xml:space="preserve"> 1 </w:t>
      </w:r>
      <w:r w:rsidR="00860007">
        <w:t xml:space="preserve">Composition </w:t>
      </w:r>
      <w:r>
        <w:t>Notebook</w:t>
      </w:r>
    </w:p>
    <w:p w:rsidR="00860007" w:rsidRDefault="00860007" w:rsidP="005B482E">
      <w:r w:rsidRPr="00860007">
        <w:rPr>
          <w:b/>
          <w:highlight w:val="yellow"/>
        </w:rPr>
        <w:t>3</w:t>
      </w:r>
      <w:r w:rsidRPr="00860007">
        <w:rPr>
          <w:b/>
          <w:highlight w:val="yellow"/>
          <w:vertAlign w:val="superscript"/>
        </w:rPr>
        <w:t>rd</w:t>
      </w:r>
      <w:r w:rsidRPr="00860007">
        <w:rPr>
          <w:b/>
          <w:highlight w:val="yellow"/>
        </w:rPr>
        <w:t xml:space="preserve"> Grade Only</w:t>
      </w:r>
    </w:p>
    <w:p w:rsidR="00860007" w:rsidRDefault="00860007" w:rsidP="005B482E">
      <w:r>
        <w:t>5 Composition Notebooks</w:t>
      </w:r>
    </w:p>
    <w:p w:rsidR="00860007" w:rsidRDefault="00860007" w:rsidP="005B482E">
      <w:r>
        <w:t>1 Graph Notebook</w:t>
      </w:r>
    </w:p>
    <w:p w:rsidR="00860007" w:rsidRDefault="00860007" w:rsidP="005B482E">
      <w:r>
        <w:t>Small hand-held dictionary</w:t>
      </w:r>
    </w:p>
    <w:p w:rsidR="00860007" w:rsidRDefault="00860007" w:rsidP="005B482E"/>
    <w:p w:rsidR="00860007" w:rsidRDefault="00860007" w:rsidP="005B482E"/>
    <w:p w:rsidR="00860007" w:rsidRDefault="00860007" w:rsidP="005B482E"/>
    <w:p w:rsidR="00860007" w:rsidRDefault="00860007" w:rsidP="005B482E"/>
    <w:p w:rsidR="000F7DC5" w:rsidRDefault="000F7DC5" w:rsidP="005B482E">
      <w:pPr>
        <w:rPr>
          <w:b/>
        </w:rPr>
      </w:pPr>
    </w:p>
    <w:p w:rsidR="00860007" w:rsidRPr="00523E76" w:rsidRDefault="00860007" w:rsidP="005B482E">
      <w:pPr>
        <w:rPr>
          <w:b/>
        </w:rPr>
      </w:pPr>
      <w:r w:rsidRPr="00523E76">
        <w:rPr>
          <w:b/>
        </w:rPr>
        <w:t>Fourth- Sixth Grade (</w:t>
      </w:r>
      <w:r w:rsidR="00523E76">
        <w:rPr>
          <w:b/>
        </w:rPr>
        <w:t>Elementary</w:t>
      </w:r>
      <w:r w:rsidRPr="00523E76">
        <w:rPr>
          <w:b/>
        </w:rPr>
        <w:t>)</w:t>
      </w:r>
    </w:p>
    <w:p w:rsidR="00860007" w:rsidRDefault="00860007" w:rsidP="005B482E">
      <w:r>
        <w:t>6 Composition Notebooks</w:t>
      </w:r>
    </w:p>
    <w:p w:rsidR="00860007" w:rsidRDefault="00860007" w:rsidP="005B482E">
      <w:r>
        <w:t>1 Graph Paper Notebook (MATH)</w:t>
      </w:r>
    </w:p>
    <w:p w:rsidR="00860007" w:rsidRDefault="00860007" w:rsidP="005B482E">
      <w:r>
        <w:t xml:space="preserve">3 packs of </w:t>
      </w:r>
      <w:r w:rsidR="00523E76">
        <w:t>college</w:t>
      </w:r>
      <w:r>
        <w:t xml:space="preserve"> rule notebook paper</w:t>
      </w:r>
    </w:p>
    <w:p w:rsidR="00860007" w:rsidRDefault="00860007" w:rsidP="005B482E">
      <w:r>
        <w:t>1 pocket organizer</w:t>
      </w:r>
      <w:r w:rsidR="00523E76">
        <w:t xml:space="preserve"> multiple pockets</w:t>
      </w:r>
    </w:p>
    <w:p w:rsidR="00860007" w:rsidRDefault="00860007" w:rsidP="005B482E">
      <w:r>
        <w:t>Colored Pencils</w:t>
      </w:r>
    </w:p>
    <w:p w:rsidR="00860007" w:rsidRDefault="00860007" w:rsidP="005B482E">
      <w:r>
        <w:t>1 flash drive (USB)</w:t>
      </w:r>
    </w:p>
    <w:p w:rsidR="00860007" w:rsidRDefault="00860007" w:rsidP="005B482E">
      <w:r>
        <w:t>2 glue sticks</w:t>
      </w:r>
    </w:p>
    <w:p w:rsidR="00860007" w:rsidRDefault="00860007" w:rsidP="005B482E">
      <w:r>
        <w:t>Multi-Colored H</w:t>
      </w:r>
      <w:r>
        <w:rPr>
          <w:rFonts w:hint="eastAsia"/>
        </w:rPr>
        <w:t>i</w:t>
      </w:r>
      <w:r>
        <w:t>ghlighters</w:t>
      </w:r>
    </w:p>
    <w:p w:rsidR="00860007" w:rsidRDefault="00860007" w:rsidP="005B482E">
      <w:r>
        <w:t>1 large bottle of hand sanitizer</w:t>
      </w:r>
    </w:p>
    <w:p w:rsidR="00860007" w:rsidRDefault="00860007" w:rsidP="005B482E">
      <w:r>
        <w:t>2 bottles of hand soap</w:t>
      </w:r>
    </w:p>
    <w:p w:rsidR="00860007" w:rsidRDefault="00860007" w:rsidP="00860007">
      <w:r>
        <w:t>3 packs of #2 pencils (No mechanical)</w:t>
      </w:r>
    </w:p>
    <w:p w:rsidR="00860007" w:rsidRDefault="00860007" w:rsidP="005B482E">
      <w:r>
        <w:t>Dictionary</w:t>
      </w:r>
    </w:p>
    <w:p w:rsidR="00860007" w:rsidRDefault="00860007" w:rsidP="005B482E">
      <w:r>
        <w:t>Thesaurus</w:t>
      </w:r>
    </w:p>
    <w:p w:rsidR="00860007" w:rsidRDefault="00860007" w:rsidP="005B482E">
      <w:r>
        <w:t>2 Expo markers</w:t>
      </w:r>
    </w:p>
    <w:p w:rsidR="00523E76" w:rsidRDefault="00523E76" w:rsidP="005B482E">
      <w:proofErr w:type="gramStart"/>
      <w:r>
        <w:t>pencil</w:t>
      </w:r>
      <w:proofErr w:type="gramEnd"/>
      <w:r>
        <w:t xml:space="preserve"> box or zippered pouch</w:t>
      </w:r>
    </w:p>
    <w:p w:rsidR="00860007" w:rsidRDefault="00860007" w:rsidP="005B482E">
      <w:r>
        <w:t xml:space="preserve">3 boxes of </w:t>
      </w:r>
      <w:r>
        <w:rPr>
          <w:rFonts w:hint="eastAsia"/>
        </w:rPr>
        <w:t>Kleenex</w:t>
      </w:r>
    </w:p>
    <w:p w:rsidR="00860007" w:rsidRDefault="00860007" w:rsidP="005B482E">
      <w:r>
        <w:t>3 containers of disinfectant wipes</w:t>
      </w:r>
    </w:p>
    <w:p w:rsidR="00860007" w:rsidRDefault="00523E76" w:rsidP="005B482E">
      <w:proofErr w:type="gramStart"/>
      <w:r>
        <w:t>ruler</w:t>
      </w:r>
      <w:proofErr w:type="gramEnd"/>
    </w:p>
    <w:p w:rsidR="00523E76" w:rsidRDefault="00523E76" w:rsidP="005B482E">
      <w:proofErr w:type="gramStart"/>
      <w:r>
        <w:t>compass</w:t>
      </w:r>
      <w:proofErr w:type="gramEnd"/>
    </w:p>
    <w:p w:rsidR="00523E76" w:rsidRDefault="00523E76" w:rsidP="005B482E">
      <w:proofErr w:type="gramStart"/>
      <w:r>
        <w:t>protractor</w:t>
      </w:r>
      <w:proofErr w:type="gramEnd"/>
    </w:p>
    <w:p w:rsidR="00523E76" w:rsidRDefault="00523E76" w:rsidP="005B482E">
      <w:r>
        <w:t>5 packs of copy paper</w:t>
      </w:r>
    </w:p>
    <w:p w:rsidR="00523E76" w:rsidRDefault="00523E76" w:rsidP="005B482E"/>
    <w:p w:rsidR="00523E76" w:rsidRDefault="00523E76" w:rsidP="005B482E">
      <w:r w:rsidRPr="00523E76">
        <w:rPr>
          <w:b/>
        </w:rPr>
        <w:t>Seventh-Twelft</w:t>
      </w:r>
      <w:r w:rsidRPr="00523E76">
        <w:rPr>
          <w:rFonts w:hint="eastAsia"/>
          <w:b/>
        </w:rPr>
        <w:t>h</w:t>
      </w:r>
      <w:r w:rsidRPr="00523E76">
        <w:rPr>
          <w:b/>
        </w:rPr>
        <w:t xml:space="preserve"> Grade</w:t>
      </w:r>
      <w:r>
        <w:t xml:space="preserve"> </w:t>
      </w:r>
      <w:bookmarkStart w:id="0" w:name="_GoBack"/>
      <w:bookmarkEnd w:id="0"/>
    </w:p>
    <w:p w:rsidR="00523E76" w:rsidRDefault="00523E76" w:rsidP="005B482E">
      <w:r>
        <w:t>5 Composition Notebooks</w:t>
      </w:r>
    </w:p>
    <w:p w:rsidR="00523E76" w:rsidRDefault="00523E76" w:rsidP="005B482E">
      <w:r>
        <w:t>1 Graph Paper Notebook (MATH)</w:t>
      </w:r>
    </w:p>
    <w:p w:rsidR="00523E76" w:rsidRDefault="00523E76" w:rsidP="005B482E">
      <w:r>
        <w:t>4 packs of college rule notebook paper</w:t>
      </w:r>
    </w:p>
    <w:p w:rsidR="00523E76" w:rsidRDefault="00523E76" w:rsidP="005B482E">
      <w:r>
        <w:t>1 pocket organizer with multiple pockets</w:t>
      </w:r>
    </w:p>
    <w:p w:rsidR="00523E76" w:rsidRDefault="00523E76" w:rsidP="005B482E">
      <w:r>
        <w:t>Colored pencils</w:t>
      </w:r>
    </w:p>
    <w:p w:rsidR="00523E76" w:rsidRDefault="00523E76" w:rsidP="005B482E">
      <w:r>
        <w:t>1 flash drive (USB)</w:t>
      </w:r>
    </w:p>
    <w:p w:rsidR="00523E76" w:rsidRDefault="00523E76" w:rsidP="005B482E">
      <w:r>
        <w:t>#2 Pencils (No pens in Math)</w:t>
      </w:r>
    </w:p>
    <w:p w:rsidR="00523E76" w:rsidRDefault="00523E76" w:rsidP="005B482E">
      <w:r>
        <w:t>Black, blue and red ink pens ONLY</w:t>
      </w:r>
    </w:p>
    <w:p w:rsidR="00523E76" w:rsidRDefault="00523E76" w:rsidP="00523E76">
      <w:r>
        <w:t>Multi-Colored H</w:t>
      </w:r>
      <w:r>
        <w:rPr>
          <w:rFonts w:hint="eastAsia"/>
        </w:rPr>
        <w:t>i</w:t>
      </w:r>
      <w:r>
        <w:t>ghlighters</w:t>
      </w:r>
    </w:p>
    <w:p w:rsidR="00523E76" w:rsidRDefault="00523E76" w:rsidP="00523E76">
      <w:r>
        <w:t>Dictionary</w:t>
      </w:r>
    </w:p>
    <w:p w:rsidR="00523E76" w:rsidRDefault="00523E76" w:rsidP="00523E76">
      <w:r>
        <w:t>Thesaurus</w:t>
      </w:r>
    </w:p>
    <w:p w:rsidR="00523E76" w:rsidRDefault="00523E76" w:rsidP="00523E76">
      <w:r>
        <w:t>2 Expo markers</w:t>
      </w:r>
    </w:p>
    <w:p w:rsidR="00523E76" w:rsidRDefault="00523E76" w:rsidP="00523E76">
      <w:r>
        <w:t xml:space="preserve">3 boxes of </w:t>
      </w:r>
      <w:r>
        <w:rPr>
          <w:rFonts w:hint="eastAsia"/>
        </w:rPr>
        <w:t>Kleenex</w:t>
      </w:r>
    </w:p>
    <w:p w:rsidR="00523E76" w:rsidRDefault="00523E76" w:rsidP="00523E76">
      <w:r>
        <w:t>3 containers of disinfectant wipes</w:t>
      </w:r>
    </w:p>
    <w:p w:rsidR="00523E76" w:rsidRDefault="00523E76" w:rsidP="00523E76">
      <w:proofErr w:type="gramStart"/>
      <w:r>
        <w:t>ruler</w:t>
      </w:r>
      <w:proofErr w:type="gramEnd"/>
    </w:p>
    <w:p w:rsidR="00523E76" w:rsidRDefault="00523E76" w:rsidP="00523E76">
      <w:proofErr w:type="gramStart"/>
      <w:r>
        <w:t>compass</w:t>
      </w:r>
      <w:proofErr w:type="gramEnd"/>
    </w:p>
    <w:p w:rsidR="00523E76" w:rsidRDefault="00523E76" w:rsidP="00523E76">
      <w:proofErr w:type="gramStart"/>
      <w:r>
        <w:t>protractor</w:t>
      </w:r>
      <w:proofErr w:type="gramEnd"/>
    </w:p>
    <w:p w:rsidR="00523E76" w:rsidRDefault="00523E76" w:rsidP="00523E76">
      <w:proofErr w:type="gramStart"/>
      <w:r>
        <w:t>pencil</w:t>
      </w:r>
      <w:proofErr w:type="gramEnd"/>
      <w:r>
        <w:t xml:space="preserve"> box or zippered pouch</w:t>
      </w:r>
    </w:p>
    <w:p w:rsidR="000F7DC5" w:rsidRPr="000F7DC5" w:rsidRDefault="000F7DC5" w:rsidP="000F7DC5">
      <w:pPr>
        <w:sectPr w:rsidR="000F7DC5" w:rsidRPr="000F7DC5" w:rsidSect="000F7DC5">
          <w:type w:val="continuous"/>
          <w:pgSz w:w="12240" w:h="15840"/>
          <w:pgMar w:top="1440" w:right="1800" w:bottom="1440" w:left="1800" w:header="720" w:footer="720" w:gutter="0"/>
          <w:cols w:num="2" w:space="720"/>
          <w:docGrid w:linePitch="360"/>
        </w:sectPr>
      </w:pPr>
      <w:r>
        <w:t>5 packs of copy paper</w:t>
      </w:r>
    </w:p>
    <w:p w:rsidR="000F7DC5" w:rsidRDefault="000F7DC5" w:rsidP="00523E76">
      <w:pPr>
        <w:widowControl w:val="0"/>
        <w:autoSpaceDE w:val="0"/>
        <w:autoSpaceDN w:val="0"/>
        <w:adjustRightInd w:val="0"/>
        <w:spacing w:after="240"/>
        <w:rPr>
          <w:rFonts w:ascii="Arial" w:hAnsi="Arial" w:cs="Arial"/>
          <w:b/>
          <w:bCs/>
        </w:rPr>
      </w:pPr>
    </w:p>
    <w:p w:rsidR="000F7DC5" w:rsidRPr="000F7DC5" w:rsidRDefault="000F7DC5" w:rsidP="00523E76">
      <w:pPr>
        <w:widowControl w:val="0"/>
        <w:autoSpaceDE w:val="0"/>
        <w:autoSpaceDN w:val="0"/>
        <w:adjustRightInd w:val="0"/>
        <w:spacing w:after="240"/>
        <w:rPr>
          <w:rFonts w:ascii="Arial" w:hAnsi="Arial" w:cs="Arial"/>
          <w:b/>
          <w:bCs/>
          <w:u w:val="single"/>
        </w:rPr>
      </w:pPr>
      <w:r w:rsidRPr="000F7DC5">
        <w:rPr>
          <w:rFonts w:ascii="Arial" w:hAnsi="Arial" w:cs="Arial"/>
          <w:b/>
          <w:bCs/>
          <w:u w:val="single"/>
        </w:rPr>
        <w:t>7</w:t>
      </w:r>
      <w:r w:rsidRPr="000F7DC5">
        <w:rPr>
          <w:rFonts w:ascii="Arial" w:hAnsi="Arial" w:cs="Arial"/>
          <w:b/>
          <w:bCs/>
          <w:u w:val="single"/>
          <w:vertAlign w:val="superscript"/>
        </w:rPr>
        <w:t>th</w:t>
      </w:r>
      <w:r w:rsidRPr="000F7DC5">
        <w:rPr>
          <w:rFonts w:ascii="Arial" w:hAnsi="Arial" w:cs="Arial"/>
          <w:b/>
          <w:bCs/>
          <w:u w:val="single"/>
        </w:rPr>
        <w:t xml:space="preserve"> &amp; 8</w:t>
      </w:r>
      <w:r w:rsidRPr="000F7DC5">
        <w:rPr>
          <w:rFonts w:ascii="Arial" w:hAnsi="Arial" w:cs="Arial"/>
          <w:b/>
          <w:bCs/>
          <w:u w:val="single"/>
          <w:vertAlign w:val="superscript"/>
        </w:rPr>
        <w:t>th</w:t>
      </w:r>
      <w:r w:rsidRPr="000F7DC5">
        <w:rPr>
          <w:rFonts w:ascii="Arial" w:hAnsi="Arial" w:cs="Arial"/>
          <w:b/>
          <w:bCs/>
          <w:u w:val="single"/>
        </w:rPr>
        <w:t xml:space="preserve"> Grade ONLY</w:t>
      </w:r>
    </w:p>
    <w:p w:rsidR="00523E76" w:rsidRPr="000F7DC5" w:rsidRDefault="00523E76" w:rsidP="00523E76">
      <w:pPr>
        <w:widowControl w:val="0"/>
        <w:autoSpaceDE w:val="0"/>
        <w:autoSpaceDN w:val="0"/>
        <w:adjustRightInd w:val="0"/>
        <w:spacing w:after="240"/>
        <w:rPr>
          <w:rFonts w:ascii="Arial" w:hAnsi="Arial" w:cs="Arial"/>
          <w:b/>
          <w:bCs/>
        </w:rPr>
      </w:pPr>
      <w:r w:rsidRPr="000F7DC5">
        <w:rPr>
          <w:rFonts w:ascii="Arial" w:hAnsi="Arial" w:cs="Arial"/>
          <w:b/>
          <w:bCs/>
        </w:rPr>
        <w:t xml:space="preserve">TI-30X IIS 2- line calculator or equivalent </w:t>
      </w:r>
      <w:r w:rsidRPr="000F7DC5">
        <w:rPr>
          <w:rFonts w:ascii="Arial" w:hAnsi="Arial" w:cs="Arial"/>
        </w:rPr>
        <w:t>(</w:t>
      </w:r>
      <w:r w:rsidRPr="000F7DC5">
        <w:rPr>
          <w:rFonts w:ascii="Arial" w:hAnsi="Arial" w:cs="Arial"/>
          <w:i/>
          <w:iCs/>
        </w:rPr>
        <w:t xml:space="preserve">Not </w:t>
      </w:r>
      <w:proofErr w:type="spellStart"/>
      <w:r w:rsidRPr="000F7DC5">
        <w:rPr>
          <w:rFonts w:ascii="Arial" w:hAnsi="Arial" w:cs="Arial"/>
          <w:i/>
          <w:iCs/>
        </w:rPr>
        <w:t>MultiView</w:t>
      </w:r>
      <w:proofErr w:type="spellEnd"/>
      <w:r w:rsidRPr="000F7DC5">
        <w:rPr>
          <w:rFonts w:ascii="Arial" w:hAnsi="Arial" w:cs="Arial"/>
        </w:rPr>
        <w:t xml:space="preserve">!) </w:t>
      </w:r>
      <w:proofErr w:type="gramStart"/>
      <w:r w:rsidRPr="000F7DC5">
        <w:rPr>
          <w:rFonts w:ascii="Arial" w:hAnsi="Arial" w:cs="Arial"/>
        </w:rPr>
        <w:t>Each student must have their</w:t>
      </w:r>
      <w:proofErr w:type="gramEnd"/>
      <w:r w:rsidRPr="000F7DC5">
        <w:rPr>
          <w:rFonts w:ascii="Arial" w:hAnsi="Arial" w:cs="Arial"/>
        </w:rPr>
        <w:t xml:space="preserve"> own</w:t>
      </w:r>
      <w:r w:rsidR="000F7DC5" w:rsidRPr="000F7DC5">
        <w:rPr>
          <w:rFonts w:ascii="Arial" w:hAnsi="Arial" w:cs="Arial"/>
          <w:b/>
          <w:bCs/>
        </w:rPr>
        <w:t xml:space="preserve"> </w:t>
      </w:r>
      <w:r w:rsidRPr="000F7DC5">
        <w:rPr>
          <w:rFonts w:ascii="Arial" w:hAnsi="Arial" w:cs="Arial"/>
        </w:rPr>
        <w:t>calculator. Sharing even among siblings will not be permitted.</w:t>
      </w:r>
    </w:p>
    <w:p w:rsidR="00523E76" w:rsidRPr="000F7DC5" w:rsidRDefault="00523E76" w:rsidP="00523E76">
      <w:pPr>
        <w:widowControl w:val="0"/>
        <w:autoSpaceDE w:val="0"/>
        <w:autoSpaceDN w:val="0"/>
        <w:adjustRightInd w:val="0"/>
        <w:spacing w:after="240"/>
        <w:rPr>
          <w:rFonts w:ascii="Times" w:hAnsi="Times" w:cs="Times"/>
          <w:u w:val="single"/>
        </w:rPr>
      </w:pPr>
      <w:r w:rsidRPr="000F7DC5">
        <w:rPr>
          <w:rFonts w:ascii="Arial" w:hAnsi="Arial" w:cs="Arial"/>
          <w:b/>
          <w:bCs/>
          <w:i/>
          <w:iCs/>
          <w:u w:val="single"/>
        </w:rPr>
        <w:t>ALGEBRA 1, ALGEBRA 2, GEOMETRY, PRE-CAL. &amp; BUSINESS MATH STUDENTS ONLY</w:t>
      </w:r>
    </w:p>
    <w:p w:rsidR="00523E76" w:rsidRPr="000F7DC5" w:rsidRDefault="00523E76" w:rsidP="00523E76">
      <w:pPr>
        <w:widowControl w:val="0"/>
        <w:autoSpaceDE w:val="0"/>
        <w:autoSpaceDN w:val="0"/>
        <w:adjustRightInd w:val="0"/>
        <w:spacing w:after="240"/>
        <w:rPr>
          <w:rFonts w:ascii="Arial" w:hAnsi="Arial" w:cs="Arial"/>
        </w:rPr>
      </w:pPr>
      <w:r w:rsidRPr="000F7DC5">
        <w:rPr>
          <w:rFonts w:ascii="Arial" w:hAnsi="Arial" w:cs="Arial"/>
          <w:b/>
          <w:bCs/>
        </w:rPr>
        <w:t>TI-</w:t>
      </w:r>
      <w:proofErr w:type="spellStart"/>
      <w:r w:rsidRPr="000F7DC5">
        <w:rPr>
          <w:rFonts w:ascii="Arial" w:hAnsi="Arial" w:cs="Arial"/>
          <w:b/>
          <w:bCs/>
        </w:rPr>
        <w:t>Nspire</w:t>
      </w:r>
      <w:proofErr w:type="spellEnd"/>
      <w:r w:rsidRPr="000F7DC5">
        <w:rPr>
          <w:rFonts w:ascii="Arial" w:hAnsi="Arial" w:cs="Arial"/>
          <w:b/>
          <w:bCs/>
        </w:rPr>
        <w:t xml:space="preserve"> CX (only, NOT the CX CAS model) or TI-84 Plus CE </w:t>
      </w:r>
      <w:r w:rsidRPr="000F7DC5">
        <w:rPr>
          <w:rFonts w:ascii="Arial" w:hAnsi="Arial" w:cs="Arial"/>
        </w:rPr>
        <w:t xml:space="preserve">This calculator, if taken care of will be used through all high school math classes and most college math classes. These two models are permitted on the PSAT. SAT, ACT, AP and IB exams. </w:t>
      </w:r>
    </w:p>
    <w:p w:rsidR="00523E76" w:rsidRPr="000F7DC5" w:rsidRDefault="00523E76" w:rsidP="00523E76">
      <w:pPr>
        <w:widowControl w:val="0"/>
        <w:autoSpaceDE w:val="0"/>
        <w:autoSpaceDN w:val="0"/>
        <w:adjustRightInd w:val="0"/>
        <w:spacing w:after="240"/>
        <w:rPr>
          <w:rFonts w:ascii="Times" w:hAnsi="Times" w:cs="Times"/>
        </w:rPr>
      </w:pPr>
      <w:r w:rsidRPr="000F7DC5">
        <w:rPr>
          <w:rFonts w:ascii="Arial" w:hAnsi="Arial" w:cs="Arial"/>
        </w:rPr>
        <w:t>I strongly recommend that you purchase zippered calculator case to protect the calculator. It is the student’s responsibility to know how to work thei</w:t>
      </w:r>
      <w:r w:rsidR="000F7DC5">
        <w:rPr>
          <w:rFonts w:ascii="Arial" w:hAnsi="Arial" w:cs="Arial"/>
        </w:rPr>
        <w:t xml:space="preserve">r calculator. </w:t>
      </w:r>
      <w:proofErr w:type="gramStart"/>
      <w:r w:rsidR="000F7DC5">
        <w:rPr>
          <w:rFonts w:ascii="Arial" w:hAnsi="Arial" w:cs="Arial"/>
        </w:rPr>
        <w:t xml:space="preserve">Each student must </w:t>
      </w:r>
      <w:r w:rsidRPr="000F7DC5">
        <w:rPr>
          <w:rFonts w:ascii="Arial" w:hAnsi="Arial" w:cs="Arial"/>
        </w:rPr>
        <w:t>have their</w:t>
      </w:r>
      <w:proofErr w:type="gramEnd"/>
      <w:r w:rsidRPr="000F7DC5">
        <w:rPr>
          <w:rFonts w:ascii="Arial" w:hAnsi="Arial" w:cs="Arial"/>
        </w:rPr>
        <w:t xml:space="preserve"> own calculator.</w:t>
      </w:r>
    </w:p>
    <w:p w:rsidR="000F7DC5" w:rsidRPr="000F7DC5" w:rsidRDefault="000F7DC5" w:rsidP="005B482E">
      <w:pPr>
        <w:rPr>
          <w:rFonts w:hint="eastAsia"/>
        </w:rPr>
        <w:sectPr w:rsidR="000F7DC5" w:rsidRPr="000F7DC5" w:rsidSect="000F7DC5">
          <w:type w:val="continuous"/>
          <w:pgSz w:w="12240" w:h="15840"/>
          <w:pgMar w:top="1440" w:right="1800" w:bottom="1440" w:left="1800" w:header="720" w:footer="720" w:gutter="0"/>
          <w:cols w:space="720"/>
          <w:docGrid w:linePitch="360"/>
        </w:sectPr>
      </w:pPr>
    </w:p>
    <w:p w:rsidR="00523E76" w:rsidRPr="000F7DC5" w:rsidRDefault="00523E76" w:rsidP="005B482E"/>
    <w:p w:rsidR="00523E76" w:rsidRPr="000F7DC5" w:rsidRDefault="00523E76" w:rsidP="005B482E"/>
    <w:p w:rsidR="00860007" w:rsidRPr="000F7DC5" w:rsidRDefault="00860007" w:rsidP="005B482E"/>
    <w:p w:rsidR="00860007" w:rsidRDefault="00860007" w:rsidP="005B482E"/>
    <w:p w:rsidR="005B482E" w:rsidRPr="005B482E" w:rsidRDefault="005B482E" w:rsidP="005B482E"/>
    <w:sectPr w:rsidR="005B482E" w:rsidRPr="005B482E" w:rsidSect="000F7DC5">
      <w:type w:val="continuous"/>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altName w:val="Times New Roman"/>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2284"/>
    <w:multiLevelType w:val="hybridMultilevel"/>
    <w:tmpl w:val="13D640F8"/>
    <w:lvl w:ilvl="0" w:tplc="13E0C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03BB3"/>
    <w:multiLevelType w:val="hybridMultilevel"/>
    <w:tmpl w:val="5CCEE0CC"/>
    <w:lvl w:ilvl="0" w:tplc="A06A8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8027A"/>
    <w:multiLevelType w:val="hybridMultilevel"/>
    <w:tmpl w:val="B6BAAD1A"/>
    <w:lvl w:ilvl="0" w:tplc="650CD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2861A1"/>
    <w:multiLevelType w:val="hybridMultilevel"/>
    <w:tmpl w:val="29F06298"/>
    <w:lvl w:ilvl="0" w:tplc="9F54F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6A32808"/>
    <w:multiLevelType w:val="hybridMultilevel"/>
    <w:tmpl w:val="02280A80"/>
    <w:lvl w:ilvl="0" w:tplc="09ECE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2E"/>
    <w:rsid w:val="000F7DC5"/>
    <w:rsid w:val="00523E76"/>
    <w:rsid w:val="005B482E"/>
    <w:rsid w:val="00860007"/>
    <w:rsid w:val="008B6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6EDB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82E"/>
    <w:pPr>
      <w:ind w:left="720"/>
      <w:contextualSpacing/>
    </w:pPr>
  </w:style>
  <w:style w:type="paragraph" w:styleId="BalloonText">
    <w:name w:val="Balloon Text"/>
    <w:basedOn w:val="Normal"/>
    <w:link w:val="BalloonTextChar"/>
    <w:uiPriority w:val="99"/>
    <w:semiHidden/>
    <w:unhideWhenUsed/>
    <w:rsid w:val="00523E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E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82E"/>
    <w:pPr>
      <w:ind w:left="720"/>
      <w:contextualSpacing/>
    </w:pPr>
  </w:style>
  <w:style w:type="paragraph" w:styleId="BalloonText">
    <w:name w:val="Balloon Text"/>
    <w:basedOn w:val="Normal"/>
    <w:link w:val="BalloonTextChar"/>
    <w:uiPriority w:val="99"/>
    <w:semiHidden/>
    <w:unhideWhenUsed/>
    <w:rsid w:val="00523E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E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394</Words>
  <Characters>2248</Characters>
  <Application>Microsoft Macintosh Word</Application>
  <DocSecurity>0</DocSecurity>
  <Lines>18</Lines>
  <Paragraphs>5</Paragraphs>
  <ScaleCrop>false</ScaleCrop>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Shayla Goldsmith</dc:creator>
  <cp:keywords/>
  <dc:description/>
  <cp:lastModifiedBy>Shayla Goldsmith</cp:lastModifiedBy>
  <cp:revision>1</cp:revision>
  <dcterms:created xsi:type="dcterms:W3CDTF">2018-06-03T08:21:00Z</dcterms:created>
  <dcterms:modified xsi:type="dcterms:W3CDTF">2018-06-03T09:02:00Z</dcterms:modified>
</cp:coreProperties>
</file>