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56334" w:rsidP="0BFD2505" w:rsidRDefault="00265118" w14:paraId="672A6659" w14:textId="6F1152A2">
      <w:pPr>
        <w:jc w:val="center"/>
        <w:rPr>
          <w:b/>
          <w:bCs/>
          <w:sz w:val="32"/>
          <w:szCs w:val="32"/>
        </w:rPr>
      </w:pPr>
      <w:r>
        <w:rPr>
          <w:noProof/>
        </w:rPr>
        <w:drawing>
          <wp:anchor distT="0" distB="0" distL="114300" distR="114300" simplePos="0" relativeHeight="251659264" behindDoc="1" locked="0" layoutInCell="1" allowOverlap="1" wp14:anchorId="6982A59F" wp14:editId="7367C584">
            <wp:simplePos x="0" y="0"/>
            <wp:positionH relativeFrom="column">
              <wp:posOffset>-734695</wp:posOffset>
            </wp:positionH>
            <wp:positionV relativeFrom="paragraph">
              <wp:posOffset>-95885</wp:posOffset>
            </wp:positionV>
            <wp:extent cx="2202815" cy="1728470"/>
            <wp:effectExtent l="0" t="0" r="6985" b="0"/>
            <wp:wrapNone/>
            <wp:docPr id="2"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36342D49">
        <w:rPr/>
        <w:t/>
      </w:r>
    </w:p>
    <w:p w:rsidR="36342D49" w:rsidP="36342D49" w:rsidRDefault="36342D49" w14:noSpellErr="1" w14:paraId="2560367A" w14:textId="13B32148">
      <w:pPr>
        <w:jc w:val="center"/>
        <w:rPr>
          <w:b w:val="1"/>
          <w:bCs w:val="1"/>
          <w:sz w:val="40"/>
          <w:szCs w:val="40"/>
        </w:rPr>
      </w:pPr>
    </w:p>
    <w:p w:rsidRPr="00FE5CF9" w:rsidR="00F9798E" w:rsidP="322DB8BC" w:rsidRDefault="00F9798E" w14:paraId="4EC44A1F" w14:noSpellErr="1" w14:textId="39A0781B">
      <w:pPr>
        <w:jc w:val="center"/>
        <w:rPr>
          <w:sz w:val="32"/>
          <w:szCs w:val="32"/>
        </w:rPr>
      </w:pPr>
      <w:r w:rsidRPr="21DBB389" w:rsidR="21DBB389">
        <w:rPr>
          <w:b w:val="1"/>
          <w:bCs w:val="1"/>
          <w:sz w:val="40"/>
          <w:szCs w:val="40"/>
        </w:rPr>
        <w:t>Lesson Title:</w:t>
      </w:r>
      <w:r w:rsidRPr="21DBB389" w:rsidR="21DBB389">
        <w:rPr>
          <w:b w:val="1"/>
          <w:bCs w:val="1"/>
          <w:sz w:val="40"/>
          <w:szCs w:val="40"/>
        </w:rPr>
        <w:t xml:space="preserve"> </w:t>
      </w:r>
      <w:r w:rsidRPr="21DBB389" w:rsidR="21DBB389">
        <w:rPr>
          <w:b w:val="1"/>
          <w:bCs w:val="1"/>
          <w:sz w:val="40"/>
          <w:szCs w:val="40"/>
        </w:rPr>
        <w:t>Building</w:t>
      </w:r>
      <w:r w:rsidRPr="21DBB389" w:rsidR="21DBB389">
        <w:rPr>
          <w:b w:val="1"/>
          <w:bCs w:val="1"/>
          <w:sz w:val="40"/>
          <w:szCs w:val="40"/>
        </w:rPr>
        <w:t xml:space="preserve"> Others Up</w:t>
      </w:r>
    </w:p>
    <w:p w:rsidR="00F9798E" w:rsidP="21DBB389" w:rsidRDefault="00F9798E" w14:noSpellErr="1" w14:paraId="499EE1AF" w14:textId="7E29DC27">
      <w:pPr>
        <w:pStyle w:val="Normal"/>
        <w:jc w:val="center"/>
        <w:rPr>
          <w:b w:val="1"/>
          <w:bCs w:val="1"/>
          <w:sz w:val="40"/>
          <w:szCs w:val="40"/>
        </w:rPr>
      </w:pPr>
    </w:p>
    <w:p w:rsidR="00F9798E" w:rsidP="21DBB389" w:rsidRDefault="00F9798E" w14:noSpellErr="1" w14:paraId="343C9F30" w14:textId="33E8841C">
      <w:pPr>
        <w:pStyle w:val="Normal"/>
        <w:jc w:val="center"/>
        <w:rPr>
          <w:rFonts w:ascii="Cambria" w:hAnsi="Cambria" w:eastAsia="Cambria" w:cs="Cambria"/>
          <w:noProof w:val="0"/>
          <w:sz w:val="28"/>
          <w:szCs w:val="28"/>
          <w:lang w:val="en-US"/>
        </w:rPr>
      </w:pPr>
      <w:r w:rsidRPr="21DBB389" w:rsidR="21DBB389">
        <w:rPr>
          <w:rFonts w:ascii="Cambria" w:hAnsi="Cambria" w:eastAsia="Cambria" w:cs="Cambria"/>
          <w:b w:val="1"/>
          <w:bCs w:val="1"/>
          <w:noProof w:val="0"/>
          <w:color w:val="C00000"/>
          <w:sz w:val="28"/>
          <w:szCs w:val="28"/>
          <w:lang w:val="en-US"/>
        </w:rPr>
        <w:t>LITTLE LIEUTENANTS: FALL LESSON 7</w:t>
      </w:r>
    </w:p>
    <w:p w:rsidR="00F9798E" w:rsidP="21DBB389" w:rsidRDefault="00F9798E" w14:paraId="5A4F77D0" w14:noSpellErr="1" w14:textId="514F6EFD">
      <w:pPr>
        <w:jc w:val="center"/>
        <w:rPr>
          <w:rFonts w:ascii="Cambria" w:hAnsi="Cambria" w:eastAsia="Cambria" w:cs="Cambria"/>
          <w:noProof w:val="0"/>
          <w:sz w:val="24"/>
          <w:szCs w:val="24"/>
          <w:lang w:val="en-US"/>
        </w:rPr>
      </w:pPr>
      <w:r w:rsidRPr="21DBB389" w:rsidR="21DBB389">
        <w:rPr>
          <w:rFonts w:ascii="Cambria" w:hAnsi="Cambria" w:eastAsia="Cambria" w:cs="Cambria"/>
          <w:b w:val="1"/>
          <w:bCs w:val="1"/>
          <w:noProof w:val="0"/>
          <w:color w:val="C00000"/>
          <w:sz w:val="24"/>
          <w:szCs w:val="24"/>
          <w:lang w:val="en-US"/>
        </w:rPr>
        <w:t xml:space="preserve"> AGE: PRESCHOOL 3-5 YEAR OLDS</w:t>
      </w:r>
    </w:p>
    <w:p w:rsidR="00F9798E" w:rsidP="36342D49" w:rsidRDefault="00F9798E" w14:paraId="6202DF77" w14:textId="1926E09F">
      <w:pPr>
        <w:pStyle w:val="Normal"/>
        <w:rPr>
          <w:b w:val="1"/>
          <w:bCs w:val="1"/>
          <w:color w:val="C00000"/>
        </w:rPr>
      </w:pPr>
    </w:p>
    <w:p w:rsidR="36342D49" w:rsidP="36342D49" w:rsidRDefault="36342D49" w14:paraId="4297FB74" w14:textId="4DF791FD">
      <w:pPr>
        <w:pStyle w:val="Normal"/>
        <w:rPr>
          <w:b w:val="1"/>
          <w:bCs w:val="1"/>
          <w:color w:val="C00000"/>
        </w:rPr>
      </w:pPr>
    </w:p>
    <w:p w:rsidR="36342D49" w:rsidP="36342D49" w:rsidRDefault="36342D49" w14:paraId="408DFFBA" w14:textId="0D0A6998">
      <w:pPr>
        <w:pStyle w:val="Normal"/>
        <w:rPr>
          <w:b w:val="1"/>
          <w:bCs w:val="1"/>
          <w:color w:val="C00000"/>
        </w:rPr>
      </w:pP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3405"/>
        <w:gridCol w:w="2295"/>
        <w:gridCol w:w="2655"/>
      </w:tblGrid>
      <w:tr w:rsidR="00393AE1" w:rsidTr="36342D49" w14:paraId="502ABA4A" w14:textId="77777777">
        <w:trPr>
          <w:trHeight w:val="240"/>
        </w:trPr>
        <w:tc>
          <w:tcPr>
            <w:tcW w:w="10230" w:type="dxa"/>
            <w:gridSpan w:val="4"/>
            <w:tcMar/>
          </w:tcPr>
          <w:p w:rsidR="00393AE1" w:rsidP="322DB8BC" w:rsidRDefault="07219BFC" w14:paraId="2357A732" w14:textId="77777777" w14:noSpellErr="1">
            <w:pPr>
              <w:rPr>
                <w:b w:val="1"/>
                <w:bCs w:val="1"/>
              </w:rPr>
            </w:pPr>
            <w:r w:rsidRPr="322DB8BC" w:rsidR="322DB8BC">
              <w:rPr>
                <w:b w:val="1"/>
                <w:bCs w:val="1"/>
              </w:rPr>
              <w:t xml:space="preserve">Lesson Topic: </w:t>
            </w:r>
          </w:p>
          <w:p w:rsidR="00393AE1" w:rsidP="322DB8BC" w:rsidRDefault="00393AE1" w14:paraId="5DAB6C7B" w14:noSpellErr="1" w14:textId="49CEC127">
            <w:pPr>
              <w:rPr>
                <w:b w:val="1"/>
                <w:bCs w:val="1"/>
              </w:rPr>
            </w:pPr>
            <w:r w:rsidRPr="322DB8BC" w:rsidR="322DB8BC">
              <w:rPr>
                <w:b w:val="1"/>
                <w:bCs w:val="1"/>
              </w:rPr>
              <w:t>Building others up</w:t>
            </w:r>
          </w:p>
        </w:tc>
      </w:tr>
      <w:tr w:rsidR="00AD7108" w:rsidTr="36342D49" w14:paraId="1B5CC78D" w14:textId="77777777">
        <w:tc>
          <w:tcPr>
            <w:tcW w:w="1875" w:type="dxa"/>
            <w:tcMar/>
          </w:tcPr>
          <w:p w:rsidR="00AD7108" w:rsidP="322DB8BC" w:rsidRDefault="00AD7108" w14:paraId="6B8C721F" w14:textId="77777777" w14:noSpellErr="1">
            <w:pPr>
              <w:jc w:val="center"/>
              <w:rPr>
                <w:b w:val="1"/>
                <w:bCs w:val="1"/>
              </w:rPr>
            </w:pPr>
            <w:r w:rsidRPr="322DB8BC" w:rsidR="322DB8BC">
              <w:rPr>
                <w:b w:val="1"/>
                <w:bCs w:val="1"/>
              </w:rPr>
              <w:t>LESSON</w:t>
            </w:r>
          </w:p>
        </w:tc>
        <w:tc>
          <w:tcPr>
            <w:tcW w:w="3405" w:type="dxa"/>
            <w:tcMar/>
          </w:tcPr>
          <w:p w:rsidR="00AD7108" w:rsidP="322DB8BC" w:rsidRDefault="00AD7108" w14:paraId="1BB2AA95" w14:textId="77777777" w14:noSpellErr="1">
            <w:pPr>
              <w:jc w:val="center"/>
              <w:rPr>
                <w:b w:val="1"/>
                <w:bCs w:val="1"/>
              </w:rPr>
            </w:pPr>
            <w:r w:rsidRPr="322DB8BC" w:rsidR="322DB8BC">
              <w:rPr>
                <w:b w:val="1"/>
                <w:bCs w:val="1"/>
              </w:rPr>
              <w:t>WHAT CHILDREN DO</w:t>
            </w:r>
          </w:p>
        </w:tc>
        <w:tc>
          <w:tcPr>
            <w:tcW w:w="2295" w:type="dxa"/>
            <w:tcMar/>
          </w:tcPr>
          <w:p w:rsidR="00AD7108" w:rsidP="322DB8BC" w:rsidRDefault="00AD7108" w14:paraId="3051068F" w14:textId="77777777" w14:noSpellErr="1">
            <w:pPr>
              <w:jc w:val="center"/>
              <w:rPr>
                <w:b w:val="1"/>
                <w:bCs w:val="1"/>
              </w:rPr>
            </w:pPr>
            <w:r w:rsidRPr="322DB8BC" w:rsidR="322DB8BC">
              <w:rPr>
                <w:b w:val="1"/>
                <w:bCs w:val="1"/>
              </w:rPr>
              <w:t>SUPPLIES</w:t>
            </w:r>
          </w:p>
          <w:p w:rsidR="00AD7108" w:rsidP="00B9630B" w:rsidRDefault="00AD7108" w14:paraId="610532BF" w14:textId="77777777" w14:noSpellErr="1">
            <w:pPr>
              <w:jc w:val="center"/>
            </w:pPr>
            <w:r w:rsidRPr="322DB8BC" w:rsidR="322DB8BC">
              <w:rPr>
                <w:b w:val="1"/>
                <w:bCs w:val="1"/>
              </w:rPr>
              <w:t>NEEDED</w:t>
            </w:r>
          </w:p>
        </w:tc>
        <w:tc>
          <w:tcPr>
            <w:tcW w:w="2655" w:type="dxa"/>
            <w:tcMar/>
          </w:tcPr>
          <w:p w:rsidR="00AD7108" w:rsidP="00B9630B" w:rsidRDefault="00AD7108" w14:paraId="0AEDB242" w14:textId="77777777" w14:noSpellErr="1">
            <w:pPr>
              <w:jc w:val="center"/>
            </w:pPr>
            <w:r w:rsidRPr="322DB8BC" w:rsidR="322DB8BC">
              <w:rPr>
                <w:b w:val="1"/>
                <w:bCs w:val="1"/>
              </w:rPr>
              <w:t>PREPARATION OVERVIEW</w:t>
            </w:r>
          </w:p>
        </w:tc>
      </w:tr>
      <w:tr w:rsidR="00393AE1" w:rsidTr="36342D49" w14:paraId="0783A139" w14:textId="77777777">
        <w:tc>
          <w:tcPr>
            <w:tcW w:w="1875" w:type="dxa"/>
            <w:tcMar/>
          </w:tcPr>
          <w:p w:rsidR="00393AE1" w:rsidRDefault="00393AE1" w14:paraId="02EB378F" w14:textId="77777777">
            <w:pPr>
              <w:jc w:val="center"/>
              <w:rPr>
                <w:b/>
              </w:rPr>
            </w:pPr>
          </w:p>
          <w:p w:rsidRPr="00A329A5" w:rsidR="00393AE1" w:rsidP="36342D49" w:rsidRDefault="0BFD2505" w14:paraId="649841BE" w14:textId="77777777">
            <w:pPr>
              <w:jc w:val="center"/>
              <w:rPr>
                <w:b w:val="1"/>
                <w:bCs w:val="1"/>
                <w:sz w:val="32"/>
                <w:szCs w:val="32"/>
              </w:rPr>
            </w:pPr>
            <w:r w:rsidRPr="36342D49" w:rsidR="36342D49">
              <w:rPr>
                <w:b w:val="1"/>
                <w:bCs w:val="1"/>
                <w:sz w:val="32"/>
                <w:szCs w:val="32"/>
                <w:highlight w:val="yellow"/>
              </w:rPr>
              <w:t>1</w:t>
            </w:r>
          </w:p>
          <w:p w:rsidRPr="00A329A5" w:rsidR="00393AE1" w:rsidP="322DB8BC" w:rsidRDefault="07219BFC" w14:paraId="23B3322E" w14:textId="77777777" w14:noSpellErr="1">
            <w:pPr>
              <w:jc w:val="center"/>
              <w:rPr>
                <w:sz w:val="28"/>
                <w:szCs w:val="28"/>
              </w:rPr>
            </w:pPr>
            <w:r w:rsidRPr="322DB8BC" w:rsidR="322DB8BC">
              <w:rPr>
                <w:b w:val="1"/>
                <w:bCs w:val="1"/>
                <w:sz w:val="28"/>
                <w:szCs w:val="28"/>
              </w:rPr>
              <w:t>Getting Started</w:t>
            </w:r>
          </w:p>
        </w:tc>
        <w:tc>
          <w:tcPr>
            <w:tcW w:w="3405" w:type="dxa"/>
            <w:tcMar/>
          </w:tcPr>
          <w:p w:rsidRPr="00A329A5" w:rsidR="00393AE1" w:rsidP="322DB8BC" w:rsidRDefault="07219BFC" w14:paraId="5DCCC61F" w14:textId="77777777" w14:noSpellErr="1">
            <w:pPr>
              <w:rPr>
                <w:b w:val="1"/>
                <w:bCs w:val="1"/>
              </w:rPr>
            </w:pPr>
            <w:r w:rsidRPr="322DB8BC" w:rsidR="322DB8BC">
              <w:rPr>
                <w:b w:val="1"/>
                <w:bCs w:val="1"/>
              </w:rPr>
              <w:t xml:space="preserve">Introduction/Ice Breaker: </w:t>
            </w:r>
          </w:p>
          <w:p w:rsidRPr="00A329A5" w:rsidR="00393AE1" w:rsidP="322DB8BC" w:rsidRDefault="00393AE1" w14:paraId="6A05A809" w14:noSpellErr="1" w14:textId="69CF8EE5">
            <w:pPr>
              <w:rPr>
                <w:b w:val="1"/>
                <w:bCs w:val="1"/>
              </w:rPr>
            </w:pPr>
            <w:r w:rsidRPr="322DB8BC" w:rsidR="322DB8BC">
              <w:rPr>
                <w:b w:val="1"/>
                <w:bCs w:val="1"/>
              </w:rPr>
              <w:t>Food Tasting</w:t>
            </w:r>
          </w:p>
          <w:p w:rsidRPr="00A329A5" w:rsidR="00393AE1" w:rsidRDefault="00393AE1" w14:paraId="5A39BBE3" w14:textId="77777777">
            <w:pPr>
              <w:rPr>
                <w:b/>
              </w:rPr>
            </w:pPr>
          </w:p>
          <w:p w:rsidRPr="00A329A5" w:rsidR="00393AE1" w:rsidRDefault="00393AE1" w14:paraId="41C8F396" w14:textId="77777777">
            <w:pPr>
              <w:rPr>
                <w:b/>
              </w:rPr>
            </w:pPr>
          </w:p>
          <w:p w:rsidRPr="00A329A5" w:rsidR="00393AE1" w:rsidRDefault="00393AE1" w14:paraId="72A3D3EC" w14:textId="77777777">
            <w:pPr>
              <w:rPr>
                <w:b/>
              </w:rPr>
            </w:pPr>
          </w:p>
        </w:tc>
        <w:tc>
          <w:tcPr>
            <w:tcW w:w="2295" w:type="dxa"/>
            <w:tcMar/>
          </w:tcPr>
          <w:p w:rsidR="00393AE1" w:rsidRDefault="00393AE1" w14:noSpellErr="1" w14:paraId="5A538018" w14:textId="07948C79">
            <w:r w:rsidR="322DB8BC">
              <w:rPr/>
              <w:t>*100% lemon Juice</w:t>
            </w:r>
          </w:p>
          <w:p w:rsidR="00393AE1" w:rsidP="322DB8BC" w:rsidRDefault="00393AE1" w14:noSpellErr="1" w14:paraId="597BF66C" w14:textId="7E9C0D75">
            <w:pPr>
              <w:pStyle w:val="Normal"/>
            </w:pPr>
            <w:r w:rsidR="322DB8BC">
              <w:rPr/>
              <w:t>*Honey</w:t>
            </w:r>
          </w:p>
          <w:p w:rsidR="00393AE1" w:rsidP="322DB8BC" w:rsidRDefault="00393AE1" w14:paraId="0D0B940D" w14:noSpellErr="1" w14:textId="13345E62">
            <w:pPr>
              <w:pStyle w:val="Normal"/>
            </w:pPr>
            <w:r w:rsidR="322DB8BC">
              <w:rPr/>
              <w:t>*Spoons</w:t>
            </w:r>
          </w:p>
        </w:tc>
        <w:tc>
          <w:tcPr>
            <w:tcW w:w="2655" w:type="dxa"/>
            <w:tcMar/>
          </w:tcPr>
          <w:p w:rsidR="00393AE1" w:rsidRDefault="00393AE1" w14:paraId="0E27B00A" w14:noSpellErr="1" w14:textId="1DA6C8F4">
            <w:r w:rsidR="322DB8BC">
              <w:rPr/>
              <w:t>Plan to have enough spoons. Each child will need two spoons for the tasting/experiment</w:t>
            </w:r>
          </w:p>
        </w:tc>
      </w:tr>
      <w:tr w:rsidR="00F9798E" w:rsidTr="36342D49" w14:paraId="6438C96D" w14:textId="77777777">
        <w:trPr>
          <w:trHeight w:val="2600"/>
        </w:trPr>
        <w:tc>
          <w:tcPr>
            <w:tcW w:w="1875" w:type="dxa"/>
            <w:vMerge w:val="restart"/>
            <w:tcMar/>
          </w:tcPr>
          <w:p w:rsidR="00F9798E" w:rsidP="00F9798E" w:rsidRDefault="00F9798E" w14:paraId="4B94D5A5" w14:textId="77777777">
            <w:pPr>
              <w:rPr>
                <w:b/>
              </w:rPr>
            </w:pPr>
          </w:p>
          <w:p w:rsidRPr="00A329A5" w:rsidR="00F9798E" w:rsidP="36342D49" w:rsidRDefault="00F9798E" w14:paraId="18F999B5" w14:textId="77777777">
            <w:pPr>
              <w:jc w:val="center"/>
              <w:rPr>
                <w:b w:val="1"/>
                <w:bCs w:val="1"/>
                <w:sz w:val="32"/>
                <w:szCs w:val="32"/>
              </w:rPr>
            </w:pPr>
            <w:r w:rsidRPr="36342D49" w:rsidR="36342D49">
              <w:rPr>
                <w:b w:val="1"/>
                <w:bCs w:val="1"/>
                <w:sz w:val="32"/>
                <w:szCs w:val="32"/>
                <w:highlight w:val="yellow"/>
              </w:rPr>
              <w:t>2</w:t>
            </w:r>
          </w:p>
          <w:p w:rsidRPr="00A329A5" w:rsidR="00F9798E" w:rsidP="322DB8BC" w:rsidRDefault="00F9798E" w14:paraId="58E80EFF" w14:textId="77777777" w14:noSpellErr="1">
            <w:pPr>
              <w:jc w:val="center"/>
              <w:rPr>
                <w:b w:val="1"/>
                <w:bCs w:val="1"/>
                <w:sz w:val="28"/>
                <w:szCs w:val="28"/>
              </w:rPr>
            </w:pPr>
            <w:r w:rsidRPr="322DB8BC" w:rsidR="322DB8BC">
              <w:rPr>
                <w:b w:val="1"/>
                <w:bCs w:val="1"/>
                <w:sz w:val="28"/>
                <w:szCs w:val="28"/>
              </w:rPr>
              <w:t>Bible Exploration</w:t>
            </w:r>
          </w:p>
          <w:p w:rsidRPr="00A329A5" w:rsidR="00F9798E" w:rsidP="322DB8BC" w:rsidRDefault="00F9798E" w14:paraId="0A9EFFC6" w14:textId="77777777" w14:noSpellErr="1">
            <w:pPr>
              <w:jc w:val="center"/>
              <w:rPr>
                <w:b w:val="1"/>
                <w:bCs w:val="1"/>
                <w:sz w:val="28"/>
                <w:szCs w:val="28"/>
              </w:rPr>
            </w:pPr>
            <w:r w:rsidRPr="322DB8BC" w:rsidR="322DB8BC">
              <w:rPr>
                <w:b w:val="1"/>
                <w:bCs w:val="1"/>
                <w:sz w:val="28"/>
                <w:szCs w:val="28"/>
              </w:rPr>
              <w:t xml:space="preserve">Key Verse </w:t>
            </w:r>
          </w:p>
          <w:p w:rsidRPr="00A329A5" w:rsidR="00F9798E" w:rsidP="00A329A5" w:rsidRDefault="00F9798E" w14:paraId="3DEEC669" w14:textId="77777777">
            <w:pPr>
              <w:jc w:val="center"/>
              <w:rPr>
                <w:b/>
                <w:bCs/>
                <w:sz w:val="28"/>
                <w:szCs w:val="28"/>
              </w:rPr>
            </w:pPr>
          </w:p>
          <w:p w:rsidR="00F9798E" w:rsidP="00A329A5" w:rsidRDefault="00F9798E" w14:paraId="3656B9AB" w14:textId="77777777">
            <w:pPr>
              <w:jc w:val="center"/>
              <w:rPr>
                <w:b/>
                <w:bCs/>
              </w:rPr>
            </w:pPr>
          </w:p>
          <w:p w:rsidR="00F9798E" w:rsidP="00441C3B" w:rsidRDefault="00F9798E" w14:paraId="45FB0818" w14:textId="77777777">
            <w:pPr>
              <w:rPr>
                <w:b/>
                <w:bCs/>
              </w:rPr>
            </w:pPr>
          </w:p>
          <w:p w:rsidRPr="00A329A5" w:rsidR="00F9798E" w:rsidP="00F9798E" w:rsidRDefault="00F9798E" w14:paraId="0170D65D" w14:textId="5E6C2473">
            <w:pPr>
              <w:jc w:val="center"/>
              <w:rPr>
                <w:b/>
                <w:bCs/>
              </w:rPr>
            </w:pPr>
          </w:p>
          <w:p w:rsidRPr="00A329A5" w:rsidR="00F9798E" w:rsidP="00A329A5" w:rsidRDefault="00F9798E" w14:paraId="049F31CB" w14:textId="012E43B6">
            <w:pPr>
              <w:jc w:val="center"/>
              <w:rPr>
                <w:b/>
                <w:bCs/>
              </w:rPr>
            </w:pPr>
          </w:p>
        </w:tc>
        <w:tc>
          <w:tcPr>
            <w:tcW w:w="3405" w:type="dxa"/>
            <w:tcMar/>
          </w:tcPr>
          <w:p w:rsidRPr="00A329A5" w:rsidR="00F9798E" w:rsidP="322DB8BC" w:rsidRDefault="00F9798E" w14:paraId="6B256D96" w14:textId="77777777" w14:noSpellErr="1">
            <w:pPr>
              <w:rPr>
                <w:b w:val="1"/>
                <w:bCs w:val="1"/>
              </w:rPr>
            </w:pPr>
            <w:r w:rsidRPr="322DB8BC" w:rsidR="322DB8BC">
              <w:rPr>
                <w:b w:val="1"/>
                <w:bCs w:val="1"/>
              </w:rPr>
              <w:t xml:space="preserve">Key Verse: </w:t>
            </w:r>
          </w:p>
          <w:p w:rsidR="322DB8BC" w:rsidP="322DB8BC" w:rsidRDefault="322DB8BC" w14:noSpellErr="1" w14:paraId="3D881F55" w14:textId="049B599F">
            <w:pPr>
              <w:pStyle w:val="Normal"/>
              <w:rPr>
                <w:rFonts w:ascii="Cambria" w:hAnsi="Cambria" w:eastAsia="Cambria" w:cs="Cambria" w:asciiTheme="minorAscii" w:hAnsiTheme="minorAscii" w:eastAsiaTheme="minorAscii" w:cstheme="minorAscii"/>
                <w:b w:val="1"/>
                <w:bCs w:val="1"/>
                <w:sz w:val="24"/>
                <w:szCs w:val="24"/>
              </w:rPr>
            </w:pPr>
            <w:r w:rsidRPr="322DB8BC" w:rsidR="322DB8BC">
              <w:rPr>
                <w:rFonts w:ascii="Cambria" w:hAnsi="Cambria" w:eastAsia="Cambria" w:cs="Cambria" w:asciiTheme="minorAscii" w:hAnsiTheme="minorAscii" w:eastAsiaTheme="minorAscii" w:cstheme="minorAscii"/>
                <w:b w:val="1"/>
                <w:bCs w:val="1"/>
                <w:sz w:val="24"/>
                <w:szCs w:val="24"/>
              </w:rPr>
              <w:t>1 Corinthians 8:9</w:t>
            </w:r>
          </w:p>
          <w:p w:rsidRPr="00A329A5" w:rsidR="00F9798E" w:rsidRDefault="00F9798E" w14:paraId="62486C05" w14:textId="77777777">
            <w:pPr>
              <w:rPr>
                <w:b/>
              </w:rPr>
            </w:pPr>
          </w:p>
          <w:p w:rsidRPr="00A329A5" w:rsidR="00F9798E" w:rsidRDefault="00F9798E" w14:paraId="4101652C" w14:textId="77777777">
            <w:pPr>
              <w:rPr>
                <w:b/>
              </w:rPr>
            </w:pPr>
          </w:p>
          <w:p w:rsidRPr="00A329A5" w:rsidR="00F9798E" w:rsidP="322DB8BC" w:rsidRDefault="00F9798E" w14:paraId="75BDF18B" w14:textId="77777777" w14:noSpellErr="1">
            <w:pPr>
              <w:rPr>
                <w:b w:val="1"/>
                <w:bCs w:val="1"/>
              </w:rPr>
            </w:pPr>
            <w:r w:rsidRPr="322DB8BC" w:rsidR="322DB8BC">
              <w:rPr>
                <w:b w:val="1"/>
                <w:bCs w:val="1"/>
              </w:rPr>
              <w:t xml:space="preserve">Bible Story: </w:t>
            </w:r>
          </w:p>
          <w:p w:rsidR="322DB8BC" w:rsidP="322DB8BC" w:rsidRDefault="322DB8BC" w14:noSpellErr="1" w14:paraId="2AF69ED5" w14:textId="2ABDC122">
            <w:pPr>
              <w:pStyle w:val="Normal"/>
              <w:rPr>
                <w:b w:val="1"/>
                <w:bCs w:val="1"/>
              </w:rPr>
            </w:pPr>
            <w:r w:rsidRPr="322DB8BC" w:rsidR="322DB8BC">
              <w:rPr>
                <w:b w:val="1"/>
                <w:bCs w:val="1"/>
              </w:rPr>
              <w:t>Cain and Abel</w:t>
            </w:r>
          </w:p>
          <w:p w:rsidRPr="00A329A5" w:rsidR="00F9798E" w:rsidRDefault="00F9798E" w14:paraId="4B99056E" w14:textId="77777777">
            <w:pPr>
              <w:rPr>
                <w:b/>
              </w:rPr>
            </w:pPr>
          </w:p>
          <w:p w:rsidRPr="00A329A5" w:rsidR="00F9798E" w:rsidRDefault="00F9798E" w14:paraId="1299C43A" w14:textId="77777777">
            <w:pPr>
              <w:rPr>
                <w:b/>
              </w:rPr>
            </w:pPr>
          </w:p>
          <w:p w:rsidRPr="00A329A5" w:rsidR="00F9798E" w:rsidP="00AD7108" w:rsidRDefault="00F9798E" w14:paraId="0FB78278" w14:textId="77777777">
            <w:pPr>
              <w:rPr>
                <w:b/>
              </w:rPr>
            </w:pPr>
          </w:p>
        </w:tc>
        <w:tc>
          <w:tcPr>
            <w:tcW w:w="2295" w:type="dxa"/>
            <w:tcMar/>
          </w:tcPr>
          <w:p w:rsidR="00F9798E" w:rsidRDefault="00F9798E" w14:paraId="3244490C" w14:textId="10E4375E"/>
          <w:p w:rsidR="00F9798E" w:rsidP="322DB8BC" w:rsidRDefault="00F9798E" w14:paraId="1FC39945" w14:noSpellErr="1" w14:textId="7FF706BC">
            <w:pPr>
              <w:pStyle w:val="Normal"/>
              <w:rPr>
                <w:b w:val="1"/>
                <w:bCs w:val="1"/>
              </w:rPr>
            </w:pPr>
            <w:r w:rsidRPr="322DB8BC" w:rsidR="322DB8BC">
              <w:rPr>
                <w:b w:val="1"/>
                <w:bCs w:val="1"/>
              </w:rPr>
              <w:t>Bible</w:t>
            </w:r>
          </w:p>
        </w:tc>
        <w:tc>
          <w:tcPr>
            <w:tcW w:w="2655" w:type="dxa"/>
            <w:tcMar/>
          </w:tcPr>
          <w:p w:rsidR="00F9798E" w:rsidRDefault="00F9798E" w14:paraId="0562CB0E" w14:noSpellErr="1" w14:textId="2FF3B60A">
            <w:r w:rsidR="322DB8BC">
              <w:rPr/>
              <w:t>Pre-read scripture references to get familiar with the lesson sequence.</w:t>
            </w:r>
          </w:p>
        </w:tc>
      </w:tr>
      <w:tr w:rsidR="00F9798E" w:rsidTr="36342D49" w14:paraId="53597E43" w14:textId="77777777">
        <w:tc>
          <w:tcPr>
            <w:tcW w:w="1875" w:type="dxa"/>
            <w:vMerge/>
          </w:tcPr>
          <w:p w:rsidRPr="07219BFC" w:rsidR="00F9798E" w:rsidP="00A329A5" w:rsidRDefault="00F9798E" w14:paraId="18283460" w14:textId="23A4B999">
            <w:pPr>
              <w:jc w:val="center"/>
              <w:rPr>
                <w:b/>
                <w:bCs/>
              </w:rPr>
            </w:pPr>
          </w:p>
        </w:tc>
        <w:tc>
          <w:tcPr>
            <w:tcW w:w="3405" w:type="dxa"/>
            <w:tcMar/>
          </w:tcPr>
          <w:p w:rsidRPr="07219BFC" w:rsidR="00F9798E" w:rsidP="00AD7108" w:rsidRDefault="00F9798E" w14:paraId="11F32774" w14:textId="77777777">
            <w:pPr>
              <w:rPr>
                <w:b/>
                <w:bCs/>
              </w:rPr>
            </w:pPr>
          </w:p>
        </w:tc>
        <w:tc>
          <w:tcPr>
            <w:tcW w:w="2295" w:type="dxa"/>
            <w:tcMar/>
          </w:tcPr>
          <w:p w:rsidRPr="07219BFC" w:rsidR="00F9798E" w:rsidP="00A329A5" w:rsidRDefault="00F9798E" w14:paraId="34CE0A41" w14:textId="77777777">
            <w:pPr>
              <w:jc w:val="center"/>
              <w:rPr>
                <w:b/>
                <w:bCs/>
              </w:rPr>
            </w:pPr>
          </w:p>
        </w:tc>
        <w:tc>
          <w:tcPr>
            <w:tcW w:w="2655" w:type="dxa"/>
            <w:tcMar/>
          </w:tcPr>
          <w:p w:rsidRPr="07219BFC" w:rsidR="00F9798E" w:rsidP="00A329A5" w:rsidRDefault="00F9798E" w14:paraId="62EBF3C5" w14:textId="77777777">
            <w:pPr>
              <w:jc w:val="center"/>
              <w:rPr>
                <w:b/>
                <w:bCs/>
              </w:rPr>
            </w:pPr>
          </w:p>
        </w:tc>
      </w:tr>
    </w:tbl>
    <w:p w:rsidR="00AD7108" w:rsidRDefault="00AD7108" w14:paraId="6D98A12B" w14:textId="77777777">
      <w:r>
        <w:br w:type="page"/>
      </w: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3405"/>
        <w:gridCol w:w="2295"/>
        <w:gridCol w:w="2655"/>
      </w:tblGrid>
      <w:tr w:rsidR="00A329A5" w:rsidTr="36342D49" w14:paraId="601B983A" w14:textId="77777777">
        <w:tc>
          <w:tcPr>
            <w:tcW w:w="1875" w:type="dxa"/>
            <w:tcMar/>
          </w:tcPr>
          <w:p w:rsidR="00A329A5" w:rsidP="322DB8BC" w:rsidRDefault="00A329A5" w14:paraId="0F49CDA2" w14:textId="77777777" w14:noSpellErr="1">
            <w:pPr>
              <w:jc w:val="center"/>
              <w:rPr>
                <w:b w:val="1"/>
                <w:bCs w:val="1"/>
              </w:rPr>
            </w:pPr>
            <w:r w:rsidRPr="322DB8BC" w:rsidR="322DB8BC">
              <w:rPr>
                <w:b w:val="1"/>
                <w:bCs w:val="1"/>
              </w:rPr>
              <w:t>LESSON</w:t>
            </w:r>
          </w:p>
        </w:tc>
        <w:tc>
          <w:tcPr>
            <w:tcW w:w="3405" w:type="dxa"/>
            <w:tcMar/>
          </w:tcPr>
          <w:p w:rsidR="00A329A5" w:rsidP="00A329A5" w:rsidRDefault="00A329A5" w14:paraId="0A3F00D3" w14:textId="77777777" w14:noSpellErr="1">
            <w:pPr>
              <w:jc w:val="center"/>
            </w:pPr>
            <w:r w:rsidRPr="322DB8BC" w:rsidR="322DB8BC">
              <w:rPr>
                <w:b w:val="1"/>
                <w:bCs w:val="1"/>
              </w:rPr>
              <w:t>WHAT CHILDREN DO</w:t>
            </w:r>
          </w:p>
        </w:tc>
        <w:tc>
          <w:tcPr>
            <w:tcW w:w="2295" w:type="dxa"/>
            <w:tcMar/>
          </w:tcPr>
          <w:p w:rsidR="00A329A5" w:rsidP="322DB8BC" w:rsidRDefault="00A329A5" w14:paraId="32AFC4B4" w14:textId="77777777" w14:noSpellErr="1">
            <w:pPr>
              <w:jc w:val="center"/>
              <w:rPr>
                <w:b w:val="1"/>
                <w:bCs w:val="1"/>
              </w:rPr>
            </w:pPr>
            <w:r w:rsidRPr="322DB8BC" w:rsidR="322DB8BC">
              <w:rPr>
                <w:b w:val="1"/>
                <w:bCs w:val="1"/>
              </w:rPr>
              <w:t>SUPPLIES</w:t>
            </w:r>
          </w:p>
          <w:p w:rsidR="00A329A5" w:rsidP="00A329A5" w:rsidRDefault="00A329A5" w14:paraId="31CE9B47" w14:textId="77777777" w14:noSpellErr="1">
            <w:pPr>
              <w:jc w:val="center"/>
            </w:pPr>
            <w:r w:rsidRPr="322DB8BC" w:rsidR="322DB8BC">
              <w:rPr>
                <w:b w:val="1"/>
                <w:bCs w:val="1"/>
              </w:rPr>
              <w:t>NEEDED</w:t>
            </w:r>
          </w:p>
        </w:tc>
        <w:tc>
          <w:tcPr>
            <w:tcW w:w="2655" w:type="dxa"/>
            <w:tcMar/>
          </w:tcPr>
          <w:p w:rsidR="00A329A5" w:rsidP="00A329A5" w:rsidRDefault="00A329A5" w14:paraId="55FC09AE" w14:textId="77777777" w14:noSpellErr="1">
            <w:pPr>
              <w:jc w:val="center"/>
            </w:pPr>
            <w:r w:rsidRPr="322DB8BC" w:rsidR="322DB8BC">
              <w:rPr>
                <w:b w:val="1"/>
                <w:bCs w:val="1"/>
              </w:rPr>
              <w:t>PREPARATION OVERVIEW</w:t>
            </w:r>
          </w:p>
        </w:tc>
      </w:tr>
      <w:tr w:rsidR="00976C9A" w:rsidTr="36342D49" w14:paraId="70CF1EA9" w14:textId="77777777">
        <w:trPr>
          <w:trHeight w:val="1280"/>
        </w:trPr>
        <w:tc>
          <w:tcPr>
            <w:tcW w:w="1875" w:type="dxa"/>
            <w:vMerge w:val="restart"/>
            <w:tcMar/>
          </w:tcPr>
          <w:p w:rsidR="00976C9A" w:rsidP="00AD7108" w:rsidRDefault="00976C9A" w14:paraId="2946DB82" w14:textId="77777777">
            <w:pPr>
              <w:rPr>
                <w:b/>
                <w:bCs/>
                <w:sz w:val="32"/>
                <w:szCs w:val="32"/>
                <w:highlight w:val="yellow"/>
              </w:rPr>
            </w:pPr>
          </w:p>
          <w:p w:rsidRPr="00A329A5" w:rsidR="00976C9A" w:rsidP="36342D49" w:rsidRDefault="00976C9A" w14:paraId="5FCD5EC4" w14:textId="77777777">
            <w:pPr>
              <w:jc w:val="center"/>
              <w:rPr>
                <w:b w:val="1"/>
                <w:bCs w:val="1"/>
                <w:sz w:val="32"/>
                <w:szCs w:val="32"/>
              </w:rPr>
            </w:pPr>
            <w:r w:rsidRPr="36342D49" w:rsidR="36342D49">
              <w:rPr>
                <w:b w:val="1"/>
                <w:bCs w:val="1"/>
                <w:sz w:val="32"/>
                <w:szCs w:val="32"/>
                <w:highlight w:val="yellow"/>
              </w:rPr>
              <w:t>3</w:t>
            </w:r>
          </w:p>
          <w:p w:rsidR="00976C9A" w:rsidP="322DB8BC" w:rsidRDefault="00976C9A" w14:paraId="027DDB0C" w14:textId="77777777" w14:noSpellErr="1">
            <w:pPr>
              <w:jc w:val="center"/>
              <w:rPr>
                <w:b w:val="1"/>
                <w:bCs w:val="1"/>
                <w:sz w:val="28"/>
                <w:szCs w:val="28"/>
              </w:rPr>
            </w:pPr>
            <w:r w:rsidRPr="322DB8BC" w:rsidR="322DB8BC">
              <w:rPr>
                <w:b w:val="1"/>
                <w:bCs w:val="1"/>
                <w:sz w:val="28"/>
                <w:szCs w:val="28"/>
              </w:rPr>
              <w:t xml:space="preserve">Weaving </w:t>
            </w:r>
            <w:r w:rsidRPr="322DB8BC" w:rsidR="322DB8BC">
              <w:rPr>
                <w:b w:val="1"/>
                <w:bCs w:val="1"/>
                <w:sz w:val="28"/>
                <w:szCs w:val="28"/>
              </w:rPr>
              <w:t xml:space="preserve">Faith </w:t>
            </w:r>
          </w:p>
          <w:p w:rsidRPr="00A329A5" w:rsidR="00976C9A" w:rsidP="322DB8BC" w:rsidRDefault="00976C9A" w14:paraId="4162B1DB" w14:textId="77777777" w14:noSpellErr="1">
            <w:pPr>
              <w:jc w:val="center"/>
              <w:rPr>
                <w:b w:val="1"/>
                <w:bCs w:val="1"/>
                <w:sz w:val="28"/>
                <w:szCs w:val="28"/>
              </w:rPr>
            </w:pPr>
            <w:r w:rsidRPr="322DB8BC" w:rsidR="322DB8BC">
              <w:rPr>
                <w:b w:val="1"/>
                <w:bCs w:val="1"/>
                <w:sz w:val="28"/>
                <w:szCs w:val="28"/>
              </w:rPr>
              <w:t>Into Life</w:t>
            </w:r>
          </w:p>
          <w:p w:rsidR="00976C9A" w:rsidP="00A329A5" w:rsidRDefault="00976C9A" w14:paraId="5997CC1D" w14:textId="77777777">
            <w:pPr>
              <w:jc w:val="center"/>
            </w:pPr>
          </w:p>
        </w:tc>
        <w:tc>
          <w:tcPr>
            <w:tcW w:w="3405" w:type="dxa"/>
            <w:tcBorders>
              <w:bottom w:val="single" w:color="auto" w:sz="4" w:space="0"/>
            </w:tcBorders>
            <w:tcMar/>
          </w:tcPr>
          <w:p w:rsidR="00976C9A" w:rsidP="322DB8BC" w:rsidRDefault="00976C9A" w14:paraId="5B21FAA8" w14:textId="77777777" w14:noSpellErr="1">
            <w:pPr>
              <w:rPr>
                <w:b w:val="1"/>
                <w:bCs w:val="1"/>
              </w:rPr>
            </w:pPr>
            <w:r w:rsidRPr="322DB8BC" w:rsidR="322DB8BC">
              <w:rPr>
                <w:b w:val="1"/>
                <w:bCs w:val="1"/>
              </w:rPr>
              <w:t>Craft/Make and Take:</w:t>
            </w:r>
          </w:p>
          <w:p w:rsidR="00976C9A" w:rsidP="00A329A5" w:rsidRDefault="00976C9A" w14:paraId="6B699379" w14:noSpellErr="1" w14:textId="77F3A269">
            <w:r w:rsidR="322DB8BC">
              <w:rPr/>
              <w:t>Friendship Bracelet/Necklace</w:t>
            </w:r>
          </w:p>
          <w:p w:rsidR="00976C9A" w:rsidP="00A329A5" w:rsidRDefault="00976C9A" w14:paraId="3FE9F23F" w14:textId="77777777"/>
          <w:p w:rsidR="00976C9A" w:rsidP="00A329A5" w:rsidRDefault="00976C9A" w14:paraId="07547A01" w14:textId="77777777"/>
        </w:tc>
        <w:tc>
          <w:tcPr>
            <w:tcW w:w="2295" w:type="dxa"/>
            <w:tcBorders>
              <w:bottom w:val="single" w:color="auto" w:sz="4" w:space="0"/>
            </w:tcBorders>
            <w:tcMar/>
          </w:tcPr>
          <w:p w:rsidR="00976C9A" w:rsidP="00A329A5" w:rsidRDefault="00976C9A" w14:paraId="5043CB0F" w14:noSpellErr="1" w14:textId="48BD2001">
            <w:r w:rsidR="322DB8BC">
              <w:rPr/>
              <w:t>Strings and beads</w:t>
            </w:r>
          </w:p>
        </w:tc>
        <w:tc>
          <w:tcPr>
            <w:tcW w:w="2655" w:type="dxa"/>
            <w:tcBorders>
              <w:bottom w:val="single" w:color="auto" w:sz="4" w:space="0"/>
            </w:tcBorders>
            <w:tcMar/>
          </w:tcPr>
          <w:p w:rsidR="00976C9A" w:rsidP="00A329A5" w:rsidRDefault="00976C9A" w14:paraId="07459315" w14:textId="77777777"/>
        </w:tc>
      </w:tr>
      <w:tr w:rsidR="00976C9A" w:rsidTr="36342D49" w14:paraId="5A831667" w14:textId="77777777">
        <w:trPr>
          <w:trHeight w:val="2096"/>
        </w:trPr>
        <w:tc>
          <w:tcPr>
            <w:tcW w:w="1875" w:type="dxa"/>
            <w:vMerge/>
          </w:tcPr>
          <w:p w:rsidR="00976C9A" w:rsidP="00AD7108" w:rsidRDefault="00976C9A" w14:paraId="410FD578" w14:textId="77777777">
            <w:pPr>
              <w:rPr>
                <w:b/>
                <w:bCs/>
                <w:sz w:val="32"/>
                <w:szCs w:val="32"/>
                <w:highlight w:val="yellow"/>
              </w:rPr>
            </w:pPr>
          </w:p>
        </w:tc>
        <w:tc>
          <w:tcPr>
            <w:tcW w:w="3405" w:type="dxa"/>
            <w:tcBorders>
              <w:top w:val="single" w:color="auto" w:sz="4" w:space="0"/>
            </w:tcBorders>
            <w:tcMar/>
          </w:tcPr>
          <w:p w:rsidR="00976C9A" w:rsidP="322DB8BC" w:rsidRDefault="00976C9A" w14:paraId="177D3769" w14:textId="306BCC38">
            <w:pPr>
              <w:pStyle w:val="Normal"/>
              <w:rPr>
                <w:b w:val="1"/>
                <w:bCs w:val="1"/>
              </w:rPr>
            </w:pPr>
            <w:bookmarkStart w:name="_GoBack" w:id="0"/>
            <w:bookmarkEnd w:id="0"/>
          </w:p>
        </w:tc>
        <w:tc>
          <w:tcPr>
            <w:tcW w:w="2295" w:type="dxa"/>
            <w:tcBorders>
              <w:top w:val="single" w:color="auto" w:sz="4" w:space="0"/>
            </w:tcBorders>
            <w:tcMar/>
          </w:tcPr>
          <w:p w:rsidR="00976C9A" w:rsidP="00A329A5" w:rsidRDefault="00976C9A" w14:paraId="39C37051" w14:textId="77777777"/>
        </w:tc>
        <w:tc>
          <w:tcPr>
            <w:tcW w:w="2655" w:type="dxa"/>
            <w:tcBorders>
              <w:top w:val="single" w:color="auto" w:sz="4" w:space="0"/>
            </w:tcBorders>
            <w:tcMar/>
          </w:tcPr>
          <w:p w:rsidR="00976C9A" w:rsidP="00A329A5" w:rsidRDefault="00976C9A" w14:paraId="19B89D9C" w14:textId="77777777"/>
        </w:tc>
      </w:tr>
      <w:tr w:rsidR="00A329A5" w:rsidTr="36342D49" w14:paraId="07BA317A" w14:textId="77777777">
        <w:tc>
          <w:tcPr>
            <w:tcW w:w="1875" w:type="dxa"/>
            <w:tcBorders>
              <w:bottom w:val="nil"/>
            </w:tcBorders>
            <w:tcMar/>
          </w:tcPr>
          <w:p w:rsidR="00A329A5" w:rsidP="00A329A5" w:rsidRDefault="00A329A5" w14:paraId="6537F28F" w14:textId="77777777">
            <w:pPr>
              <w:rPr>
                <w:b/>
              </w:rPr>
            </w:pPr>
          </w:p>
        </w:tc>
        <w:tc>
          <w:tcPr>
            <w:tcW w:w="3405" w:type="dxa"/>
            <w:tcMar/>
          </w:tcPr>
          <w:p w:rsidR="322DB8BC" w:rsidP="322DB8BC" w:rsidRDefault="322DB8BC" w14:paraId="15481DD5" w14:textId="2C311C4E">
            <w:pPr>
              <w:rPr>
                <w:b w:val="1"/>
                <w:bCs w:val="1"/>
              </w:rPr>
            </w:pPr>
          </w:p>
          <w:p w:rsidR="00A329A5" w:rsidP="00A329A5" w:rsidRDefault="00A329A5" w14:paraId="6DFB9E20" w14:textId="77777777"/>
        </w:tc>
        <w:tc>
          <w:tcPr>
            <w:tcW w:w="2295" w:type="dxa"/>
            <w:tcMar/>
          </w:tcPr>
          <w:p w:rsidR="00A329A5" w:rsidP="00A329A5" w:rsidRDefault="00A329A5" w14:paraId="70DF9E56" w14:textId="77777777"/>
        </w:tc>
        <w:tc>
          <w:tcPr>
            <w:tcW w:w="2655" w:type="dxa"/>
            <w:tcMar/>
          </w:tcPr>
          <w:p w:rsidR="00A329A5" w:rsidP="00A329A5" w:rsidRDefault="00A329A5" w14:paraId="44E871BC" w14:textId="77777777"/>
        </w:tc>
      </w:tr>
      <w:tr w:rsidR="00A329A5" w:rsidTr="36342D49" w14:paraId="3F2074AC" w14:textId="77777777">
        <w:tc>
          <w:tcPr>
            <w:tcW w:w="1875" w:type="dxa"/>
            <w:tcBorders>
              <w:top w:val="nil"/>
              <w:left w:val="single" w:color="000000" w:themeColor="text1" w:sz="4" w:space="0"/>
              <w:bottom w:val="nil"/>
              <w:right w:val="single" w:color="000000" w:themeColor="text1" w:sz="4" w:space="0"/>
            </w:tcBorders>
            <w:tcMar/>
          </w:tcPr>
          <w:p w:rsidRPr="00A329A5" w:rsidR="00A329A5" w:rsidP="36342D49" w:rsidRDefault="00A329A5" w14:paraId="2598DEE6" w14:textId="77777777">
            <w:pPr>
              <w:jc w:val="center"/>
              <w:rPr>
                <w:b w:val="1"/>
                <w:bCs w:val="1"/>
                <w:sz w:val="32"/>
                <w:szCs w:val="32"/>
              </w:rPr>
            </w:pPr>
            <w:r w:rsidRPr="36342D49" w:rsidR="36342D49">
              <w:rPr>
                <w:b w:val="1"/>
                <w:bCs w:val="1"/>
                <w:sz w:val="32"/>
                <w:szCs w:val="32"/>
                <w:highlight w:val="yellow"/>
              </w:rPr>
              <w:t>4</w:t>
            </w:r>
          </w:p>
          <w:p w:rsidRPr="00A329A5" w:rsidR="00A329A5" w:rsidP="322DB8BC" w:rsidRDefault="00A329A5" w14:paraId="7DDF26C1" w14:textId="77777777" w14:noSpellErr="1">
            <w:pPr>
              <w:jc w:val="center"/>
              <w:rPr>
                <w:sz w:val="28"/>
                <w:szCs w:val="28"/>
              </w:rPr>
            </w:pPr>
            <w:r w:rsidRPr="322DB8BC" w:rsidR="322DB8BC">
              <w:rPr>
                <w:b w:val="1"/>
                <w:bCs w:val="1"/>
                <w:sz w:val="28"/>
                <w:szCs w:val="28"/>
              </w:rPr>
              <w:t>Lasting Impressions</w:t>
            </w:r>
          </w:p>
        </w:tc>
        <w:tc>
          <w:tcPr>
            <w:tcW w:w="3405" w:type="dxa"/>
            <w:tcBorders>
              <w:left w:val="single" w:color="000000" w:themeColor="text1" w:sz="4" w:space="0"/>
            </w:tcBorders>
            <w:tcMar/>
          </w:tcPr>
          <w:p w:rsidR="00A329A5" w:rsidP="322DB8BC" w:rsidRDefault="00A329A5" w14:paraId="6A034A74" w14:textId="77777777" w14:noSpellErr="1">
            <w:pPr>
              <w:rPr>
                <w:b w:val="1"/>
                <w:bCs w:val="1"/>
              </w:rPr>
            </w:pPr>
            <w:r w:rsidRPr="322DB8BC" w:rsidR="322DB8BC">
              <w:rPr>
                <w:b w:val="1"/>
                <w:bCs w:val="1"/>
              </w:rPr>
              <w:t>Prayer Points:</w:t>
            </w:r>
          </w:p>
          <w:p w:rsidR="322DB8BC" w:rsidP="322DB8BC" w:rsidRDefault="322DB8BC" w14:noSpellErr="1" w14:paraId="14B1F779" w14:textId="5D9D117E">
            <w:pPr>
              <w:pStyle w:val="Normal"/>
              <w:ind w:left="0"/>
              <w:rPr>
                <w:b w:val="1"/>
                <w:bCs w:val="1"/>
              </w:rPr>
            </w:pPr>
            <w:r w:rsidRPr="322DB8BC" w:rsidR="322DB8BC">
              <w:rPr>
                <w:b w:val="1"/>
                <w:bCs w:val="1"/>
              </w:rPr>
              <w:t>Lord please show us things in our lives or things we do that may offend you and others, so we may stop or remove them.</w:t>
            </w:r>
          </w:p>
          <w:p w:rsidR="322DB8BC" w:rsidP="322DB8BC" w:rsidRDefault="322DB8BC" w14:paraId="4C3AB8E7" w14:textId="75185A59">
            <w:pPr>
              <w:pStyle w:val="Normal"/>
            </w:pPr>
          </w:p>
          <w:p w:rsidR="00A329A5" w:rsidP="00A329A5" w:rsidRDefault="00A329A5" w14:paraId="637805D2" w14:textId="77777777"/>
        </w:tc>
        <w:tc>
          <w:tcPr>
            <w:tcW w:w="2295" w:type="dxa"/>
            <w:tcMar/>
          </w:tcPr>
          <w:p w:rsidR="00A329A5" w:rsidP="00A329A5" w:rsidRDefault="00A329A5" w14:paraId="463F29E8" w14:textId="77777777"/>
        </w:tc>
        <w:tc>
          <w:tcPr>
            <w:tcW w:w="2655" w:type="dxa"/>
            <w:tcMar/>
          </w:tcPr>
          <w:p w:rsidR="00A329A5" w:rsidP="00A329A5" w:rsidRDefault="00A329A5" w14:paraId="3B7B4B86" w14:textId="77777777"/>
        </w:tc>
      </w:tr>
      <w:tr w:rsidR="00A329A5" w:rsidTr="36342D49" w14:paraId="7D2C2D14" w14:textId="77777777">
        <w:trPr>
          <w:trHeight w:val="1772"/>
        </w:trPr>
        <w:tc>
          <w:tcPr>
            <w:tcW w:w="1875" w:type="dxa"/>
            <w:tcBorders>
              <w:top w:val="nil"/>
              <w:left w:val="single" w:color="000000" w:themeColor="text1" w:sz="4" w:space="0"/>
              <w:bottom w:val="single" w:color="000000" w:themeColor="text1" w:sz="4" w:space="0"/>
              <w:right w:val="single" w:color="000000" w:themeColor="text1" w:sz="4" w:space="0"/>
            </w:tcBorders>
            <w:tcMar/>
          </w:tcPr>
          <w:p w:rsidR="00A329A5" w:rsidP="00A329A5" w:rsidRDefault="00A329A5" w14:paraId="3A0FF5F2" w14:textId="77777777"/>
        </w:tc>
        <w:tc>
          <w:tcPr>
            <w:tcW w:w="3405" w:type="dxa"/>
            <w:tcBorders>
              <w:left w:val="single" w:color="000000" w:themeColor="text1" w:sz="4" w:space="0"/>
            </w:tcBorders>
            <w:tcMar/>
          </w:tcPr>
          <w:p w:rsidR="00A329A5" w:rsidP="322DB8BC" w:rsidRDefault="00A329A5" w14:paraId="0F38283F" w14:textId="77777777" w14:noSpellErr="1">
            <w:pPr>
              <w:rPr>
                <w:b w:val="1"/>
                <w:bCs w:val="1"/>
              </w:rPr>
            </w:pPr>
            <w:r w:rsidRPr="322DB8BC" w:rsidR="322DB8BC">
              <w:rPr>
                <w:b w:val="1"/>
                <w:bCs w:val="1"/>
              </w:rPr>
              <w:t>Faith at Home:</w:t>
            </w:r>
          </w:p>
          <w:p w:rsidR="00060089" w:rsidP="322DB8BC" w:rsidRDefault="00A329A5" w14:noSpellErr="1" w14:paraId="3E52E642" w14:textId="2C5C0C08">
            <w:pPr>
              <w:pStyle w:val="Normal"/>
              <w:ind w:left="0"/>
              <w:rPr>
                <w:b w:val="1"/>
                <w:bCs w:val="1"/>
              </w:rPr>
            </w:pPr>
            <w:r w:rsidRPr="322DB8BC" w:rsidR="322DB8BC">
              <w:rPr>
                <w:b w:val="1"/>
                <w:bCs w:val="1"/>
              </w:rPr>
              <w:t>*</w:t>
            </w:r>
            <w:r w:rsidRPr="322DB8BC" w:rsidR="322DB8BC">
              <w:rPr>
                <w:b w:val="1"/>
                <w:bCs w:val="1"/>
              </w:rPr>
              <w:t>Consider carefully what to say or do before acting.</w:t>
            </w:r>
          </w:p>
          <w:p w:rsidR="00060089" w:rsidP="322DB8BC" w:rsidRDefault="00A329A5" w14:noSpellErr="1" w14:paraId="20592EF7" w14:textId="03588DA5">
            <w:pPr>
              <w:pStyle w:val="Normal"/>
              <w:ind w:left="0"/>
              <w:rPr>
                <w:sz w:val="24"/>
                <w:szCs w:val="24"/>
              </w:rPr>
            </w:pPr>
            <w:r w:rsidRPr="322DB8BC" w:rsidR="322DB8BC">
              <w:rPr>
                <w:b w:val="1"/>
                <w:bCs w:val="1"/>
              </w:rPr>
              <w:t>*</w:t>
            </w:r>
            <w:r w:rsidRPr="322DB8BC" w:rsidR="322DB8BC">
              <w:rPr>
                <w:b w:val="1"/>
                <w:bCs w:val="1"/>
              </w:rPr>
              <w:t xml:space="preserve">Ask/Remind your parents to Read God’s words (The Bible) together daily. </w:t>
            </w:r>
          </w:p>
          <w:p w:rsidR="00060089" w:rsidP="322DB8BC" w:rsidRDefault="00A329A5" w14:paraId="65C459E4" w14:textId="5E9C0613">
            <w:pPr>
              <w:pStyle w:val="Normal"/>
            </w:pPr>
          </w:p>
        </w:tc>
        <w:tc>
          <w:tcPr>
            <w:tcW w:w="2295" w:type="dxa"/>
            <w:tcMar/>
          </w:tcPr>
          <w:p w:rsidR="00A329A5" w:rsidP="00A329A5" w:rsidRDefault="00A329A5" w14:paraId="5630AD66" w14:textId="77777777"/>
        </w:tc>
        <w:tc>
          <w:tcPr>
            <w:tcW w:w="2655" w:type="dxa"/>
            <w:tcMar/>
          </w:tcPr>
          <w:p w:rsidRPr="00A329A5" w:rsidR="00A329A5" w:rsidP="322DB8BC" w:rsidRDefault="00A329A5" w14:paraId="5EFA7A71" w14:textId="77777777" w14:noSpellErr="1">
            <w:pPr>
              <w:rPr>
                <w:b w:val="1"/>
                <w:bCs w:val="1"/>
              </w:rPr>
            </w:pPr>
            <w:r w:rsidRPr="322DB8BC" w:rsidR="322DB8BC">
              <w:rPr>
                <w:b w:val="1"/>
                <w:bCs w:val="1"/>
              </w:rPr>
              <w:t>What parents can do at home:</w:t>
            </w:r>
          </w:p>
          <w:p w:rsidR="00A329A5" w:rsidP="322DB8BC" w:rsidRDefault="00A329A5" w14:paraId="0DE4B5B7" w14:noSpellErr="1" w14:textId="6F2F80A7">
            <w:pPr>
              <w:pStyle w:val="Normal"/>
              <w:rPr>
                <w:b w:val="1"/>
                <w:bCs w:val="1"/>
              </w:rPr>
            </w:pPr>
            <w:r w:rsidRPr="322DB8BC" w:rsidR="322DB8BC">
              <w:rPr>
                <w:b w:val="1"/>
                <w:bCs w:val="1"/>
              </w:rPr>
              <w:t>Encourage/</w:t>
            </w:r>
            <w:r w:rsidRPr="322DB8BC" w:rsidR="322DB8BC">
              <w:rPr>
                <w:b w:val="1"/>
                <w:bCs w:val="1"/>
              </w:rPr>
              <w:t>Remind</w:t>
            </w:r>
            <w:r w:rsidRPr="322DB8BC" w:rsidR="322DB8BC">
              <w:rPr>
                <w:b w:val="1"/>
                <w:bCs w:val="1"/>
              </w:rPr>
              <w:t xml:space="preserve"> </w:t>
            </w:r>
            <w:r w:rsidRPr="322DB8BC" w:rsidR="322DB8BC">
              <w:rPr>
                <w:b w:val="1"/>
                <w:bCs w:val="1"/>
              </w:rPr>
              <w:t xml:space="preserve">parents to </w:t>
            </w:r>
            <w:r w:rsidRPr="322DB8BC" w:rsidR="322DB8BC">
              <w:rPr>
                <w:b w:val="1"/>
                <w:bCs w:val="1"/>
              </w:rPr>
              <w:t>ask their children to discuss the</w:t>
            </w:r>
            <w:r w:rsidRPr="322DB8BC" w:rsidR="322DB8BC">
              <w:rPr>
                <w:b w:val="1"/>
                <w:bCs w:val="1"/>
              </w:rPr>
              <w:t xml:space="preserve"> day’s lesson and activities.</w:t>
            </w:r>
          </w:p>
          <w:p w:rsidR="00A329A5" w:rsidP="00A329A5" w:rsidRDefault="00A329A5" w14:paraId="66204FF1" w14:textId="77777777"/>
          <w:p w:rsidR="00A329A5" w:rsidP="00A329A5" w:rsidRDefault="00A329A5" w14:paraId="2DBF0D7D" w14:textId="77777777"/>
          <w:p w:rsidR="00A329A5" w:rsidP="00A329A5" w:rsidRDefault="00A329A5" w14:paraId="6B62F1B3" w14:textId="77777777"/>
          <w:p w:rsidR="00A329A5" w:rsidP="00A329A5" w:rsidRDefault="00A329A5" w14:paraId="02F2C34E" w14:textId="77777777"/>
        </w:tc>
      </w:tr>
    </w:tbl>
    <w:p w:rsidRPr="002E3C82" w:rsidR="00393AE1" w:rsidP="0084573E" w:rsidRDefault="00566DA7" w14:paraId="680A4E5D" w14:textId="77777777">
      <w:pPr>
        <w:jc w:val="center"/>
        <w:rPr>
          <w:b/>
        </w:rPr>
      </w:pPr>
      <w:r w:rsidRPr="002E3C82">
        <w:rPr>
          <w:b/>
        </w:rPr>
        <w:br w:type="page"/>
      </w:r>
    </w:p>
    <w:p w:rsidR="00393AE1" w:rsidP="322DB8BC" w:rsidRDefault="07219BFC" w14:paraId="074480AA" w14:textId="252683C4" w14:noSpellErr="1">
      <w:pPr>
        <w:rPr>
          <w:b w:val="1"/>
          <w:bCs w:val="1"/>
        </w:rPr>
      </w:pPr>
      <w:r w:rsidRPr="322DB8BC" w:rsidR="322DB8BC">
        <w:rPr>
          <w:b w:val="1"/>
          <w:bCs w:val="1"/>
        </w:rPr>
        <w:t xml:space="preserve">Lesson Topic: </w:t>
      </w:r>
    </w:p>
    <w:p w:rsidR="00393AE1" w:rsidP="7B43447B" w:rsidRDefault="07219BFC" w14:paraId="052D5AF3" w14:noSpellErr="1" w14:textId="0247B3D1">
      <w:pPr>
        <w:pStyle w:val="ListParagraph"/>
        <w:numPr>
          <w:ilvl w:val="0"/>
          <w:numId w:val="6"/>
        </w:numPr>
        <w:rPr>
          <w:sz w:val="24"/>
          <w:szCs w:val="24"/>
        </w:rPr>
      </w:pPr>
      <w:r w:rsidRPr="7B43447B" w:rsidR="7B43447B">
        <w:rPr>
          <w:b w:val="1"/>
          <w:bCs w:val="1"/>
        </w:rPr>
        <w:t>Building others up</w:t>
      </w:r>
    </w:p>
    <w:p w:rsidR="00393AE1" w:rsidP="7B43447B" w:rsidRDefault="00393AE1" w14:paraId="19219836" w14:textId="77777777" w14:noSpellErr="1">
      <w:pPr>
        <w:rPr>
          <w:b w:val="1"/>
          <w:bCs w:val="1"/>
        </w:rPr>
      </w:pPr>
    </w:p>
    <w:p w:rsidR="00393AE1" w:rsidP="322DB8BC" w:rsidRDefault="07219BFC" w14:paraId="39CE2078" w14:textId="1F7DE01F" w14:noSpellErr="1">
      <w:pPr>
        <w:rPr>
          <w:b w:val="1"/>
          <w:bCs w:val="1"/>
        </w:rPr>
      </w:pPr>
      <w:r w:rsidRPr="322DB8BC" w:rsidR="322DB8BC">
        <w:rPr>
          <w:b w:val="1"/>
          <w:bCs w:val="1"/>
        </w:rPr>
        <w:t xml:space="preserve">Lesson Background/Foundation for Teachers: </w:t>
      </w:r>
    </w:p>
    <w:p w:rsidR="00393AE1" w:rsidP="7B43447B" w:rsidRDefault="07219BFC" w14:paraId="00AAEBF3" w14:noSpellErr="1" w14:textId="56590291">
      <w:pPr>
        <w:pStyle w:val="ListParagraph"/>
        <w:numPr>
          <w:ilvl w:val="0"/>
          <w:numId w:val="7"/>
        </w:numPr>
        <w:rPr>
          <w:sz w:val="24"/>
          <w:szCs w:val="24"/>
        </w:rPr>
      </w:pPr>
      <w:r w:rsidRPr="7B43447B" w:rsidR="7B43447B">
        <w:rPr>
          <w:b w:val="1"/>
          <w:bCs w:val="1"/>
        </w:rPr>
        <w:t>Do the things we do seek the edification of others or ourselves? We may have freedom in Christ to do many things, but if something will offend others, then we must carefully consider voluntarily limiting ourselves in order to witness to others.</w:t>
      </w:r>
    </w:p>
    <w:p w:rsidR="00393AE1" w:rsidP="7B43447B" w:rsidRDefault="00393AE1" w14:paraId="296FEF7D" w14:textId="77777777" w14:noSpellErr="1">
      <w:pPr>
        <w:rPr>
          <w:b w:val="1"/>
          <w:bCs w:val="1"/>
        </w:rPr>
      </w:pPr>
    </w:p>
    <w:p w:rsidR="00393AE1" w:rsidP="7B43447B" w:rsidRDefault="07219BFC" w14:paraId="08E5F9F2" w14:textId="77777777" w14:noSpellErr="1">
      <w:pPr>
        <w:rPr>
          <w:b w:val="1"/>
          <w:bCs w:val="1"/>
        </w:rPr>
      </w:pPr>
      <w:r w:rsidRPr="7B43447B" w:rsidR="7B43447B">
        <w:rPr>
          <w:b w:val="1"/>
          <w:bCs w:val="1"/>
        </w:rPr>
        <w:t xml:space="preserve">Introduction Activity: </w:t>
      </w:r>
    </w:p>
    <w:p w:rsidR="7B43447B" w:rsidP="7B43447B" w:rsidRDefault="7B43447B" w14:noSpellErr="1" w14:paraId="4443E32E" w14:textId="69CEEDCF">
      <w:pPr>
        <w:pStyle w:val="ListParagraph"/>
        <w:numPr>
          <w:ilvl w:val="0"/>
          <w:numId w:val="8"/>
        </w:numPr>
        <w:rPr>
          <w:sz w:val="24"/>
          <w:szCs w:val="24"/>
        </w:rPr>
      </w:pPr>
      <w:r w:rsidRPr="7B43447B" w:rsidR="7B43447B">
        <w:rPr>
          <w:b w:val="1"/>
          <w:bCs w:val="1"/>
        </w:rPr>
        <w:t>Food Tasting: (Lemon and Honey)</w:t>
      </w:r>
    </w:p>
    <w:p w:rsidR="7B43447B" w:rsidP="7B43447B" w:rsidRDefault="7B43447B" w14:noSpellErr="1" w14:paraId="625B6121" w14:textId="4564434A">
      <w:pPr>
        <w:pStyle w:val="ListParagraph"/>
        <w:numPr>
          <w:ilvl w:val="1"/>
          <w:numId w:val="8"/>
        </w:numPr>
        <w:rPr>
          <w:sz w:val="24"/>
          <w:szCs w:val="24"/>
        </w:rPr>
      </w:pPr>
      <w:r w:rsidRPr="7B43447B" w:rsidR="7B43447B">
        <w:rPr>
          <w:b w:val="1"/>
          <w:bCs w:val="1"/>
        </w:rPr>
        <w:t xml:space="preserve">Inform all parents at registration/drop off time that children will be tasting food today. Get </w:t>
      </w:r>
      <w:r w:rsidRPr="7B43447B" w:rsidR="7B43447B">
        <w:rPr>
          <w:b w:val="1"/>
          <w:bCs w:val="1"/>
        </w:rPr>
        <w:t>parents'</w:t>
      </w:r>
      <w:r w:rsidRPr="7B43447B" w:rsidR="7B43447B">
        <w:rPr>
          <w:b w:val="1"/>
          <w:bCs w:val="1"/>
        </w:rPr>
        <w:t xml:space="preserve"> </w:t>
      </w:r>
      <w:r w:rsidRPr="7B43447B" w:rsidR="7B43447B">
        <w:rPr>
          <w:b w:val="1"/>
          <w:bCs w:val="1"/>
        </w:rPr>
        <w:t>consent</w:t>
      </w:r>
      <w:r w:rsidRPr="7B43447B" w:rsidR="7B43447B">
        <w:rPr>
          <w:b w:val="1"/>
          <w:bCs w:val="1"/>
        </w:rPr>
        <w:t xml:space="preserve"> to have </w:t>
      </w:r>
      <w:r w:rsidRPr="7B43447B" w:rsidR="7B43447B">
        <w:rPr>
          <w:b w:val="1"/>
          <w:bCs w:val="1"/>
        </w:rPr>
        <w:t>their</w:t>
      </w:r>
      <w:r w:rsidRPr="7B43447B" w:rsidR="7B43447B">
        <w:rPr>
          <w:b w:val="1"/>
          <w:bCs w:val="1"/>
        </w:rPr>
        <w:t xml:space="preserve"> children participate in the activity.</w:t>
      </w:r>
    </w:p>
    <w:p w:rsidR="7B43447B" w:rsidP="7B43447B" w:rsidRDefault="7B43447B" w14:noSpellErr="1" w14:paraId="114E6B20" w14:textId="4645C037">
      <w:pPr>
        <w:pStyle w:val="ListParagraph"/>
        <w:numPr>
          <w:ilvl w:val="1"/>
          <w:numId w:val="8"/>
        </w:numPr>
        <w:rPr>
          <w:sz w:val="24"/>
          <w:szCs w:val="24"/>
        </w:rPr>
      </w:pPr>
      <w:r w:rsidRPr="7B43447B" w:rsidR="7B43447B">
        <w:rPr>
          <w:b w:val="1"/>
          <w:bCs w:val="1"/>
        </w:rPr>
        <w:t>Get a bottle of 100% lemon juice and pack of spoons</w:t>
      </w:r>
    </w:p>
    <w:p w:rsidR="7B43447B" w:rsidP="7B43447B" w:rsidRDefault="7B43447B" w14:noSpellErr="1" w14:paraId="52A96CDD" w14:textId="1054B089">
      <w:pPr>
        <w:pStyle w:val="ListParagraph"/>
        <w:numPr>
          <w:ilvl w:val="1"/>
          <w:numId w:val="8"/>
        </w:numPr>
        <w:rPr>
          <w:sz w:val="24"/>
          <w:szCs w:val="24"/>
        </w:rPr>
      </w:pPr>
      <w:r w:rsidRPr="7B43447B" w:rsidR="7B43447B">
        <w:rPr>
          <w:b w:val="1"/>
          <w:bCs w:val="1"/>
        </w:rPr>
        <w:t xml:space="preserve">Tell children </w:t>
      </w:r>
      <w:r w:rsidRPr="7B43447B" w:rsidR="7B43447B">
        <w:rPr>
          <w:b w:val="1"/>
          <w:bCs w:val="1"/>
        </w:rPr>
        <w:t>we will be</w:t>
      </w:r>
      <w:r w:rsidRPr="7B43447B" w:rsidR="7B43447B">
        <w:rPr>
          <w:b w:val="1"/>
          <w:bCs w:val="1"/>
        </w:rPr>
        <w:t xml:space="preserve"> tasting and comparing the tastes today.</w:t>
      </w:r>
    </w:p>
    <w:p w:rsidR="7B43447B" w:rsidP="7B43447B" w:rsidRDefault="7B43447B" w14:noSpellErr="1" w14:paraId="132FAC6F" w14:textId="34DB481B">
      <w:pPr>
        <w:pStyle w:val="ListParagraph"/>
        <w:numPr>
          <w:ilvl w:val="1"/>
          <w:numId w:val="8"/>
        </w:numPr>
        <w:rPr>
          <w:sz w:val="24"/>
          <w:szCs w:val="24"/>
        </w:rPr>
      </w:pPr>
      <w:r w:rsidRPr="7B43447B" w:rsidR="7B43447B">
        <w:rPr>
          <w:b w:val="1"/>
          <w:bCs w:val="1"/>
        </w:rPr>
        <w:t xml:space="preserve">Each child will be given a spoon with </w:t>
      </w:r>
      <w:r w:rsidRPr="7B43447B" w:rsidR="7B43447B">
        <w:rPr>
          <w:b w:val="1"/>
          <w:bCs w:val="1"/>
        </w:rPr>
        <w:t>a few</w:t>
      </w:r>
      <w:r w:rsidRPr="7B43447B" w:rsidR="7B43447B">
        <w:rPr>
          <w:b w:val="1"/>
          <w:bCs w:val="1"/>
        </w:rPr>
        <w:t xml:space="preserve"> drops of lemon. Have them taste. Let children describe the taste</w:t>
      </w:r>
    </w:p>
    <w:p w:rsidR="7B43447B" w:rsidP="7B43447B" w:rsidRDefault="7B43447B" w14:noSpellErr="1" w14:paraId="13425E9A" w14:textId="5F70534C">
      <w:pPr>
        <w:pStyle w:val="ListParagraph"/>
        <w:numPr>
          <w:ilvl w:val="1"/>
          <w:numId w:val="8"/>
        </w:numPr>
        <w:rPr>
          <w:sz w:val="24"/>
          <w:szCs w:val="24"/>
        </w:rPr>
      </w:pPr>
      <w:r w:rsidRPr="7B43447B" w:rsidR="7B43447B">
        <w:rPr>
          <w:b w:val="1"/>
          <w:bCs w:val="1"/>
        </w:rPr>
        <w:t xml:space="preserve">Give each child a spoon with a little honey. Have them </w:t>
      </w:r>
      <w:r w:rsidRPr="7B43447B" w:rsidR="7B43447B">
        <w:rPr>
          <w:b w:val="1"/>
          <w:bCs w:val="1"/>
        </w:rPr>
        <w:t>taste.</w:t>
      </w:r>
      <w:r w:rsidRPr="7B43447B" w:rsidR="7B43447B">
        <w:rPr>
          <w:b w:val="1"/>
          <w:bCs w:val="1"/>
        </w:rPr>
        <w:t xml:space="preserve"> Let them describe the taste.</w:t>
      </w:r>
    </w:p>
    <w:p w:rsidR="7B43447B" w:rsidP="7B43447B" w:rsidRDefault="7B43447B" w14:noSpellErr="1" w14:paraId="2A95BDFE" w14:textId="23707EA7">
      <w:pPr>
        <w:pStyle w:val="Normal"/>
        <w:rPr>
          <w:b w:val="1"/>
          <w:bCs w:val="1"/>
        </w:rPr>
      </w:pPr>
    </w:p>
    <w:p w:rsidR="00393AE1" w:rsidP="7B43447B" w:rsidRDefault="00393AE1" w14:paraId="7194DBDC" w14:textId="77777777" w14:noSpellErr="1">
      <w:pPr>
        <w:rPr>
          <w:b w:val="1"/>
          <w:bCs w:val="1"/>
        </w:rPr>
      </w:pPr>
    </w:p>
    <w:p w:rsidR="00393AE1" w:rsidP="7B43447B" w:rsidRDefault="07219BFC" w14:paraId="416F774E" w14:textId="77777777" w14:noSpellErr="1">
      <w:pPr>
        <w:rPr>
          <w:b w:val="1"/>
          <w:bCs w:val="1"/>
        </w:rPr>
      </w:pPr>
      <w:r w:rsidRPr="7B43447B" w:rsidR="7B43447B">
        <w:rPr>
          <w:b w:val="1"/>
          <w:bCs w:val="1"/>
        </w:rPr>
        <w:t xml:space="preserve">Praise &amp; Worship: </w:t>
      </w:r>
    </w:p>
    <w:p w:rsidR="00393AE1" w:rsidRDefault="07219BFC" w14:paraId="17665A8E" w14:noSpellErr="1" w14:textId="66B460CD">
      <w:pPr>
        <w:numPr>
          <w:ilvl w:val="0"/>
          <w:numId w:val="3"/>
        </w:numPr>
        <w:contextualSpacing/>
        <w:rPr/>
      </w:pPr>
      <w:r w:rsidRPr="322DB8BC" w:rsidR="322DB8BC">
        <w:rPr>
          <w:b w:val="1"/>
          <w:bCs w:val="1"/>
        </w:rPr>
        <w:t xml:space="preserve">Song 1: </w:t>
      </w:r>
      <w:r w:rsidRPr="322DB8BC" w:rsidR="322DB8BC">
        <w:rPr>
          <w:b w:val="1"/>
          <w:bCs w:val="1"/>
        </w:rPr>
        <w:t>Every move I make</w:t>
      </w:r>
      <w:r w:rsidRPr="322DB8BC" w:rsidR="322DB8BC">
        <w:rPr>
          <w:b w:val="1"/>
          <w:bCs w:val="1"/>
        </w:rPr>
        <w:t xml:space="preserve"> – Hillsong Kids</w:t>
      </w:r>
    </w:p>
    <w:p w:rsidR="7B43447B" w:rsidP="7B43447B" w:rsidRDefault="7B43447B" w14:paraId="5AB12101" w14:textId="17695811">
      <w:pPr>
        <w:numPr>
          <w:ilvl w:val="0"/>
          <w:numId w:val="3"/>
        </w:numPr>
        <w:rPr/>
      </w:pPr>
      <w:r w:rsidRPr="36342D49" w:rsidR="36342D49">
        <w:rPr>
          <w:b w:val="1"/>
          <w:bCs w:val="1"/>
        </w:rPr>
        <w:t xml:space="preserve">Song 2: </w:t>
      </w:r>
      <w:r w:rsidRPr="36342D49" w:rsidR="36342D49">
        <w:rPr>
          <w:b w:val="1"/>
          <w:bCs w:val="1"/>
        </w:rPr>
        <w:t xml:space="preserve"> O Be Careful Little eyes - </w:t>
      </w:r>
      <w:proofErr w:type="spellStart"/>
      <w:r w:rsidRPr="36342D49" w:rsidR="36342D49">
        <w:rPr>
          <w:b w:val="1"/>
          <w:bCs w:val="1"/>
        </w:rPr>
        <w:t>Cedarmont</w:t>
      </w:r>
      <w:proofErr w:type="spellEnd"/>
      <w:r w:rsidRPr="36342D49" w:rsidR="36342D49">
        <w:rPr>
          <w:b w:val="1"/>
          <w:bCs w:val="1"/>
        </w:rPr>
        <w:t xml:space="preserve"> Kids.</w:t>
      </w:r>
    </w:p>
    <w:p w:rsidR="00393AE1" w:rsidP="7B43447B" w:rsidRDefault="00393AE1" w14:paraId="76C94079" w14:textId="0056FEF5">
      <w:pPr>
        <w:numPr>
          <w:ilvl w:val="0"/>
          <w:numId w:val="3"/>
        </w:numPr>
        <w:rPr/>
      </w:pPr>
      <w:r w:rsidRPr="36342D49" w:rsidR="36342D49">
        <w:rPr>
          <w:b w:val="1"/>
          <w:bCs w:val="1"/>
        </w:rPr>
        <w:t xml:space="preserve">Song 3: </w:t>
      </w:r>
      <w:r w:rsidRPr="36342D49" w:rsidR="36342D49">
        <w:rPr>
          <w:b w:val="1"/>
          <w:bCs w:val="1"/>
        </w:rPr>
        <w:t xml:space="preserve">I've Got the Joy </w:t>
      </w:r>
      <w:proofErr w:type="spellStart"/>
      <w:r w:rsidRPr="36342D49" w:rsidR="36342D49">
        <w:rPr>
          <w:b w:val="1"/>
          <w:bCs w:val="1"/>
        </w:rPr>
        <w:t>Joy</w:t>
      </w:r>
      <w:proofErr w:type="spellEnd"/>
      <w:r w:rsidRPr="36342D49" w:rsidR="36342D49">
        <w:rPr>
          <w:b w:val="1"/>
          <w:bCs w:val="1"/>
        </w:rPr>
        <w:t xml:space="preserve"> </w:t>
      </w:r>
      <w:proofErr w:type="spellStart"/>
      <w:r w:rsidRPr="36342D49" w:rsidR="36342D49">
        <w:rPr>
          <w:b w:val="1"/>
          <w:bCs w:val="1"/>
        </w:rPr>
        <w:t>Joy</w:t>
      </w:r>
      <w:proofErr w:type="spellEnd"/>
      <w:r w:rsidRPr="36342D49" w:rsidR="36342D49">
        <w:rPr>
          <w:b w:val="1"/>
          <w:bCs w:val="1"/>
        </w:rPr>
        <w:t xml:space="preserve"> </w:t>
      </w:r>
      <w:proofErr w:type="spellStart"/>
      <w:r w:rsidRPr="36342D49" w:rsidR="36342D49">
        <w:rPr>
          <w:b w:val="1"/>
          <w:bCs w:val="1"/>
        </w:rPr>
        <w:t>Joy</w:t>
      </w:r>
      <w:proofErr w:type="spellEnd"/>
      <w:r w:rsidRPr="36342D49" w:rsidR="36342D49">
        <w:rPr>
          <w:b w:val="1"/>
          <w:bCs w:val="1"/>
        </w:rPr>
        <w:t xml:space="preserve"> (Down in My Heart) - HERITAGE KIDS</w:t>
      </w:r>
    </w:p>
    <w:p w:rsidR="00393AE1" w:rsidP="7B43447B" w:rsidRDefault="00393AE1" w14:noSpellErr="1" w14:paraId="5F6D2213" w14:textId="758E94E9">
      <w:pPr>
        <w:pStyle w:val="Heading1"/>
        <w:rPr>
          <w:rFonts w:ascii="Cambria" w:hAnsi="Cambria" w:eastAsia="Cambria" w:cs="Cambria" w:asciiTheme="minorAscii" w:hAnsiTheme="minorAscii" w:eastAsiaTheme="minorAscii" w:cstheme="minorAscii"/>
          <w:b w:val="1"/>
          <w:bCs w:val="1"/>
          <w:sz w:val="24"/>
          <w:szCs w:val="24"/>
        </w:rPr>
      </w:pPr>
      <w:r w:rsidRPr="7B43447B" w:rsidR="7B43447B">
        <w:rPr>
          <w:b w:val="1"/>
          <w:bCs w:val="1"/>
        </w:rPr>
        <w:t>Key Verse:</w:t>
      </w:r>
    </w:p>
    <w:p w:rsidR="00393AE1" w:rsidP="7B43447B" w:rsidRDefault="00393AE1" w14:noSpellErr="1" w14:paraId="26523293" w14:textId="57C59B46">
      <w:pPr>
        <w:pStyle w:val="ListParagraph"/>
        <w:numPr>
          <w:ilvl w:val="0"/>
          <w:numId w:val="10"/>
        </w:numPr>
        <w:rPr>
          <w:sz w:val="24"/>
          <w:szCs w:val="24"/>
        </w:rPr>
      </w:pPr>
      <w:r w:rsidRPr="7B43447B" w:rsidR="7B43447B">
        <w:rPr>
          <w:rFonts w:ascii="Cambria" w:hAnsi="Cambria" w:eastAsia="Cambria" w:cs="Cambria" w:asciiTheme="minorAscii" w:hAnsiTheme="minorAscii" w:eastAsiaTheme="minorAscii" w:cstheme="minorAscii"/>
          <w:b w:val="1"/>
          <w:bCs w:val="1"/>
          <w:sz w:val="24"/>
          <w:szCs w:val="24"/>
        </w:rPr>
        <w:t xml:space="preserve">1 Corinthians </w:t>
      </w:r>
      <w:r w:rsidRPr="7B43447B" w:rsidR="7B43447B">
        <w:rPr>
          <w:rFonts w:ascii="Cambria" w:hAnsi="Cambria" w:eastAsia="Cambria" w:cs="Cambria" w:asciiTheme="minorAscii" w:hAnsiTheme="minorAscii" w:eastAsiaTheme="minorAscii" w:cstheme="minorAscii"/>
          <w:b w:val="1"/>
          <w:bCs w:val="1"/>
          <w:sz w:val="24"/>
          <w:szCs w:val="24"/>
        </w:rPr>
        <w:t>8</w:t>
      </w:r>
      <w:r w:rsidRPr="7B43447B" w:rsidR="7B43447B">
        <w:rPr>
          <w:rFonts w:ascii="Cambria" w:hAnsi="Cambria" w:eastAsia="Cambria" w:cs="Cambria" w:asciiTheme="minorAscii" w:hAnsiTheme="minorAscii" w:eastAsiaTheme="minorAscii" w:cstheme="minorAscii"/>
          <w:b w:val="1"/>
          <w:bCs w:val="1"/>
          <w:sz w:val="24"/>
          <w:szCs w:val="24"/>
        </w:rPr>
        <w:t>:</w:t>
      </w:r>
      <w:r w:rsidRPr="7B43447B" w:rsidR="7B43447B">
        <w:rPr>
          <w:rFonts w:ascii="Cambria" w:hAnsi="Cambria" w:eastAsia="Cambria" w:cs="Cambria" w:asciiTheme="minorAscii" w:hAnsiTheme="minorAscii" w:eastAsiaTheme="minorAscii" w:cstheme="minorAscii"/>
          <w:b w:val="1"/>
          <w:bCs w:val="1"/>
          <w:sz w:val="24"/>
          <w:szCs w:val="24"/>
        </w:rPr>
        <w:t>9</w:t>
      </w:r>
      <w:r w:rsidRPr="7B43447B" w:rsidR="7B43447B">
        <w:rPr>
          <w:rFonts w:ascii="Cambria" w:hAnsi="Cambria" w:eastAsia="Cambria" w:cs="Cambria" w:asciiTheme="minorAscii" w:hAnsiTheme="minorAscii" w:eastAsiaTheme="minorAscii" w:cstheme="minorAscii"/>
          <w:b w:val="1"/>
          <w:bCs w:val="1"/>
          <w:sz w:val="24"/>
          <w:szCs w:val="24"/>
        </w:rPr>
        <w:t xml:space="preserve"> (NIV)</w:t>
      </w:r>
    </w:p>
    <w:p w:rsidR="00393AE1" w:rsidP="7B43447B" w:rsidRDefault="00393AE1" w14:noSpellErr="1" w14:paraId="7944DB96" w14:textId="7D60DC3D">
      <w:pPr>
        <w:pStyle w:val="Normal"/>
        <w:rPr>
          <w:rFonts w:ascii="Cambria" w:hAnsi="Cambria" w:eastAsia="Cambria" w:cs="Cambria"/>
          <w:b w:val="1"/>
          <w:bCs w:val="1"/>
          <w:noProof w:val="0"/>
          <w:sz w:val="24"/>
          <w:szCs w:val="24"/>
          <w:lang w:val="en-US"/>
        </w:rPr>
      </w:pPr>
      <w:r w:rsidRPr="7B43447B" w:rsidR="7B43447B">
        <w:rPr>
          <w:rFonts w:ascii="Arial" w:hAnsi="Arial" w:eastAsia="Arial" w:cs="Arial"/>
          <w:b w:val="1"/>
          <w:bCs w:val="1"/>
          <w:noProof w:val="0"/>
          <w:sz w:val="24"/>
          <w:szCs w:val="24"/>
          <w:lang w:val="en-US"/>
        </w:rPr>
        <w:t xml:space="preserve"> </w:t>
      </w:r>
      <w:r w:rsidRPr="7B43447B" w:rsidR="7B43447B">
        <w:rPr>
          <w:rFonts w:ascii="Cambria" w:hAnsi="Cambria" w:eastAsia="Cambria" w:cs="Cambria"/>
          <w:b w:val="1"/>
          <w:bCs w:val="1"/>
          <w:noProof w:val="0"/>
          <w:sz w:val="24"/>
          <w:szCs w:val="24"/>
          <w:lang w:val="en-US"/>
        </w:rPr>
        <w:t>Be careful, however, that the exercise of your rights does not become a stumbling block to the weak.</w:t>
      </w:r>
    </w:p>
    <w:p w:rsidR="00393AE1" w:rsidP="7B43447B" w:rsidRDefault="00393AE1" w14:paraId="54CD245A" w14:noSpellErr="1" w14:textId="0D8D8D77">
      <w:pPr>
        <w:pStyle w:val="Normal"/>
      </w:pPr>
    </w:p>
    <w:p w:rsidR="00393AE1" w:rsidP="7B43447B" w:rsidRDefault="07219BFC" w14:paraId="2FA6674C" w14:textId="77777777" w14:noSpellErr="1">
      <w:pPr>
        <w:rPr>
          <w:b w:val="1"/>
          <w:bCs w:val="1"/>
        </w:rPr>
      </w:pPr>
      <w:r w:rsidRPr="7B43447B" w:rsidR="7B43447B">
        <w:rPr>
          <w:b w:val="1"/>
          <w:bCs w:val="1"/>
        </w:rPr>
        <w:t xml:space="preserve">Bible Story: </w:t>
      </w:r>
    </w:p>
    <w:p w:rsidR="7B43447B" w:rsidP="7B43447B" w:rsidRDefault="7B43447B" w14:noSpellErr="1" w14:paraId="22E4F2EA" w14:textId="3A3C29A8">
      <w:pPr>
        <w:pStyle w:val="Normal"/>
        <w:numPr>
          <w:ilvl w:val="0"/>
          <w:numId w:val="4"/>
        </w:numPr>
        <w:bidi w:val="0"/>
        <w:spacing w:before="0" w:beforeAutospacing="off" w:after="0" w:afterAutospacing="off" w:line="259" w:lineRule="auto"/>
        <w:ind w:left="720" w:right="0" w:hanging="360"/>
        <w:jc w:val="left"/>
        <w:rPr>
          <w:sz w:val="24"/>
          <w:szCs w:val="24"/>
        </w:rPr>
      </w:pPr>
      <w:r w:rsidRPr="7B43447B" w:rsidR="7B43447B">
        <w:rPr>
          <w:b w:val="1"/>
          <w:bCs w:val="1"/>
        </w:rPr>
        <w:t xml:space="preserve">Scripture Reference: </w:t>
      </w:r>
    </w:p>
    <w:p w:rsidR="7B43447B" w:rsidP="7B43447B" w:rsidRDefault="7B43447B" w14:noSpellErr="1" w14:paraId="4F3FA2B7" w14:textId="503545CE">
      <w:pPr>
        <w:pStyle w:val="ListParagraph"/>
        <w:numPr>
          <w:ilvl w:val="1"/>
          <w:numId w:val="4"/>
        </w:numPr>
        <w:spacing w:line="330" w:lineRule="exact"/>
        <w:rPr>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Hebrew 12:14-15</w:t>
      </w:r>
    </w:p>
    <w:p w:rsidR="7B43447B" w:rsidP="7B43447B" w:rsidRDefault="7B43447B" w14:noSpellErr="1" w14:paraId="7717CBFB" w14:textId="4B590ADE">
      <w:pPr>
        <w:pStyle w:val="Normal"/>
        <w:spacing w:line="330" w:lineRule="exact"/>
        <w:ind w:left="0"/>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b w:val="1"/>
          <w:bCs w:val="1"/>
          <w:noProof w:val="0"/>
          <w:lang w:val="en-US"/>
        </w:rPr>
        <w:t xml:space="preserve">Make every effort to live in peace with everyone and to be </w:t>
      </w:r>
      <w:r w:rsidRPr="7B43447B" w:rsidR="7B43447B">
        <w:rPr>
          <w:b w:val="1"/>
          <w:bCs w:val="1"/>
          <w:noProof w:val="0"/>
          <w:lang w:val="en-US"/>
        </w:rPr>
        <w:t>holy; without</w:t>
      </w:r>
      <w:r w:rsidRPr="7B43447B" w:rsidR="7B43447B">
        <w:rPr>
          <w:b w:val="1"/>
          <w:bCs w:val="1"/>
          <w:noProof w:val="0"/>
          <w:lang w:val="en-US"/>
        </w:rPr>
        <w:t xml:space="preserve"> holiness no one will see the Lord. </w:t>
      </w:r>
      <w:r w:rsidRPr="7B43447B" w:rsidR="7B43447B">
        <w:rPr>
          <w:rFonts w:ascii="Arial" w:hAnsi="Arial" w:eastAsia="Arial" w:cs="Arial"/>
          <w:b w:val="1"/>
          <w:bCs w:val="1"/>
          <w:noProof w:val="0"/>
          <w:sz w:val="18"/>
          <w:szCs w:val="18"/>
          <w:lang w:val="en-US"/>
        </w:rPr>
        <w:t xml:space="preserve"> </w:t>
      </w:r>
      <w:r w:rsidRPr="7B43447B" w:rsidR="7B43447B">
        <w:rPr>
          <w:b w:val="1"/>
          <w:bCs w:val="1"/>
          <w:noProof w:val="0"/>
          <w:lang w:val="en-US"/>
        </w:rPr>
        <w:t>See to it that no one falls short of the grace of God and that no bitter root grows up to cause trouble and defile many.</w:t>
      </w:r>
    </w:p>
    <w:p w:rsidR="7B43447B" w:rsidP="7B43447B" w:rsidRDefault="7B43447B" w14:noSpellErr="1" w14:paraId="596DE543" w14:textId="5F2FC033">
      <w:pPr>
        <w:pStyle w:val="Normal"/>
        <w:spacing w:line="330" w:lineRule="exact"/>
        <w:ind w:left="0"/>
        <w:rPr>
          <w:b w:val="1"/>
          <w:bCs w:val="1"/>
          <w:noProof w:val="0"/>
          <w:lang w:val="en-US"/>
        </w:rPr>
      </w:pPr>
    </w:p>
    <w:p w:rsidR="7B43447B" w:rsidP="7B43447B" w:rsidRDefault="7B43447B" w14:noSpellErr="1" w14:paraId="1FAD8B5F" w14:textId="2A9878D5">
      <w:pPr>
        <w:pStyle w:val="ListParagraph"/>
        <w:numPr>
          <w:ilvl w:val="1"/>
          <w:numId w:val="11"/>
        </w:numPr>
        <w:spacing w:line="330" w:lineRule="exact"/>
        <w:rPr>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1 Corinthians 10:23-24</w:t>
      </w:r>
    </w:p>
    <w:p w:rsidR="7B43447B" w:rsidP="7B43447B" w:rsidRDefault="7B43447B" w14:noSpellErr="1" w14:paraId="5AE54BDD" w14:textId="4AC939A6">
      <w:pPr>
        <w:pStyle w:val="Normal"/>
        <w:spacing w:line="330" w:lineRule="exact"/>
        <w:ind w:left="0"/>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“I have the right to do anything,” you say—but not everything is beneficial. “I have the right to do anything”—but not everything is constructive. No one should seek their own good, but the good of others.</w:t>
      </w:r>
    </w:p>
    <w:p w:rsidR="7B43447B" w:rsidP="7B43447B" w:rsidRDefault="7B43447B" w14:noSpellErr="1" w14:paraId="3646BEDC" w14:textId="317E12BB">
      <w:pPr>
        <w:pStyle w:val="Normal"/>
        <w:spacing w:line="330" w:lineRule="exact"/>
        <w:ind w:left="0"/>
        <w:rPr>
          <w:rFonts w:ascii="Cambria" w:hAnsi="Cambria" w:eastAsia="Cambria" w:cs="Cambria" w:asciiTheme="minorAscii" w:hAnsiTheme="minorAscii" w:eastAsiaTheme="minorAscii" w:cstheme="minorAscii"/>
          <w:b w:val="1"/>
          <w:bCs w:val="1"/>
          <w:noProof w:val="0"/>
          <w:sz w:val="24"/>
          <w:szCs w:val="24"/>
          <w:lang w:val="en-US"/>
        </w:rPr>
      </w:pPr>
    </w:p>
    <w:p w:rsidR="7B43447B" w:rsidP="7B43447B" w:rsidRDefault="7B43447B" w14:noSpellErr="1" w14:paraId="2A622A46" w14:textId="0CC3CB35">
      <w:pPr>
        <w:pStyle w:val="ListParagraph"/>
        <w:numPr>
          <w:ilvl w:val="1"/>
          <w:numId w:val="12"/>
        </w:numPr>
        <w:rPr>
          <w:sz w:val="24"/>
          <w:szCs w:val="24"/>
        </w:rPr>
      </w:pPr>
      <w:r w:rsidRPr="7B43447B" w:rsidR="7B43447B">
        <w:rPr>
          <w:b w:val="1"/>
          <w:bCs w:val="1"/>
        </w:rPr>
        <w:t>Genesis 4: 3-12</w:t>
      </w:r>
    </w:p>
    <w:p w:rsidR="7B43447B" w:rsidP="7B43447B" w:rsidRDefault="7B43447B" w14:noSpellErr="1" w14:paraId="6D91E3F7" w14:textId="65AC1665">
      <w:pPr>
        <w:spacing w:line="360" w:lineRule="exact"/>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In the course of time Cain brought some of the fruits of the soil as an offering to the </w:t>
      </w:r>
      <w:r w:rsidRPr="7B43447B" w:rsidR="7B43447B">
        <w:rPr>
          <w:rFonts w:ascii="Cambria" w:hAnsi="Cambria" w:eastAsia="Cambria" w:cs="Cambria" w:asciiTheme="minorAscii" w:hAnsiTheme="minorAscii" w:eastAsiaTheme="minorAscii" w:cstheme="minorAscii"/>
          <w:b w:val="1"/>
          <w:bCs w:val="1"/>
          <w:smallCaps w:val="1"/>
          <w:noProof w:val="0"/>
          <w:sz w:val="24"/>
          <w:szCs w:val="24"/>
          <w:lang w:val="en-US"/>
        </w:rPr>
        <w:t>Lord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And Abel also brought an offering—fat portions from some of the firstborn of his flock. The </w:t>
      </w:r>
      <w:r w:rsidRPr="7B43447B" w:rsidR="7B43447B">
        <w:rPr>
          <w:rFonts w:ascii="Cambria" w:hAnsi="Cambria" w:eastAsia="Cambria" w:cs="Cambria" w:asciiTheme="minorAscii" w:hAnsiTheme="minorAscii" w:eastAsiaTheme="minorAscii" w:cstheme="minorAscii"/>
          <w:b w:val="1"/>
          <w:bCs w:val="1"/>
          <w:smallCaps w:val="1"/>
          <w:noProof w:val="0"/>
          <w:sz w:val="24"/>
          <w:szCs w:val="24"/>
          <w:lang w:val="en-US"/>
        </w:rPr>
        <w:t>Lord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looked with favor on Abel and his </w:t>
      </w:r>
      <w:r w:rsidRPr="7B43447B" w:rsidR="7B43447B">
        <w:rPr>
          <w:rFonts w:ascii="Cambria" w:hAnsi="Cambria" w:eastAsia="Cambria" w:cs="Cambria" w:asciiTheme="minorAscii" w:hAnsiTheme="minorAscii" w:eastAsiaTheme="minorAscii" w:cstheme="minorAscii"/>
          <w:b w:val="1"/>
          <w:bCs w:val="1"/>
          <w:noProof w:val="0"/>
          <w:sz w:val="24"/>
          <w:szCs w:val="24"/>
          <w:lang w:val="en-US"/>
        </w:rPr>
        <w:t>offering, but</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on Cain and his offering he did not look with favor. </w:t>
      </w:r>
      <w:r w:rsidRPr="7B43447B" w:rsidR="7B43447B">
        <w:rPr>
          <w:rFonts w:ascii="Cambria" w:hAnsi="Cambria" w:eastAsia="Cambria" w:cs="Cambria" w:asciiTheme="minorAscii" w:hAnsiTheme="minorAscii" w:eastAsiaTheme="minorAscii" w:cstheme="minorAscii"/>
          <w:b w:val="1"/>
          <w:bCs w:val="1"/>
          <w:noProof w:val="0"/>
          <w:sz w:val="24"/>
          <w:szCs w:val="24"/>
          <w:lang w:val="en-US"/>
        </w:rPr>
        <w:t>So,</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Cain was very angry, and his face was downcast.</w:t>
      </w:r>
    </w:p>
    <w:p w:rsidR="7B43447B" w:rsidP="7B43447B" w:rsidRDefault="7B43447B" w14:noSpellErr="1" w14:paraId="64C8BF2E" w14:textId="3CC4F857">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Then the </w:t>
      </w:r>
      <w:r w:rsidRPr="7B43447B" w:rsidR="7B43447B">
        <w:rPr>
          <w:rFonts w:ascii="Cambria" w:hAnsi="Cambria" w:eastAsia="Cambria" w:cs="Cambria" w:asciiTheme="minorAscii" w:hAnsiTheme="minorAscii" w:eastAsiaTheme="minorAscii" w:cstheme="minorAscii"/>
          <w:b w:val="1"/>
          <w:bCs w:val="1"/>
          <w:smallCaps w:val="1"/>
          <w:noProof w:val="0"/>
          <w:sz w:val="24"/>
          <w:szCs w:val="24"/>
          <w:lang w:val="en-US"/>
        </w:rPr>
        <w:t>Lord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said to Cain, “Why are you angry? Why is your face downcast?  If you do what is right, will you not be accepted? But if you do not do what is right, sin is crouching at your door; it desires to have you, but you must rule over it.”</w:t>
      </w:r>
    </w:p>
    <w:p w:rsidR="7B43447B" w:rsidP="7B43447B" w:rsidRDefault="7B43447B" w14:noSpellErr="1" w14:paraId="48551A4F" w14:textId="6EF01FA3">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Now Cain said to his brother Abel, “Let’s go out to the field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While they were in the field, Cain attacked his brother Abel and killed him.</w:t>
      </w:r>
    </w:p>
    <w:p w:rsidR="7B43447B" w:rsidP="7B43447B" w:rsidRDefault="7B43447B" w14:noSpellErr="1" w14:paraId="188C4D7B" w14:textId="0AE938E5">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Then the </w:t>
      </w:r>
      <w:r w:rsidRPr="7B43447B" w:rsidR="7B43447B">
        <w:rPr>
          <w:rFonts w:ascii="Cambria" w:hAnsi="Cambria" w:eastAsia="Cambria" w:cs="Cambria" w:asciiTheme="minorAscii" w:hAnsiTheme="minorAscii" w:eastAsiaTheme="minorAscii" w:cstheme="minorAscii"/>
          <w:b w:val="1"/>
          <w:bCs w:val="1"/>
          <w:smallCaps w:val="1"/>
          <w:noProof w:val="0"/>
          <w:sz w:val="24"/>
          <w:szCs w:val="24"/>
          <w:lang w:val="en-US"/>
        </w:rPr>
        <w:t>Lord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said to Cain, “Where is your brother Abel?”</w:t>
      </w:r>
    </w:p>
    <w:p w:rsidR="7B43447B" w:rsidP="7B43447B" w:rsidRDefault="7B43447B" w14:noSpellErr="1" w14:paraId="12F63887" w14:textId="690FC0C9">
      <w:pPr>
        <w:spacing w:line="360" w:lineRule="exact"/>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“I don’t know,” he replied. “Am I my brother’s keeper?”</w:t>
      </w:r>
    </w:p>
    <w:p w:rsidR="7B43447B" w:rsidP="7B43447B" w:rsidRDefault="7B43447B" w14:noSpellErr="1" w14:paraId="11C83A1B" w14:textId="4EC21712">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The </w:t>
      </w:r>
      <w:r w:rsidRPr="7B43447B" w:rsidR="7B43447B">
        <w:rPr>
          <w:rFonts w:ascii="Cambria" w:hAnsi="Cambria" w:eastAsia="Cambria" w:cs="Cambria" w:asciiTheme="minorAscii" w:hAnsiTheme="minorAscii" w:eastAsiaTheme="minorAscii" w:cstheme="minorAscii"/>
          <w:b w:val="1"/>
          <w:bCs w:val="1"/>
          <w:smallCaps w:val="1"/>
          <w:noProof w:val="0"/>
          <w:sz w:val="24"/>
          <w:szCs w:val="24"/>
          <w:lang w:val="en-US"/>
        </w:rPr>
        <w:t>Lord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said, “What have you done? Listen! Your brother’s blood cries out to me from the ground. Now you are under a curse and driven from the ground, which opened its mouth to receive your brother’s blood from your hand. When you work the ground, it will no longer yield its crops for you. You will be a restless wanderer on the earth.”</w:t>
      </w:r>
    </w:p>
    <w:p w:rsidR="7B43447B" w:rsidP="7B43447B" w:rsidRDefault="7B43447B" w14:noSpellErr="1" w14:paraId="30920D31" w14:textId="2B977709">
      <w:pPr>
        <w:pStyle w:val="Normal"/>
        <w:ind w:left="360"/>
        <w:rPr>
          <w:b w:val="1"/>
          <w:bCs w:val="1"/>
        </w:rPr>
      </w:pPr>
    </w:p>
    <w:p w:rsidR="00393AE1" w:rsidP="7B43447B" w:rsidRDefault="00393AE1" w14:paraId="0CA6A5E0" w14:textId="0A52C6B6" w14:noSpellErr="1">
      <w:pPr>
        <w:numPr>
          <w:ilvl w:val="0"/>
          <w:numId w:val="4"/>
        </w:numPr>
        <w:rPr/>
      </w:pPr>
      <w:r w:rsidRPr="322DB8BC" w:rsidR="322DB8BC">
        <w:rPr>
          <w:b w:val="1"/>
          <w:bCs w:val="1"/>
        </w:rPr>
        <w:t xml:space="preserve">Narrative of Story: </w:t>
      </w:r>
    </w:p>
    <w:p w:rsidR="00393AE1" w:rsidP="7B43447B" w:rsidRDefault="00393AE1" w14:paraId="36FEB5B0" w14:noSpellErr="1" w14:textId="03F727AA">
      <w:pPr>
        <w:numPr>
          <w:ilvl w:val="1"/>
          <w:numId w:val="4"/>
        </w:numPr>
        <w:rPr/>
      </w:pPr>
      <w:r w:rsidRPr="7B43447B" w:rsidR="7B43447B">
        <w:rPr>
          <w:b w:val="1"/>
          <w:bCs w:val="1"/>
        </w:rPr>
        <w:t>Cain and Abel: were brothers</w:t>
      </w:r>
    </w:p>
    <w:p w:rsidR="7B43447B" w:rsidP="7B43447B" w:rsidRDefault="7B43447B" w14:noSpellErr="1" w14:paraId="3D5126E5" w14:textId="49C48BC7">
      <w:pPr>
        <w:pStyle w:val="Normal"/>
        <w:numPr>
          <w:ilvl w:val="1"/>
          <w:numId w:val="4"/>
        </w:numPr>
        <w:rPr/>
      </w:pPr>
      <w:r w:rsidRPr="7B43447B" w:rsidR="7B43447B">
        <w:rPr>
          <w:b w:val="1"/>
          <w:bCs w:val="1"/>
        </w:rPr>
        <w:t>One day, both of them presented offering to God.</w:t>
      </w:r>
    </w:p>
    <w:p w:rsidR="7B43447B" w:rsidP="7B43447B" w:rsidRDefault="7B43447B" w14:paraId="6E9D7133" w14:textId="746B2174" w14:noSpellErr="1">
      <w:pPr>
        <w:pStyle w:val="Normal"/>
        <w:numPr>
          <w:ilvl w:val="1"/>
          <w:numId w:val="4"/>
        </w:numPr>
        <w:rPr/>
      </w:pPr>
      <w:r w:rsidRPr="322DB8BC" w:rsidR="322DB8BC">
        <w:rPr>
          <w:b w:val="1"/>
          <w:bCs w:val="1"/>
        </w:rPr>
        <w:t xml:space="preserve">God accepted Abel’s offering but not </w:t>
      </w:r>
      <w:r w:rsidRPr="322DB8BC" w:rsidR="322DB8BC">
        <w:rPr>
          <w:b w:val="1"/>
          <w:bCs w:val="1"/>
        </w:rPr>
        <w:t xml:space="preserve">Cain’s </w:t>
      </w:r>
    </w:p>
    <w:p w:rsidR="7B43447B" w:rsidP="7B43447B" w:rsidRDefault="7B43447B" w14:noSpellErr="1" w14:paraId="3A22DB96" w14:textId="032654DD">
      <w:pPr>
        <w:pStyle w:val="ListParagraph"/>
        <w:numPr>
          <w:ilvl w:val="1"/>
          <w:numId w:val="4"/>
        </w:numPr>
        <w:rPr>
          <w:sz w:val="24"/>
          <w:szCs w:val="24"/>
        </w:rPr>
      </w:pPr>
      <w:r w:rsidRPr="7B43447B" w:rsidR="7B43447B">
        <w:rPr>
          <w:b w:val="1"/>
          <w:bCs w:val="1"/>
        </w:rPr>
        <w:t xml:space="preserve">Cain </w:t>
      </w:r>
      <w:r w:rsidRPr="7B43447B" w:rsidR="7B43447B">
        <w:rPr>
          <w:b w:val="1"/>
          <w:bCs w:val="1"/>
        </w:rPr>
        <w:t>beca</w:t>
      </w:r>
      <w:r w:rsidRPr="7B43447B" w:rsidR="7B43447B">
        <w:rPr>
          <w:b w:val="1"/>
          <w:bCs w:val="1"/>
        </w:rPr>
        <w:t xml:space="preserve">me </w:t>
      </w:r>
      <w:r w:rsidRPr="7B43447B" w:rsidR="7B43447B">
        <w:rPr>
          <w:b w:val="1"/>
          <w:bCs w:val="1"/>
        </w:rPr>
        <w:t>Jealous</w:t>
      </w:r>
      <w:r w:rsidRPr="7B43447B" w:rsidR="7B43447B">
        <w:rPr>
          <w:b w:val="1"/>
          <w:bCs w:val="1"/>
        </w:rPr>
        <w:t xml:space="preserve"> and </w:t>
      </w:r>
      <w:r w:rsidRPr="7B43447B" w:rsidR="7B43447B">
        <w:rPr>
          <w:b w:val="1"/>
          <w:bCs w:val="1"/>
        </w:rPr>
        <w:t>angry</w:t>
      </w:r>
      <w:r w:rsidRPr="7B43447B" w:rsidR="7B43447B">
        <w:rPr>
          <w:b w:val="1"/>
          <w:bCs w:val="1"/>
        </w:rPr>
        <w:t>.</w:t>
      </w:r>
    </w:p>
    <w:p w:rsidR="7B43447B" w:rsidP="7B43447B" w:rsidRDefault="7B43447B" w14:noSpellErr="1" w14:paraId="3E05015A" w14:textId="2CE680DD">
      <w:pPr>
        <w:pStyle w:val="ListParagraph"/>
        <w:numPr>
          <w:ilvl w:val="1"/>
          <w:numId w:val="4"/>
        </w:numPr>
        <w:rPr>
          <w:sz w:val="24"/>
          <w:szCs w:val="24"/>
        </w:rPr>
      </w:pPr>
      <w:r w:rsidRPr="7B43447B" w:rsidR="7B43447B">
        <w:rPr>
          <w:b w:val="1"/>
          <w:bCs w:val="1"/>
        </w:rPr>
        <w:t>He killed his brother Abel</w:t>
      </w:r>
    </w:p>
    <w:p w:rsidR="7B43447B" w:rsidP="7B43447B" w:rsidRDefault="7B43447B" w14:noSpellErr="1" w14:paraId="486C1D3A" w14:textId="520D3732">
      <w:pPr>
        <w:pStyle w:val="Normal"/>
        <w:numPr>
          <w:ilvl w:val="1"/>
          <w:numId w:val="4"/>
        </w:numPr>
        <w:rPr/>
      </w:pPr>
      <w:r w:rsidRPr="7B43447B" w:rsidR="7B43447B">
        <w:rPr>
          <w:b w:val="1"/>
          <w:bCs w:val="1"/>
        </w:rPr>
        <w:t>God saw what happened and was not very happy with Cain</w:t>
      </w:r>
    </w:p>
    <w:p w:rsidR="7B43447B" w:rsidP="7B43447B" w:rsidRDefault="7B43447B" w14:noSpellErr="1" w14:paraId="2E170827" w14:textId="2647A455">
      <w:pPr>
        <w:pStyle w:val="ListParagraph"/>
        <w:numPr>
          <w:ilvl w:val="1"/>
          <w:numId w:val="4"/>
        </w:numPr>
        <w:rPr>
          <w:sz w:val="24"/>
          <w:szCs w:val="24"/>
        </w:rPr>
      </w:pPr>
      <w:r w:rsidRPr="7B43447B" w:rsidR="7B43447B">
        <w:rPr>
          <w:b w:val="1"/>
          <w:bCs w:val="1"/>
        </w:rPr>
        <w:t xml:space="preserve">Cain </w:t>
      </w:r>
      <w:r w:rsidRPr="7B43447B" w:rsidR="7B43447B">
        <w:rPr>
          <w:rFonts w:ascii="Cambria" w:hAnsi="Cambria" w:eastAsia="Cambria" w:cs="Cambria" w:asciiTheme="minorAscii" w:hAnsiTheme="minorAscii" w:eastAsiaTheme="minorAscii" w:cstheme="minorAscii"/>
          <w:b w:val="1"/>
          <w:bCs w:val="1"/>
          <w:noProof w:val="0"/>
          <w:sz w:val="24"/>
          <w:szCs w:val="24"/>
          <w:lang w:val="en-US"/>
        </w:rPr>
        <w:t>had</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to live with the feeling and the knowledge that he murdered his little brother for the rest of his life.</w:t>
      </w:r>
    </w:p>
    <w:p w:rsidR="7B43447B" w:rsidP="7B43447B" w:rsidRDefault="7B43447B" w14:noSpellErr="1" w14:paraId="3F8B574A" w14:textId="283EB681">
      <w:pPr>
        <w:pStyle w:val="ListParagraph"/>
        <w:numPr>
          <w:ilvl w:val="0"/>
          <w:numId w:val="4"/>
        </w:numPr>
        <w:rPr>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u w:val="single"/>
          <w:lang w:val="en-US"/>
        </w:rPr>
        <w:t>Remember the taste of lemon</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If we allow anger, hate or any other thing cause us to harm or offend someone else, this does not make God or the person happy.</w:t>
      </w:r>
    </w:p>
    <w:p w:rsidR="7B43447B" w:rsidP="7B43447B" w:rsidRDefault="7B43447B" w14:noSpellErr="1" w14:paraId="161BA80D" w14:textId="254B9DAB">
      <w:pPr>
        <w:pStyle w:val="ListParagraph"/>
        <w:numPr>
          <w:ilvl w:val="0"/>
          <w:numId w:val="4"/>
        </w:numPr>
        <w:rPr>
          <w:noProof w:val="0"/>
          <w:sz w:val="24"/>
          <w:szCs w:val="24"/>
          <w:lang w:val="en-US"/>
        </w:rPr>
      </w:pPr>
      <w:r w:rsidRPr="7B43447B" w:rsidR="7B43447B">
        <w:rPr>
          <w:rFonts w:ascii="Cambria" w:hAnsi="Cambria" w:eastAsia="Cambria" w:cs="Cambria" w:asciiTheme="minorAscii" w:hAnsiTheme="minorAscii" w:eastAsiaTheme="minorAscii" w:cstheme="minorAscii"/>
          <w:b w:val="1"/>
          <w:bCs w:val="1"/>
          <w:noProof w:val="0"/>
          <w:sz w:val="24"/>
          <w:szCs w:val="24"/>
          <w:u w:val="single"/>
          <w:lang w:val="en-US"/>
        </w:rPr>
        <w:t>Remember the taste of honey</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 If </w:t>
      </w:r>
      <w:r w:rsidRPr="7B43447B" w:rsidR="7B43447B">
        <w:rPr>
          <w:rFonts w:ascii="Cambria" w:hAnsi="Cambria" w:eastAsia="Cambria" w:cs="Cambria" w:asciiTheme="minorAscii" w:hAnsiTheme="minorAscii" w:eastAsiaTheme="minorAscii" w:cstheme="minorAscii"/>
          <w:b w:val="1"/>
          <w:bCs w:val="1"/>
          <w:noProof w:val="0"/>
          <w:sz w:val="24"/>
          <w:szCs w:val="24"/>
          <w:lang w:val="en-US"/>
        </w:rPr>
        <w:t xml:space="preserve">you have offended anyone, apologize to them and ask for forgiveness. Be careful to not </w:t>
      </w:r>
      <w:r w:rsidRPr="7B43447B" w:rsidR="7B43447B">
        <w:rPr>
          <w:rFonts w:ascii="Cambria" w:hAnsi="Cambria" w:eastAsia="Cambria" w:cs="Cambria" w:asciiTheme="minorAscii" w:hAnsiTheme="minorAscii" w:eastAsiaTheme="minorAscii" w:cstheme="minorAscii"/>
          <w:b w:val="1"/>
          <w:bCs w:val="1"/>
          <w:noProof w:val="0"/>
          <w:sz w:val="24"/>
          <w:szCs w:val="24"/>
          <w:lang w:val="en-US"/>
        </w:rPr>
        <w:t>offend again. If you do this God will be happy and you will be happier too.</w:t>
      </w:r>
    </w:p>
    <w:p w:rsidR="00393AE1" w:rsidP="7B43447B" w:rsidRDefault="00393AE1" w14:paraId="30D7AA69" w14:textId="77777777" w14:noSpellErr="1">
      <w:pPr>
        <w:rPr>
          <w:rFonts w:ascii="Cambria" w:hAnsi="Cambria" w:eastAsia="Cambria" w:cs="Cambria" w:asciiTheme="minorAscii" w:hAnsiTheme="minorAscii" w:eastAsiaTheme="minorAscii" w:cstheme="minorAscii"/>
          <w:b w:val="1"/>
          <w:bCs w:val="1"/>
          <w:sz w:val="24"/>
          <w:szCs w:val="24"/>
        </w:rPr>
      </w:pPr>
    </w:p>
    <w:p w:rsidR="00393AE1" w:rsidP="7B43447B" w:rsidRDefault="07219BFC" w14:paraId="0486418C" w14:textId="77777777" w14:noSpellErr="1">
      <w:pPr>
        <w:rPr>
          <w:b w:val="1"/>
          <w:bCs w:val="1"/>
        </w:rPr>
      </w:pPr>
      <w:r w:rsidRPr="7B43447B" w:rsidR="7B43447B">
        <w:rPr>
          <w:b w:val="1"/>
          <w:bCs w:val="1"/>
        </w:rPr>
        <w:t xml:space="preserve">Craft/Make &amp; Take: </w:t>
      </w:r>
    </w:p>
    <w:p w:rsidR="00393AE1" w:rsidRDefault="07219BFC" w14:noSpellErr="1" w14:paraId="24D081B0" w14:textId="1EFE801F">
      <w:pPr>
        <w:numPr>
          <w:ilvl w:val="0"/>
          <w:numId w:val="1"/>
        </w:numPr>
        <w:contextualSpacing/>
        <w:rPr/>
      </w:pPr>
      <w:r w:rsidRPr="7B43447B" w:rsidR="7B43447B">
        <w:rPr>
          <w:b w:val="1"/>
          <w:bCs w:val="1"/>
        </w:rPr>
        <w:t>Title:</w:t>
      </w:r>
    </w:p>
    <w:p w:rsidR="00393AE1" w:rsidP="7B43447B" w:rsidRDefault="07219BFC" w14:paraId="3728E60B" w14:noSpellErr="1" w14:textId="1687A82F">
      <w:pPr>
        <w:pStyle w:val="ListParagraph"/>
        <w:numPr>
          <w:ilvl w:val="1"/>
          <w:numId w:val="1"/>
        </w:numPr>
        <w:contextualSpacing/>
        <w:rPr>
          <w:sz w:val="24"/>
          <w:szCs w:val="24"/>
        </w:rPr>
      </w:pPr>
      <w:r w:rsidRPr="7B43447B" w:rsidR="7B43447B">
        <w:rPr>
          <w:b w:val="1"/>
          <w:bCs w:val="1"/>
        </w:rPr>
        <w:t xml:space="preserve"> </w:t>
      </w:r>
      <w:r w:rsidRPr="7B43447B" w:rsidR="7B43447B">
        <w:rPr>
          <w:b w:val="1"/>
          <w:bCs w:val="1"/>
        </w:rPr>
        <w:t>Friendship</w:t>
      </w:r>
      <w:r w:rsidRPr="7B43447B" w:rsidR="7B43447B">
        <w:rPr>
          <w:b w:val="1"/>
          <w:bCs w:val="1"/>
        </w:rPr>
        <w:t xml:space="preserve"> bracelet or Necklace</w:t>
      </w:r>
    </w:p>
    <w:p w:rsidR="7B43447B" w:rsidP="7B43447B" w:rsidRDefault="7B43447B" w14:noSpellErr="1" w14:paraId="53B9A232" w14:textId="1E058FC3">
      <w:pPr>
        <w:pStyle w:val="Normal"/>
        <w:ind w:left="1080"/>
        <w:rPr>
          <w:b w:val="1"/>
          <w:bCs w:val="1"/>
        </w:rPr>
      </w:pPr>
    </w:p>
    <w:p w:rsidR="00393AE1" w:rsidRDefault="07219BFC" w14:paraId="192A4651" w14:textId="77777777" w14:noSpellErr="1">
      <w:pPr>
        <w:numPr>
          <w:ilvl w:val="0"/>
          <w:numId w:val="1"/>
        </w:numPr>
        <w:contextualSpacing/>
        <w:rPr/>
      </w:pPr>
      <w:r w:rsidRPr="7B43447B" w:rsidR="7B43447B">
        <w:rPr>
          <w:b w:val="1"/>
          <w:bCs w:val="1"/>
        </w:rPr>
        <w:t xml:space="preserve">Supplies Needed: </w:t>
      </w:r>
    </w:p>
    <w:p w:rsidR="7B43447B" w:rsidP="7B43447B" w:rsidRDefault="7B43447B" w14:noSpellErr="1" w14:paraId="76C16B74" w14:textId="0F84E284">
      <w:pPr>
        <w:pStyle w:val="ListParagraph"/>
        <w:numPr>
          <w:ilvl w:val="1"/>
          <w:numId w:val="1"/>
        </w:numPr>
        <w:rPr>
          <w:sz w:val="24"/>
          <w:szCs w:val="24"/>
        </w:rPr>
      </w:pPr>
      <w:r w:rsidRPr="7B43447B" w:rsidR="7B43447B">
        <w:rPr>
          <w:b w:val="1"/>
          <w:bCs w:val="1"/>
        </w:rPr>
        <w:t>Strings and beads</w:t>
      </w:r>
    </w:p>
    <w:p w:rsidR="7B43447B" w:rsidP="7B43447B" w:rsidRDefault="7B43447B" w14:noSpellErr="1" w14:paraId="03A08639" w14:textId="17B6CA8A">
      <w:pPr>
        <w:pStyle w:val="Normal"/>
        <w:ind w:left="1080"/>
        <w:rPr>
          <w:b w:val="1"/>
          <w:bCs w:val="1"/>
        </w:rPr>
      </w:pPr>
    </w:p>
    <w:p w:rsidR="00393AE1" w:rsidRDefault="07219BFC" w14:paraId="251D8C45" w14:textId="77777777" w14:noSpellErr="1">
      <w:pPr>
        <w:numPr>
          <w:ilvl w:val="0"/>
          <w:numId w:val="1"/>
        </w:numPr>
        <w:contextualSpacing/>
        <w:rPr/>
      </w:pPr>
      <w:r w:rsidRPr="7B43447B" w:rsidR="7B43447B">
        <w:rPr>
          <w:b w:val="1"/>
          <w:bCs w:val="1"/>
        </w:rPr>
        <w:t>Directions</w:t>
      </w:r>
    </w:p>
    <w:p w:rsidR="00393AE1" w:rsidP="7B43447B" w:rsidRDefault="07219BFC" w14:noSpellErr="1" w14:paraId="762978D4" w14:textId="22ED1CBE">
      <w:pPr>
        <w:pStyle w:val="Normal"/>
        <w:numPr>
          <w:ilvl w:val="1"/>
          <w:numId w:val="1"/>
        </w:numPr>
        <w:contextualSpacing/>
        <w:rPr/>
      </w:pPr>
      <w:r w:rsidRPr="7B43447B" w:rsidR="7B43447B">
        <w:rPr>
          <w:b w:val="1"/>
          <w:bCs w:val="1"/>
        </w:rPr>
        <w:t>Pair children up or have them pick a partner to work with.</w:t>
      </w:r>
    </w:p>
    <w:p w:rsidR="00393AE1" w:rsidP="7B43447B" w:rsidRDefault="07219BFC" w14:noSpellErr="1" w14:paraId="7A442DD6" w14:textId="678D49A7">
      <w:pPr>
        <w:pStyle w:val="Normal"/>
        <w:numPr>
          <w:ilvl w:val="1"/>
          <w:numId w:val="1"/>
        </w:numPr>
        <w:contextualSpacing/>
        <w:rPr/>
      </w:pPr>
      <w:r w:rsidRPr="7B43447B" w:rsidR="7B43447B">
        <w:rPr>
          <w:b w:val="1"/>
          <w:bCs w:val="1"/>
        </w:rPr>
        <w:t>Tell/guide children to ask their friend/partners what their favorite color(</w:t>
      </w:r>
      <w:r w:rsidRPr="7B43447B" w:rsidR="7B43447B">
        <w:rPr>
          <w:b w:val="1"/>
          <w:bCs w:val="1"/>
        </w:rPr>
        <w:t>s)</w:t>
      </w:r>
      <w:r w:rsidRPr="7B43447B" w:rsidR="7B43447B">
        <w:rPr>
          <w:b w:val="1"/>
          <w:bCs w:val="1"/>
        </w:rPr>
        <w:t xml:space="preserve"> are</w:t>
      </w:r>
      <w:r w:rsidRPr="7B43447B" w:rsidR="7B43447B">
        <w:rPr>
          <w:b w:val="1"/>
          <w:bCs w:val="1"/>
        </w:rPr>
        <w:t>. (They may also ask if they would like a bracelet or prefers a necklace)</w:t>
      </w:r>
    </w:p>
    <w:p w:rsidR="00393AE1" w:rsidP="7B43447B" w:rsidRDefault="07219BFC" w14:noSpellErr="1" w14:paraId="4CBE9BD3" w14:textId="06A6CA55">
      <w:pPr>
        <w:pStyle w:val="Normal"/>
        <w:numPr>
          <w:ilvl w:val="1"/>
          <w:numId w:val="1"/>
        </w:numPr>
        <w:contextualSpacing/>
        <w:rPr/>
      </w:pPr>
      <w:r w:rsidRPr="7B43447B" w:rsidR="7B43447B">
        <w:rPr>
          <w:b w:val="1"/>
          <w:bCs w:val="1"/>
        </w:rPr>
        <w:t>Assist children to sort through the beads to find the colors to make a bracelet or necklace for their partner</w:t>
      </w:r>
    </w:p>
    <w:p w:rsidR="00393AE1" w:rsidP="7B43447B" w:rsidRDefault="07219BFC" w14:noSpellErr="1" w14:paraId="3E4EDFE2" w14:textId="53D6EE66">
      <w:pPr>
        <w:pStyle w:val="Normal"/>
        <w:numPr>
          <w:ilvl w:val="1"/>
          <w:numId w:val="1"/>
        </w:numPr>
        <w:contextualSpacing/>
        <w:rPr/>
      </w:pPr>
      <w:r w:rsidRPr="7B43447B" w:rsidR="7B43447B">
        <w:rPr>
          <w:b w:val="1"/>
          <w:bCs w:val="1"/>
        </w:rPr>
        <w:t>Remind children that we are practicing how to focus on others and not ourselves only.</w:t>
      </w:r>
    </w:p>
    <w:p w:rsidR="00393AE1" w:rsidP="7B43447B" w:rsidRDefault="07219BFC" w14:noSpellErr="1" w14:paraId="2334289E" w14:textId="1645ED2F">
      <w:pPr>
        <w:pStyle w:val="Normal"/>
        <w:numPr>
          <w:ilvl w:val="1"/>
          <w:numId w:val="1"/>
        </w:numPr>
        <w:contextualSpacing/>
        <w:rPr/>
      </w:pPr>
      <w:r w:rsidRPr="7B43447B" w:rsidR="7B43447B">
        <w:rPr>
          <w:b w:val="1"/>
          <w:bCs w:val="1"/>
        </w:rPr>
        <w:t>Supervise and assist children as needed to complete their project.</w:t>
      </w:r>
    </w:p>
    <w:p w:rsidR="00393AE1" w:rsidP="7B43447B" w:rsidRDefault="07219BFC" w14:paraId="2FECAC12" w14:noSpellErr="1" w14:textId="78A4BF37">
      <w:pPr>
        <w:pStyle w:val="Normal"/>
        <w:numPr>
          <w:ilvl w:val="1"/>
          <w:numId w:val="1"/>
        </w:numPr>
        <w:contextualSpacing/>
        <w:rPr/>
      </w:pPr>
      <w:r w:rsidRPr="7B43447B" w:rsidR="7B43447B">
        <w:rPr>
          <w:b w:val="1"/>
          <w:bCs w:val="1"/>
        </w:rPr>
        <w:t>Guide and applaud the children as they exchange their gifts with their friends.</w:t>
      </w:r>
    </w:p>
    <w:p w:rsidR="00393AE1" w:rsidP="7B43447B" w:rsidRDefault="00393AE1" w14:paraId="6D072C0D" w14:textId="77777777" w14:noSpellErr="1">
      <w:pPr>
        <w:rPr>
          <w:b w:val="1"/>
          <w:bCs w:val="1"/>
        </w:rPr>
      </w:pPr>
    </w:p>
    <w:p w:rsidR="00393AE1" w:rsidP="7B43447B" w:rsidRDefault="07219BFC" w14:paraId="71263527" w14:textId="77777777" w14:noSpellErr="1">
      <w:pPr>
        <w:rPr>
          <w:b w:val="1"/>
          <w:bCs w:val="1"/>
        </w:rPr>
      </w:pPr>
      <w:r w:rsidRPr="7B43447B" w:rsidR="7B43447B">
        <w:rPr>
          <w:b w:val="1"/>
          <w:bCs w:val="1"/>
        </w:rPr>
        <w:t xml:space="preserve">Closing Activity &amp; Prayer: </w:t>
      </w:r>
    </w:p>
    <w:p w:rsidR="00393AE1" w:rsidRDefault="07219BFC" w14:paraId="3C80EC46" w14:textId="77777777" w14:noSpellErr="1">
      <w:pPr>
        <w:numPr>
          <w:ilvl w:val="0"/>
          <w:numId w:val="2"/>
        </w:numPr>
        <w:contextualSpacing/>
        <w:rPr/>
      </w:pPr>
      <w:r w:rsidRPr="322DB8BC" w:rsidR="322DB8BC">
        <w:rPr>
          <w:b w:val="1"/>
          <w:bCs w:val="1"/>
        </w:rPr>
        <w:t xml:space="preserve">Call to Action </w:t>
      </w:r>
    </w:p>
    <w:p w:rsidR="322DB8BC" w:rsidP="322DB8BC" w:rsidRDefault="322DB8BC" w14:noSpellErr="1" w14:paraId="3B46DCA1" w14:textId="720D083C">
      <w:pPr>
        <w:pStyle w:val="Normal"/>
        <w:numPr>
          <w:ilvl w:val="1"/>
          <w:numId w:val="2"/>
        </w:numPr>
        <w:rPr/>
      </w:pPr>
      <w:r w:rsidRPr="322DB8BC" w:rsidR="322DB8BC">
        <w:rPr>
          <w:b w:val="1"/>
          <w:bCs w:val="1"/>
        </w:rPr>
        <w:t>Consider carefully what to say or do before acting.</w:t>
      </w:r>
    </w:p>
    <w:p w:rsidR="7B43447B" w:rsidP="322DB8BC" w:rsidRDefault="7B43447B" w14:paraId="4A824D0C" w14:textId="1385D012" w14:noSpellErr="1">
      <w:pPr>
        <w:pStyle w:val="ListParagraph"/>
        <w:numPr>
          <w:ilvl w:val="1"/>
          <w:numId w:val="2"/>
        </w:numPr>
        <w:rPr>
          <w:sz w:val="24"/>
          <w:szCs w:val="24"/>
        </w:rPr>
      </w:pPr>
      <w:r w:rsidRPr="322DB8BC" w:rsidR="322DB8BC">
        <w:rPr>
          <w:b w:val="1"/>
          <w:bCs w:val="1"/>
        </w:rPr>
        <w:t xml:space="preserve">Ask/Remind your </w:t>
      </w:r>
      <w:r w:rsidRPr="322DB8BC" w:rsidR="322DB8BC">
        <w:rPr>
          <w:b w:val="1"/>
          <w:bCs w:val="1"/>
        </w:rPr>
        <w:t>parents to Read</w:t>
      </w:r>
      <w:r w:rsidRPr="322DB8BC" w:rsidR="322DB8BC">
        <w:rPr>
          <w:b w:val="1"/>
          <w:bCs w:val="1"/>
        </w:rPr>
        <w:t xml:space="preserve"> God’s words (The Bible) together daily. </w:t>
      </w:r>
    </w:p>
    <w:p w:rsidR="00393AE1" w:rsidRDefault="07219BFC" w14:paraId="340BE3BB" w14:textId="77777777" w14:noSpellErr="1">
      <w:pPr>
        <w:numPr>
          <w:ilvl w:val="0"/>
          <w:numId w:val="2"/>
        </w:numPr>
        <w:contextualSpacing/>
        <w:rPr/>
      </w:pPr>
      <w:r w:rsidRPr="322DB8BC" w:rsidR="322DB8BC">
        <w:rPr>
          <w:b w:val="1"/>
          <w:bCs w:val="1"/>
        </w:rPr>
        <w:t xml:space="preserve">Prayer: </w:t>
      </w:r>
    </w:p>
    <w:p w:rsidR="322DB8BC" w:rsidP="322DB8BC" w:rsidRDefault="322DB8BC" w14:noSpellErr="1" w14:paraId="174B5D6B" w14:textId="5D9D117E">
      <w:pPr>
        <w:pStyle w:val="Normal"/>
        <w:numPr>
          <w:ilvl w:val="1"/>
          <w:numId w:val="2"/>
        </w:numPr>
        <w:rPr/>
      </w:pPr>
      <w:r w:rsidRPr="322DB8BC" w:rsidR="322DB8BC">
        <w:rPr>
          <w:b w:val="1"/>
          <w:bCs w:val="1"/>
        </w:rPr>
        <w:t>Lord please show us things in our lives or things we do that may offend you and others, so we may stop or remove them.</w:t>
      </w:r>
    </w:p>
    <w:p w:rsidR="7B43447B" w:rsidP="7B43447B" w:rsidRDefault="7B43447B" w14:noSpellErr="1" w14:paraId="41D752E9" w14:textId="2832F3D9">
      <w:pPr>
        <w:pStyle w:val="ListParagraph"/>
        <w:numPr>
          <w:ilvl w:val="1"/>
          <w:numId w:val="2"/>
        </w:numPr>
        <w:rPr>
          <w:sz w:val="24"/>
          <w:szCs w:val="24"/>
        </w:rPr>
      </w:pPr>
      <w:r w:rsidRPr="7B43447B" w:rsidR="7B43447B">
        <w:rPr>
          <w:b w:val="1"/>
          <w:bCs w:val="1"/>
        </w:rPr>
        <w:t xml:space="preserve">(Psalm 19:14) - (NIV) May these words of my mouth and this meditation of my heart be pleasing in your sight, </w:t>
      </w:r>
      <w:r w:rsidRPr="7B43447B" w:rsidR="7B43447B">
        <w:rPr>
          <w:rFonts w:ascii="Cambria" w:hAnsi="Cambria" w:eastAsia="Cambria" w:cs="Cambria"/>
          <w:b w:val="1"/>
          <w:bCs w:val="1"/>
          <w:smallCaps w:val="1"/>
          <w:noProof w:val="0"/>
          <w:sz w:val="24"/>
          <w:szCs w:val="24"/>
          <w:lang w:val="en-US"/>
        </w:rPr>
        <w:t>Lord</w:t>
      </w:r>
      <w:r w:rsidRPr="7B43447B" w:rsidR="7B43447B">
        <w:rPr>
          <w:rFonts w:ascii="Cambria" w:hAnsi="Cambria" w:eastAsia="Cambria" w:cs="Cambria"/>
          <w:b w:val="1"/>
          <w:bCs w:val="1"/>
          <w:noProof w:val="0"/>
          <w:sz w:val="24"/>
          <w:szCs w:val="24"/>
          <w:lang w:val="en-US"/>
        </w:rPr>
        <w:t>, my Rock and my Redeemer.</w:t>
      </w:r>
    </w:p>
    <w:p w:rsidR="00393AE1" w:rsidP="322DB8BC" w:rsidRDefault="07219BFC" w14:paraId="2E25F60A" w14:noSpellErr="1" w14:textId="3960B3FD">
      <w:pPr>
        <w:pStyle w:val="ListParagraph"/>
        <w:numPr>
          <w:ilvl w:val="1"/>
          <w:numId w:val="2"/>
        </w:numPr>
        <w:contextualSpacing/>
        <w:rPr>
          <w:sz w:val="24"/>
          <w:szCs w:val="24"/>
        </w:rPr>
      </w:pPr>
      <w:r w:rsidRPr="322DB8BC" w:rsidR="322DB8BC">
        <w:rPr>
          <w:rFonts w:ascii="Cambria" w:hAnsi="Cambria" w:eastAsia="Cambria" w:cs="Cambria"/>
          <w:b w:val="1"/>
          <w:bCs w:val="1"/>
          <w:noProof w:val="0"/>
          <w:sz w:val="24"/>
          <w:szCs w:val="24"/>
          <w:lang w:val="en-US"/>
        </w:rPr>
        <w:t>(Psalm 139:23-24) (NIV) Search me, God, and know my heart; test me and know my anxious thoughts. See if there is any offensive way in me, and lead me in the way everlasting.</w:t>
      </w:r>
    </w:p>
    <w:p w:rsidR="00393AE1" w:rsidP="7B43447B" w:rsidRDefault="00393AE1" w14:paraId="6BD18F9B" w14:textId="77777777" w14:noSpellErr="1">
      <w:pPr>
        <w:ind w:left="720"/>
        <w:rPr>
          <w:b w:val="1"/>
          <w:bCs w:val="1"/>
        </w:rPr>
      </w:pPr>
    </w:p>
    <w:p w:rsidR="00393AE1" w:rsidRDefault="00393AE1" w14:paraId="238601FE" w14:textId="77777777"/>
    <w:p w:rsidR="00393AE1" w:rsidRDefault="00393AE1" w14:paraId="0F3CABC7" w14:textId="77777777"/>
    <w:p w:rsidR="00393AE1" w:rsidRDefault="00393AE1" w14:paraId="5B08B5D1" w14:textId="77777777"/>
    <w:p w:rsidR="00393AE1" w:rsidRDefault="00393AE1" w14:paraId="16DEB4AB" w14:textId="77777777"/>
    <w:sectPr w:rsidR="00393AE1" w:rsidSect="00B91A60">
      <w:headerReference w:type="default" r:id="rId9"/>
      <w:footerReference w:type="default" r:id="rId10"/>
      <w:pgSz w:w="12240" w:h="15840" w:orient="portrait"/>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89" w:rsidRDefault="002B0589" w14:paraId="65F9C3DC" w14:textId="77777777">
      <w:r>
        <w:separator/>
      </w:r>
    </w:p>
  </w:endnote>
  <w:endnote w:type="continuationSeparator" w:id="0">
    <w:p w:rsidR="002B0589" w:rsidRDefault="002B0589" w14:paraId="502314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52C68" w:rsidR="00852C68" w:rsidP="7B43447B" w:rsidRDefault="002E3C82" w14:paraId="07685719" w14:noSpellErr="1" w14:textId="0ACFE42C">
    <w:pPr>
      <w:rPr>
        <w:b w:val="1"/>
        <w:bCs w:val="1"/>
        <w:color w:val="C00000"/>
      </w:rPr>
    </w:pPr>
    <w:r w:rsidRPr="0513B9A2">
      <w:rPr>
        <w:b w:val="1"/>
        <w:bCs w:val="1"/>
        <w:color w:val="C00000"/>
      </w:rPr>
      <w:t>P</w:t>
    </w:r>
    <w:r w:rsidR="006F7165">
      <w:rPr>
        <w:b w:val="1"/>
        <w:bCs w:val="1"/>
        <w:color w:val="C00000"/>
      </w:rPr>
      <w:t>RESCHOOL 3-5 YEAR OLDS</w:t>
    </w:r>
    <w:r w:rsidRPr="00852C68" w:rsidR="00852C68">
      <w:rPr>
        <w:b/>
        <w:color w:val="C00000"/>
      </w:rPr>
      <w:tab/>
    </w:r>
    <w:r w:rsidR="00441C3B">
      <w:rPr>
        <w:b/>
        <w:color w:val="C00000"/>
      </w:rPr>
      <w:tab/>
    </w:r>
    <w:r w:rsidR="00441C3B">
      <w:rPr>
        <w:b/>
        <w:color w:val="C00000"/>
      </w:rPr>
      <w:tab/>
    </w:r>
    <w:r w:rsidRPr="0513B9A2" w:rsidR="00852C68">
      <w:rPr>
        <w:b w:val="1"/>
        <w:bCs w:val="1"/>
        <w:color w:val="C00000"/>
      </w:rPr>
      <w:t xml:space="preserve">FALL LESSON </w:t>
    </w:r>
    <w:r w:rsidRPr="0513B9A2" w:rsidR="00852C68">
      <w:rPr>
        <w:b w:val="1"/>
        <w:bCs w:val="1"/>
        <w:color w:val="C00000"/>
      </w:rPr>
      <w:t>7</w:t>
    </w:r>
    <w:r w:rsidRPr="0513B9A2" w:rsidR="00852C68">
      <w:rPr>
        <w:b w:val="1"/>
        <w:bCs w:val="1"/>
        <w:color w:val="C00000"/>
      </w:rPr>
      <w:t>: OFFENSE</w:t>
    </w:r>
    <w:r w:rsidR="00441C3B">
      <w:rPr>
        <w:rFonts w:ascii="Times New Roman" w:hAnsi="Times New Roman" w:eastAsia="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89" w:rsidRDefault="002B0589" w14:paraId="1F3B1409" w14:textId="77777777">
      <w:r>
        <w:separator/>
      </w:r>
    </w:p>
  </w:footnote>
  <w:footnote w:type="continuationSeparator" w:id="0">
    <w:p w:rsidR="002B0589" w:rsidRDefault="002B0589" w14:paraId="562C75D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D7108" w:rsidR="005D0000" w:rsidP="36342D49" w:rsidRDefault="005D0000" w14:paraId="3217BF42" w14:textId="77777777">
    <w:pPr>
      <w:jc w:val="center"/>
      <w:rPr>
        <w:b w:val="1"/>
        <w:bCs w:val="1"/>
        <w:sz w:val="32"/>
        <w:szCs w:val="32"/>
      </w:rPr>
    </w:pPr>
    <w:r w:rsidRPr="36342D49" w:rsidR="36342D49">
      <w:rPr>
        <w:b w:val="1"/>
        <w:bCs w:val="1"/>
        <w:sz w:val="32"/>
        <w:szCs w:val="32"/>
      </w:rPr>
      <w:t xml:space="preserve">Rock City Church </w:t>
    </w:r>
    <w:proofErr w:type="spellStart"/>
    <w:r w:rsidRPr="36342D49" w:rsidR="36342D49">
      <w:rPr>
        <w:b w:val="1"/>
        <w:bCs w:val="1"/>
        <w:sz w:val="32"/>
        <w:szCs w:val="32"/>
      </w:rPr>
      <w:t>Unoffendables</w:t>
    </w:r>
    <w:proofErr w:type="spellEnd"/>
    <w:r w:rsidRPr="36342D49" w:rsidR="36342D49">
      <w:rPr>
        <w:b w:val="1"/>
        <w:bCs w:val="1"/>
        <w:sz w:val="32"/>
        <w:szCs w:val="32"/>
      </w:rPr>
      <w:t xml:space="preserve"> </w:t>
    </w:r>
    <w:r w:rsidRPr="36342D49" w:rsidR="36342D49">
      <w:rPr>
        <w:b w:val="1"/>
        <w:bCs w:val="1"/>
        <w:sz w:val="32"/>
        <w:szCs w:val="32"/>
      </w:rPr>
      <w:t>Curriculu</w:t>
    </w:r>
    <w:r w:rsidRPr="36342D49" w:rsidR="36342D49">
      <w:rPr>
        <w:b w:val="1"/>
        <w:bCs w:val="1"/>
        <w:sz w:val="32"/>
        <w:szCs w:val="32"/>
      </w:rPr>
      <w:t>m</w:t>
    </w:r>
    <w:bookmarkStart w:name="_gjdgxs" w:colFirst="0" w:colLast="0" w:id="1"/>
    <w:bookmarkEnd w:id="1"/>
  </w:p>
  <w:p w:rsidR="005D0000" w:rsidRDefault="005D0000" w14:paraId="0AD9C6F4" w14:textId="77777777">
    <w:pPr>
      <w:pStyle w:val="Header"/>
    </w:pPr>
  </w:p>
  <w:p w:rsidR="0084573E" w:rsidRDefault="0084573E" w14:paraId="4B1F511A"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60089"/>
    <w:rsid w:val="001F5D46"/>
    <w:rsid w:val="00265118"/>
    <w:rsid w:val="002B0589"/>
    <w:rsid w:val="002E3C82"/>
    <w:rsid w:val="00393AE1"/>
    <w:rsid w:val="00441C3B"/>
    <w:rsid w:val="00501D70"/>
    <w:rsid w:val="00542C66"/>
    <w:rsid w:val="00556334"/>
    <w:rsid w:val="00566DA7"/>
    <w:rsid w:val="005D0000"/>
    <w:rsid w:val="005E290C"/>
    <w:rsid w:val="00681F21"/>
    <w:rsid w:val="006F7165"/>
    <w:rsid w:val="007F3991"/>
    <w:rsid w:val="0082546A"/>
    <w:rsid w:val="0084573E"/>
    <w:rsid w:val="00852C68"/>
    <w:rsid w:val="00976C9A"/>
    <w:rsid w:val="00A329A5"/>
    <w:rsid w:val="00A35166"/>
    <w:rsid w:val="00AD51D9"/>
    <w:rsid w:val="00AD7108"/>
    <w:rsid w:val="00B91A60"/>
    <w:rsid w:val="00BF1808"/>
    <w:rsid w:val="00DD06F7"/>
    <w:rsid w:val="00F32BE0"/>
    <w:rsid w:val="00F9798E"/>
    <w:rsid w:val="0434A2E9"/>
    <w:rsid w:val="0513B9A2"/>
    <w:rsid w:val="07219BFC"/>
    <w:rsid w:val="0BFD2505"/>
    <w:rsid w:val="21DBB389"/>
    <w:rsid w:val="322DB8BC"/>
    <w:rsid w:val="36342D49"/>
    <w:rsid w:val="499DF41A"/>
    <w:rsid w:val="50479BA0"/>
    <w:rsid w:val="7B43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6F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hAnsi="Georgia" w:eastAsia="Georgia" w:cs="Georgia"/>
      <w:i/>
      <w:color w:val="666666"/>
      <w:sz w:val="48"/>
      <w:szCs w:val="48"/>
    </w:rPr>
  </w:style>
  <w:style w:type="table" w:styleId="a" w:customStyle="1">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styleId="HeaderChar" w:customStyle="1">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styleId="FooterChar" w:customStyle="1">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styleId="BalloonTextChar" w:customStyle="1">
    <w:name w:val="Balloon Text Char"/>
    <w:basedOn w:val="DefaultParagraphFont"/>
    <w:link w:val="BalloonText"/>
    <w:uiPriority w:val="99"/>
    <w:semiHidden/>
    <w:rsid w:val="007F3991"/>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eastAsia="Georgia" w:hAnsi="Georgia" w:cs="Georgia"/>
      <w:i/>
      <w:color w:val="666666"/>
      <w:sz w:val="48"/>
      <w:szCs w:val="48"/>
    </w:rPr>
  </w:style>
  <w:style w:type="table" w:customStyle="1" w:styleId="a">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customStyle="1" w:styleId="BalloonTextChar">
    <w:name w:val="Balloon Text Char"/>
    <w:basedOn w:val="DefaultParagraphFont"/>
    <w:link w:val="BalloonText"/>
    <w:uiPriority w:val="99"/>
    <w:semiHidden/>
    <w:rsid w:val="007F3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84601246">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jpeg" Id="rId8" /><Relationship Type="http://schemas.openxmlformats.org/officeDocument/2006/relationships/header" Target="header1.xml" Id="rId9" /><Relationship Type="http://schemas.openxmlformats.org/officeDocument/2006/relationships/footer" Target="footer1.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dc:creator>
  <lastModifiedBy>Victoria Ademuwagun</lastModifiedBy>
  <revision>8</revision>
  <dcterms:created xsi:type="dcterms:W3CDTF">2018-09-13T03:35:00.0000000Z</dcterms:created>
  <dcterms:modified xsi:type="dcterms:W3CDTF">2018-10-04T18:42:33.6985571Z</dcterms:modified>
</coreProperties>
</file>