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11430" w14:textId="77777777" w:rsidR="007C3C85" w:rsidRPr="001133A2" w:rsidRDefault="007C3C85" w:rsidP="007C3C85">
      <w:pPr>
        <w:widowControl w:val="0"/>
        <w:autoSpaceDE w:val="0"/>
        <w:autoSpaceDN w:val="0"/>
        <w:adjustRightInd w:val="0"/>
        <w:jc w:val="center"/>
        <w:rPr>
          <w:rFonts w:ascii="Arial" w:hAnsi="Arial" w:cs="Arial"/>
        </w:rPr>
      </w:pPr>
      <w:r w:rsidRPr="001133A2">
        <w:rPr>
          <w:rFonts w:ascii="Arial" w:hAnsi="Arial" w:cs="Arial"/>
          <w:b/>
          <w:bCs/>
        </w:rPr>
        <w:t>PRIVACY POLICY</w:t>
      </w:r>
    </w:p>
    <w:p w14:paraId="41204D41" w14:textId="77777777" w:rsidR="007C3C85" w:rsidRPr="001133A2" w:rsidRDefault="007C3C85" w:rsidP="007C3C85">
      <w:pPr>
        <w:widowControl w:val="0"/>
        <w:autoSpaceDE w:val="0"/>
        <w:autoSpaceDN w:val="0"/>
        <w:adjustRightInd w:val="0"/>
        <w:rPr>
          <w:rFonts w:ascii="Arial" w:hAnsi="Arial" w:cs="Arial"/>
        </w:rPr>
      </w:pPr>
    </w:p>
    <w:p w14:paraId="0F408BF6" w14:textId="77777777" w:rsidR="007C3C85" w:rsidRPr="001133A2" w:rsidRDefault="007C3C85" w:rsidP="007C3C85">
      <w:pPr>
        <w:widowControl w:val="0"/>
        <w:autoSpaceDE w:val="0"/>
        <w:autoSpaceDN w:val="0"/>
        <w:adjustRightInd w:val="0"/>
        <w:jc w:val="center"/>
        <w:rPr>
          <w:rFonts w:ascii="Arial" w:hAnsi="Arial" w:cs="Arial"/>
        </w:rPr>
      </w:pPr>
      <w:r w:rsidRPr="001133A2">
        <w:rPr>
          <w:rFonts w:ascii="Arial" w:hAnsi="Arial" w:cs="Arial"/>
        </w:rPr>
        <w:t>Updated: July 2, 2012</w:t>
      </w:r>
    </w:p>
    <w:p w14:paraId="3A460B93" w14:textId="77777777" w:rsidR="007C3C85" w:rsidRPr="001133A2" w:rsidRDefault="007C3C85" w:rsidP="007C3C85">
      <w:pPr>
        <w:widowControl w:val="0"/>
        <w:autoSpaceDE w:val="0"/>
        <w:autoSpaceDN w:val="0"/>
        <w:adjustRightInd w:val="0"/>
        <w:rPr>
          <w:rFonts w:ascii="Arial" w:hAnsi="Arial" w:cs="Arial"/>
        </w:rPr>
      </w:pPr>
    </w:p>
    <w:p w14:paraId="2C36CA84" w14:textId="77777777" w:rsidR="007C3C85" w:rsidRPr="001133A2" w:rsidRDefault="007C3C85" w:rsidP="007C3C85">
      <w:pPr>
        <w:widowControl w:val="0"/>
        <w:autoSpaceDE w:val="0"/>
        <w:autoSpaceDN w:val="0"/>
        <w:adjustRightInd w:val="0"/>
        <w:rPr>
          <w:rFonts w:ascii="Arial" w:hAnsi="Arial" w:cs="Arial"/>
        </w:rPr>
      </w:pPr>
    </w:p>
    <w:p w14:paraId="4D03E1B3" w14:textId="77777777" w:rsidR="007C3C85" w:rsidRPr="001133A2" w:rsidRDefault="007C3C85" w:rsidP="007C3C85">
      <w:pPr>
        <w:widowControl w:val="0"/>
        <w:autoSpaceDE w:val="0"/>
        <w:autoSpaceDN w:val="0"/>
        <w:adjustRightInd w:val="0"/>
        <w:rPr>
          <w:rFonts w:ascii="Arial" w:hAnsi="Arial" w:cs="Arial"/>
        </w:rPr>
      </w:pPr>
      <w:r w:rsidRPr="001133A2">
        <w:rPr>
          <w:rFonts w:ascii="Arial" w:hAnsi="Arial" w:cs="Arial"/>
        </w:rPr>
        <w:t>Citron &amp; Deutsch, A Law Corporation (“C&amp;D”) respects the privacy of our site visitors. On this page, we address what information we collect from you and how we use that information. By accessing or using the C&amp;D site, you acknowledge that you have read, understood and accept this privacy policy and its terms.</w:t>
      </w:r>
    </w:p>
    <w:p w14:paraId="28F66F43" w14:textId="77777777" w:rsidR="007C3C85" w:rsidRPr="001133A2" w:rsidRDefault="007C3C85" w:rsidP="007C3C85">
      <w:pPr>
        <w:widowControl w:val="0"/>
        <w:autoSpaceDE w:val="0"/>
        <w:autoSpaceDN w:val="0"/>
        <w:adjustRightInd w:val="0"/>
        <w:rPr>
          <w:rFonts w:ascii="Arial" w:hAnsi="Arial" w:cs="Arial"/>
        </w:rPr>
      </w:pPr>
      <w:r w:rsidRPr="001133A2">
        <w:rPr>
          <w:rFonts w:ascii="Arial" w:hAnsi="Arial" w:cs="Arial"/>
          <w:b/>
          <w:bCs/>
        </w:rPr>
        <w:t>Information We Collect.</w:t>
      </w:r>
      <w:r w:rsidRPr="001133A2">
        <w:rPr>
          <w:rFonts w:ascii="Arial" w:hAnsi="Arial" w:cs="Arial"/>
        </w:rPr>
        <w:t xml:space="preserve"> To better serve site visitors, C&amp;D ma</w:t>
      </w:r>
      <w:bookmarkStart w:id="0" w:name="_GoBack"/>
      <w:bookmarkEnd w:id="0"/>
      <w:r w:rsidRPr="001133A2">
        <w:rPr>
          <w:rFonts w:ascii="Arial" w:hAnsi="Arial" w:cs="Arial"/>
        </w:rPr>
        <w:t>y collect two basic types of information:</w:t>
      </w:r>
    </w:p>
    <w:p w14:paraId="11173203" w14:textId="77777777" w:rsidR="007C3C85" w:rsidRPr="001133A2" w:rsidRDefault="007C3C85" w:rsidP="007C3C85">
      <w:pPr>
        <w:widowControl w:val="0"/>
        <w:autoSpaceDE w:val="0"/>
        <w:autoSpaceDN w:val="0"/>
        <w:adjustRightInd w:val="0"/>
        <w:spacing w:after="312"/>
        <w:rPr>
          <w:rFonts w:ascii="Arial" w:hAnsi="Arial" w:cs="Arial"/>
        </w:rPr>
      </w:pPr>
    </w:p>
    <w:p w14:paraId="41E65A4E" w14:textId="77777777" w:rsidR="007C3C85" w:rsidRPr="001133A2" w:rsidRDefault="007C3C85" w:rsidP="007C3C85">
      <w:pPr>
        <w:widowControl w:val="0"/>
        <w:autoSpaceDE w:val="0"/>
        <w:autoSpaceDN w:val="0"/>
        <w:adjustRightInd w:val="0"/>
        <w:spacing w:after="312"/>
        <w:rPr>
          <w:rFonts w:ascii="Arial" w:hAnsi="Arial" w:cs="Arial"/>
        </w:rPr>
      </w:pPr>
      <w:r w:rsidRPr="001133A2">
        <w:rPr>
          <w:rFonts w:ascii="Arial" w:hAnsi="Arial" w:cs="Arial"/>
          <w:b/>
          <w:bCs/>
        </w:rPr>
        <w:t>Personally Identifiable Information:</w:t>
      </w:r>
    </w:p>
    <w:p w14:paraId="3D234B89" w14:textId="77777777" w:rsidR="007C3C85" w:rsidRPr="001133A2" w:rsidRDefault="007C3C85" w:rsidP="007C3C85">
      <w:pPr>
        <w:widowControl w:val="0"/>
        <w:autoSpaceDE w:val="0"/>
        <w:autoSpaceDN w:val="0"/>
        <w:adjustRightInd w:val="0"/>
        <w:spacing w:after="312"/>
        <w:rPr>
          <w:rFonts w:ascii="Arial" w:hAnsi="Arial" w:cs="Arial"/>
        </w:rPr>
      </w:pPr>
      <w:r w:rsidRPr="001133A2">
        <w:rPr>
          <w:rFonts w:ascii="Arial" w:hAnsi="Arial" w:cs="Arial"/>
        </w:rPr>
        <w:t>You do not have to provide C&amp;D with personally identifying information (e.g., name, telephone number, email address, city and/or state of residence) as a condition of using the C&amp;D site. We will only collect personally identifiable information if you provide it to us, and it will be used by us to fulfill requests for information.</w:t>
      </w:r>
    </w:p>
    <w:p w14:paraId="0E15A183" w14:textId="77777777" w:rsidR="007C3C85" w:rsidRPr="001133A2" w:rsidRDefault="007C3C85" w:rsidP="007C3C85">
      <w:pPr>
        <w:widowControl w:val="0"/>
        <w:autoSpaceDE w:val="0"/>
        <w:autoSpaceDN w:val="0"/>
        <w:adjustRightInd w:val="0"/>
        <w:spacing w:after="312"/>
        <w:rPr>
          <w:rFonts w:ascii="Arial" w:hAnsi="Arial" w:cs="Arial"/>
        </w:rPr>
      </w:pPr>
      <w:proofErr w:type="gramStart"/>
      <w:r w:rsidRPr="001133A2">
        <w:rPr>
          <w:rFonts w:ascii="Arial" w:hAnsi="Arial" w:cs="Arial"/>
          <w:b/>
          <w:bCs/>
        </w:rPr>
        <w:t>Non-Personally Identifiable Information.</w:t>
      </w:r>
      <w:proofErr w:type="gramEnd"/>
    </w:p>
    <w:p w14:paraId="6EE1D0CA" w14:textId="77777777" w:rsidR="00CA5692" w:rsidRPr="001133A2" w:rsidRDefault="007C3C85" w:rsidP="007C3C85">
      <w:r w:rsidRPr="001133A2">
        <w:rPr>
          <w:rFonts w:ascii="Arial" w:hAnsi="Arial" w:cs="Arial"/>
        </w:rPr>
        <w:t>When you visit the C&amp;D site, we may automatically collect some non-personally identifiable information about your visit using cookies and other aggregate tracking technologies. A cookie is a string of information that a website stores on a user’s computer, and that the user’s browser provides to the website each time the user submits a query to the website. This information gives us insights on how our site visitors use our site. If you wish, you may set your browser to refuse cookies. However, by refusing to accept a cookie, you may not be able to access some pages or use some of the functions of our site. Some C&amp;D cookie files remain on your computer’s hard drive unless and until you manually delete the file. C&amp;D cookie files do not contain personally identifiable information or track an individual users’ movement through our site</w:t>
      </w:r>
      <w:proofErr w:type="gramStart"/>
      <w:r w:rsidRPr="001133A2">
        <w:rPr>
          <w:rFonts w:ascii="Arial" w:hAnsi="Arial" w:cs="Arial"/>
        </w:rPr>
        <w:t>. </w:t>
      </w:r>
      <w:proofErr w:type="gramEnd"/>
      <w:r w:rsidRPr="001133A2">
        <w:rPr>
          <w:rFonts w:ascii="Arial" w:hAnsi="Arial" w:cs="Arial"/>
        </w:rPr>
        <w:t> </w:t>
      </w:r>
      <w:r w:rsidRPr="001133A2">
        <w:rPr>
          <w:rFonts w:ascii="Arial" w:hAnsi="Arial" w:cs="Arial"/>
          <w:b/>
          <w:bCs/>
        </w:rPr>
        <w:t>Use of Information.</w:t>
      </w:r>
      <w:r w:rsidRPr="001133A2">
        <w:rPr>
          <w:rFonts w:ascii="Arial" w:hAnsi="Arial" w:cs="Arial"/>
        </w:rPr>
        <w:t xml:space="preserve"> C&amp;D will not sell, exchange or otherwise distribute your personally identifiable information without your consent, except to the extent required by law, in accordance with your instructions, or as identified in this privacy policy. C&amp;D may use your personally identifiable information for business purposes including, without limitation, (a) to send marketing communications and informational newsletters that you have requested or otherwise agreed to receive; or (b) to update your user account with any information we receive from you or from third-party sources about you. C&amp;D may use your non-personally identifiable information for general business purposes including without limitation, the following: (a) to better understand who is using the site and how they are using it; (b) to uncover and diagnose problems with our site and servers; and (c) for day-to-day system administration needs</w:t>
      </w:r>
      <w:proofErr w:type="gramStart"/>
      <w:r w:rsidRPr="001133A2">
        <w:rPr>
          <w:rFonts w:ascii="Arial" w:hAnsi="Arial" w:cs="Arial"/>
        </w:rPr>
        <w:t>. </w:t>
      </w:r>
      <w:proofErr w:type="gramEnd"/>
      <w:r w:rsidRPr="001133A2">
        <w:rPr>
          <w:rFonts w:ascii="Arial" w:hAnsi="Arial" w:cs="Arial"/>
        </w:rPr>
        <w:t> </w:t>
      </w:r>
      <w:r w:rsidRPr="001133A2">
        <w:rPr>
          <w:rFonts w:ascii="Arial" w:hAnsi="Arial" w:cs="Arial"/>
          <w:b/>
          <w:bCs/>
        </w:rPr>
        <w:t>Disclosure of Information.</w:t>
      </w:r>
      <w:r w:rsidRPr="001133A2">
        <w:rPr>
          <w:rFonts w:ascii="Arial" w:hAnsi="Arial" w:cs="Arial"/>
        </w:rPr>
        <w:t xml:space="preserve"> In the event C&amp;D, or substantially all of its assets were acquired, or in the unlikely event that C&amp;D goes out of business or enters bankruptcy, website user information, including personally identifiable information, would be one of the assets that is transferred or acquired by a third party. You acknowledge that such transfers may occur, and that any acquirer of C&amp;D or any of its assets may continue to use your personally identifiable information as set forth in this policy. C&amp;D has the right to disclose any information about you or your use of our site without your prior permission if C&amp;D has a good faith belief that such action is necessary to: (a) protect and defend the rights, property or safety of C&amp;D or its partners, employees, affiliates, other users of the site, or the public; (b) enforce the Terms of Use for the site; or (c) respond to claims that any content violates the rights of third parties or is otherwise unlawful. C&amp;D may also disclose </w:t>
      </w:r>
      <w:proofErr w:type="gramStart"/>
      <w:r w:rsidRPr="001133A2">
        <w:rPr>
          <w:rFonts w:ascii="Arial" w:hAnsi="Arial" w:cs="Arial"/>
        </w:rPr>
        <w:lastRenderedPageBreak/>
        <w:t>information</w:t>
      </w:r>
      <w:proofErr w:type="gramEnd"/>
      <w:r w:rsidRPr="001133A2">
        <w:rPr>
          <w:rFonts w:ascii="Arial" w:hAnsi="Arial" w:cs="Arial"/>
        </w:rPr>
        <w:t xml:space="preserve"> as we deem necessary to satisfy any applicable law, regulation, legal process or governmental request. C&amp;D may share any information you submit to us when we have your consent to do so, or when we need to share it in order to provide the information or service you requested</w:t>
      </w:r>
      <w:proofErr w:type="gramStart"/>
      <w:r w:rsidRPr="001133A2">
        <w:rPr>
          <w:rFonts w:ascii="Arial" w:hAnsi="Arial" w:cs="Arial"/>
        </w:rPr>
        <w:t>. </w:t>
      </w:r>
      <w:proofErr w:type="gramEnd"/>
      <w:r w:rsidRPr="001133A2">
        <w:rPr>
          <w:rFonts w:ascii="Arial" w:hAnsi="Arial" w:cs="Arial"/>
        </w:rPr>
        <w:t> </w:t>
      </w:r>
      <w:r w:rsidRPr="001133A2">
        <w:rPr>
          <w:rFonts w:ascii="Arial" w:hAnsi="Arial" w:cs="Arial"/>
          <w:b/>
          <w:bCs/>
        </w:rPr>
        <w:t>Security of Personal Information.</w:t>
      </w:r>
      <w:r w:rsidRPr="001133A2">
        <w:rPr>
          <w:rFonts w:ascii="Arial" w:hAnsi="Arial" w:cs="Arial"/>
        </w:rPr>
        <w:t xml:space="preserve"> C&amp;D maintains reasonable security procedures and practices to protect against the unauthorized access, use, modification, destruction or disclosure of your personally identifying information. However, due to the nature of the Internet and related technology, we cannot guarantee the security of your personal information and C&amp;D expressly disclaims any such obligation</w:t>
      </w:r>
      <w:proofErr w:type="gramStart"/>
      <w:r w:rsidRPr="001133A2">
        <w:rPr>
          <w:rFonts w:ascii="Arial" w:hAnsi="Arial" w:cs="Arial"/>
        </w:rPr>
        <w:t>. </w:t>
      </w:r>
      <w:proofErr w:type="gramEnd"/>
      <w:r w:rsidRPr="001133A2">
        <w:rPr>
          <w:rFonts w:ascii="Arial" w:hAnsi="Arial" w:cs="Arial"/>
        </w:rPr>
        <w:t> </w:t>
      </w:r>
      <w:r w:rsidRPr="001133A2">
        <w:rPr>
          <w:rFonts w:ascii="Arial" w:hAnsi="Arial" w:cs="Arial"/>
          <w:b/>
          <w:bCs/>
        </w:rPr>
        <w:t>Changes to Privacy Policy.</w:t>
      </w:r>
      <w:r w:rsidRPr="001133A2">
        <w:rPr>
          <w:rFonts w:ascii="Arial" w:hAnsi="Arial" w:cs="Arial"/>
        </w:rPr>
        <w:t xml:space="preserve"> The C&amp;D privacy policy was posted on the date set forth above. C&amp;D reserves the right to change, alter or modify this policy for any reason at any time without notice to you. When we do so, changes in our privacy policy will be posted on our site and will be effective immediately. If you are a regular visitor to this site, we recommend that you check this privacy policy on a regular basis</w:t>
      </w:r>
      <w:proofErr w:type="gramStart"/>
      <w:r w:rsidRPr="001133A2">
        <w:rPr>
          <w:rFonts w:ascii="Arial" w:hAnsi="Arial" w:cs="Arial"/>
        </w:rPr>
        <w:t>. </w:t>
      </w:r>
      <w:proofErr w:type="gramEnd"/>
      <w:r w:rsidRPr="001133A2">
        <w:rPr>
          <w:rFonts w:ascii="Arial" w:hAnsi="Arial" w:cs="Arial"/>
        </w:rPr>
        <w:t> </w:t>
      </w:r>
      <w:r w:rsidRPr="001133A2">
        <w:rPr>
          <w:rFonts w:ascii="Arial" w:hAnsi="Arial" w:cs="Arial"/>
          <w:b/>
          <w:bCs/>
        </w:rPr>
        <w:t>Policies for Users of the Site Under Age 18.</w:t>
      </w:r>
      <w:r w:rsidRPr="001133A2">
        <w:rPr>
          <w:rFonts w:ascii="Arial" w:hAnsi="Arial" w:cs="Arial"/>
        </w:rPr>
        <w:t xml:space="preserve"> </w:t>
      </w:r>
      <w:proofErr w:type="gramStart"/>
      <w:r w:rsidRPr="001133A2">
        <w:rPr>
          <w:rFonts w:ascii="Arial" w:hAnsi="Arial" w:cs="Arial"/>
        </w:rPr>
        <w:t>The site is not intended for use by individuals</w:t>
      </w:r>
      <w:proofErr w:type="gramEnd"/>
      <w:r w:rsidRPr="001133A2">
        <w:rPr>
          <w:rFonts w:ascii="Arial" w:hAnsi="Arial" w:cs="Arial"/>
        </w:rPr>
        <w:t xml:space="preserve"> under 18 years of age. Users under the age of 18 should get the permission of a parent or guardian to use the C&amp;D site. C&amp;D does not knowingly collect or maintain personal information from children under the age of 18 at our site, except for the limited circumstances described below. In the event a child under the age of 18 submits a question to us at our site and identifies his or her age, we may use the child’s email address for the sole purpose of responding to the child’s question on a one-time-only basis. However, we will not use the child’s email address for further contact, and we will remove the address from our records after we have initially responded</w:t>
      </w:r>
      <w:proofErr w:type="gramStart"/>
      <w:r w:rsidRPr="001133A2">
        <w:rPr>
          <w:rFonts w:ascii="Arial" w:hAnsi="Arial" w:cs="Arial"/>
        </w:rPr>
        <w:t>. </w:t>
      </w:r>
      <w:proofErr w:type="gramEnd"/>
      <w:r w:rsidRPr="001133A2">
        <w:rPr>
          <w:rFonts w:ascii="Arial" w:hAnsi="Arial" w:cs="Arial"/>
        </w:rPr>
        <w:t> </w:t>
      </w:r>
      <w:r w:rsidRPr="001133A2">
        <w:rPr>
          <w:rFonts w:ascii="Arial" w:hAnsi="Arial" w:cs="Arial"/>
          <w:b/>
          <w:bCs/>
        </w:rPr>
        <w:t>Links to Other Sites.</w:t>
      </w:r>
      <w:r w:rsidRPr="001133A2">
        <w:rPr>
          <w:rFonts w:ascii="Arial" w:hAnsi="Arial" w:cs="Arial"/>
        </w:rPr>
        <w:t xml:space="preserve"> The C&amp;D site may include links to other websites whose privacy policies we do not control. This Privacy Policy does not apply to any information collected by other websites. Before visiting or providing personally identifying information to any third-party website, you should review its privacy policy and practices, and should take those steps necessary to, in your discretion, protect Your privacy</w:t>
      </w:r>
      <w:proofErr w:type="gramStart"/>
      <w:r w:rsidRPr="001133A2">
        <w:rPr>
          <w:rFonts w:ascii="Arial" w:hAnsi="Arial" w:cs="Arial"/>
        </w:rPr>
        <w:t>. </w:t>
      </w:r>
      <w:proofErr w:type="gramEnd"/>
      <w:r w:rsidRPr="001133A2">
        <w:rPr>
          <w:rFonts w:ascii="Arial" w:hAnsi="Arial" w:cs="Arial"/>
        </w:rPr>
        <w:t> </w:t>
      </w:r>
      <w:r w:rsidRPr="001133A2">
        <w:rPr>
          <w:rFonts w:ascii="Arial" w:hAnsi="Arial" w:cs="Arial"/>
          <w:b/>
          <w:bCs/>
        </w:rPr>
        <w:t>Accessing and Updating Your Information.</w:t>
      </w:r>
      <w:r w:rsidRPr="001133A2">
        <w:rPr>
          <w:rFonts w:ascii="Arial" w:hAnsi="Arial" w:cs="Arial"/>
        </w:rPr>
        <w:t xml:space="preserve"> Visitors who would like to correct, update or delete any personally identifiable information may contact us with a request to do so at Citron &amp; Deutsch, 10866 Wilshire Blvd., Suite 970, Los Angeles, CA 90024. Telephone (310) 475-0321. We may take a reasonable period of time to respond to any request to update or modify any information. If you request the deletion or modification of your personal information maintained by us, such information may be retained for a period of time in our backup systems as a precaution against system failures. Some information may be retained for longer periods as required by law, contract or auditing requirements</w:t>
      </w:r>
      <w:proofErr w:type="gramStart"/>
      <w:r w:rsidRPr="001133A2">
        <w:rPr>
          <w:rFonts w:ascii="Arial" w:hAnsi="Arial" w:cs="Arial"/>
        </w:rPr>
        <w:t>. </w:t>
      </w:r>
      <w:proofErr w:type="gramEnd"/>
      <w:r w:rsidRPr="001133A2">
        <w:rPr>
          <w:rFonts w:ascii="Arial" w:hAnsi="Arial" w:cs="Arial"/>
        </w:rPr>
        <w:t> </w:t>
      </w:r>
      <w:r w:rsidRPr="001133A2">
        <w:rPr>
          <w:rFonts w:ascii="Arial" w:hAnsi="Arial" w:cs="Arial"/>
          <w:b/>
          <w:bCs/>
        </w:rPr>
        <w:t xml:space="preserve">Questions. </w:t>
      </w:r>
      <w:r w:rsidRPr="001133A2">
        <w:rPr>
          <w:rFonts w:ascii="Arial" w:hAnsi="Arial" w:cs="Arial"/>
        </w:rPr>
        <w:t>If you ever have any questions about this privacy policy, please contact us. We respect your rights and privacy, and will be happy to answer any questions or concerns you might have. Citron &amp; Deutsch, 10866 Wilshire Blvd., Suite 970, Los Angeles, CA 90024. Telephone (310) 475-0321.</w:t>
      </w:r>
    </w:p>
    <w:sectPr w:rsidR="00CA5692" w:rsidRPr="001133A2" w:rsidSect="00AD4215">
      <w:pgSz w:w="12240" w:h="15840"/>
      <w:pgMar w:top="792" w:right="792" w:bottom="864" w:left="792" w:header="720" w:footer="79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85"/>
    <w:rsid w:val="001133A2"/>
    <w:rsid w:val="00686A92"/>
    <w:rsid w:val="007C3C85"/>
    <w:rsid w:val="00AD4215"/>
    <w:rsid w:val="00CA569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3B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1032</Words>
  <Characters>5888</Characters>
  <Application>Microsoft Macintosh Word</Application>
  <DocSecurity>0</DocSecurity>
  <Lines>49</Lines>
  <Paragraphs>13</Paragraphs>
  <ScaleCrop>false</ScaleCrop>
  <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Xochitl</dc:creator>
  <cp:keywords/>
  <dc:description/>
  <cp:lastModifiedBy>Xochitl</cp:lastModifiedBy>
  <cp:revision>2</cp:revision>
  <dcterms:created xsi:type="dcterms:W3CDTF">2013-12-14T05:33:00Z</dcterms:created>
  <dcterms:modified xsi:type="dcterms:W3CDTF">2013-12-14T05:36:00Z</dcterms:modified>
</cp:coreProperties>
</file>