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D64A59" w:rsidP="00D64A59">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B75FC3" w:rsidRDefault="00A66752" w:rsidP="00710D75">
      <w:pPr>
        <w:rPr>
          <w:b/>
          <w:sz w:val="20"/>
          <w:szCs w:val="20"/>
        </w:rPr>
      </w:pPr>
      <w:r w:rsidRPr="00136897">
        <w:rPr>
          <w:b/>
        </w:rPr>
        <w:t>Goat anti-</w:t>
      </w:r>
      <w:r w:rsidR="00885E10">
        <w:rPr>
          <w:b/>
        </w:rPr>
        <w:t>Human IgM (</w:t>
      </w:r>
      <w:r w:rsidR="00073C13">
        <w:rPr>
          <w:b/>
        </w:rPr>
        <w:t>Fc 5µ fragment specific</w:t>
      </w:r>
      <w:r w:rsidR="00136897" w:rsidRPr="00136897">
        <w:rPr>
          <w:b/>
        </w:rPr>
        <w:t>)</w:t>
      </w:r>
      <w:r w:rsidR="006839B3" w:rsidRPr="00B75FC3">
        <w:rPr>
          <w:b/>
          <w:sz w:val="20"/>
          <w:szCs w:val="20"/>
        </w:rPr>
        <w:t xml:space="preserve"> </w:t>
      </w:r>
      <w:r w:rsidR="00885E10">
        <w:rPr>
          <w:b/>
          <w:sz w:val="20"/>
          <w:szCs w:val="20"/>
        </w:rPr>
        <w:t xml:space="preserve">Affinity pure </w:t>
      </w:r>
      <w:r w:rsidR="00B3714C">
        <w:rPr>
          <w:b/>
          <w:sz w:val="20"/>
          <w:szCs w:val="20"/>
        </w:rPr>
        <w:t xml:space="preserve">Unconjugated </w:t>
      </w:r>
      <w:r w:rsidR="00984991">
        <w:rPr>
          <w:b/>
          <w:sz w:val="20"/>
          <w:szCs w:val="20"/>
        </w:rPr>
        <w:t>(</w:t>
      </w:r>
      <w:r w:rsidR="00984991" w:rsidRPr="00370996">
        <w:rPr>
          <w:b/>
          <w:sz w:val="22"/>
          <w:szCs w:val="22"/>
        </w:rPr>
        <w:t>Min</w:t>
      </w:r>
      <w:r w:rsidR="00984991">
        <w:rPr>
          <w:b/>
          <w:sz w:val="22"/>
          <w:szCs w:val="22"/>
        </w:rPr>
        <w:t xml:space="preserve">imum </w:t>
      </w:r>
      <w:r w:rsidR="00974DF7">
        <w:rPr>
          <w:b/>
          <w:sz w:val="22"/>
          <w:szCs w:val="22"/>
        </w:rPr>
        <w:t>cross reactivity with bovine,</w:t>
      </w:r>
      <w:r w:rsidR="00984991" w:rsidRPr="00370996">
        <w:rPr>
          <w:b/>
          <w:sz w:val="22"/>
          <w:szCs w:val="22"/>
        </w:rPr>
        <w:t xml:space="preserve"> horse</w:t>
      </w:r>
      <w:r w:rsidR="00974DF7">
        <w:rPr>
          <w:b/>
          <w:sz w:val="22"/>
          <w:szCs w:val="22"/>
        </w:rPr>
        <w:t xml:space="preserve">, mouse and rabbit </w:t>
      </w:r>
      <w:r w:rsidR="00984991" w:rsidRPr="00370996">
        <w:rPr>
          <w:b/>
          <w:sz w:val="22"/>
          <w:szCs w:val="22"/>
        </w:rPr>
        <w:t>serum proteins</w:t>
      </w:r>
      <w:r w:rsidR="00984991">
        <w:rPr>
          <w:b/>
          <w:sz w:val="22"/>
          <w:szCs w:val="22"/>
        </w:rPr>
        <w:t>)</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791F59">
        <w:rPr>
          <w:b/>
        </w:rPr>
        <w:t>SA-</w:t>
      </w:r>
      <w:r w:rsidR="00B3714C">
        <w:rPr>
          <w:b/>
        </w:rPr>
        <w:t>9012-10</w:t>
      </w:r>
    </w:p>
    <w:p w:rsidR="00E50CC5" w:rsidRDefault="00E50CC5" w:rsidP="00E414B0">
      <w:pPr>
        <w:rPr>
          <w:b/>
        </w:rPr>
      </w:pPr>
    </w:p>
    <w:p w:rsidR="00A66752" w:rsidRPr="00E50CC5" w:rsidRDefault="008077DC" w:rsidP="00E414B0">
      <w:pPr>
        <w:rPr>
          <w:sz w:val="20"/>
          <w:szCs w:val="20"/>
        </w:rPr>
      </w:pPr>
      <w:r w:rsidRPr="00E50CC5">
        <w:rPr>
          <w:b/>
          <w:sz w:val="20"/>
          <w:szCs w:val="20"/>
        </w:rPr>
        <w:t>Description</w:t>
      </w:r>
      <w:r w:rsidR="006839B3" w:rsidRPr="00E50CC5">
        <w:rPr>
          <w:b/>
          <w:sz w:val="20"/>
          <w:szCs w:val="20"/>
        </w:rPr>
        <w:t>:</w:t>
      </w:r>
      <w:r w:rsidR="00520D4A" w:rsidRPr="00E50CC5">
        <w:rPr>
          <w:b/>
          <w:sz w:val="20"/>
          <w:szCs w:val="20"/>
        </w:rPr>
        <w:t xml:space="preserve"> </w:t>
      </w:r>
      <w:r w:rsidR="00520D4A" w:rsidRPr="00E50CC5">
        <w:rPr>
          <w:sz w:val="20"/>
          <w:szCs w:val="20"/>
        </w:rPr>
        <w:t xml:space="preserve">This </w:t>
      </w:r>
      <w:r w:rsidR="00B80366" w:rsidRPr="00E50CC5">
        <w:rPr>
          <w:sz w:val="20"/>
          <w:szCs w:val="20"/>
        </w:rPr>
        <w:t xml:space="preserve">affinity pure </w:t>
      </w:r>
      <w:r w:rsidR="00885E10">
        <w:rPr>
          <w:sz w:val="20"/>
          <w:szCs w:val="20"/>
        </w:rPr>
        <w:t>anti-human IgM (µ chain</w:t>
      </w:r>
      <w:r w:rsidR="00B3714C">
        <w:rPr>
          <w:sz w:val="20"/>
          <w:szCs w:val="20"/>
        </w:rPr>
        <w:t xml:space="preserve"> specific</w:t>
      </w:r>
      <w:r w:rsidR="00885E10">
        <w:rPr>
          <w:sz w:val="20"/>
          <w:szCs w:val="20"/>
        </w:rPr>
        <w:t>)</w:t>
      </w:r>
      <w:r w:rsidR="00520D4A" w:rsidRPr="00E50CC5">
        <w:rPr>
          <w:sz w:val="20"/>
          <w:szCs w:val="20"/>
        </w:rPr>
        <w:t xml:space="preserve"> was purified from healthy goat immunized </w:t>
      </w:r>
      <w:r w:rsidR="003233E5" w:rsidRPr="00E50CC5">
        <w:rPr>
          <w:sz w:val="20"/>
          <w:szCs w:val="20"/>
        </w:rPr>
        <w:t>with purified</w:t>
      </w:r>
      <w:r w:rsidR="00073C13">
        <w:rPr>
          <w:sz w:val="20"/>
          <w:szCs w:val="20"/>
        </w:rPr>
        <w:t xml:space="preserve"> Fc 5µ chain</w:t>
      </w:r>
      <w:r w:rsidR="00B3714C">
        <w:rPr>
          <w:sz w:val="20"/>
          <w:szCs w:val="20"/>
        </w:rPr>
        <w:t xml:space="preserve"> of human IgM. </w:t>
      </w:r>
      <w:r w:rsidR="0087435F" w:rsidRPr="00E50CC5">
        <w:rPr>
          <w:sz w:val="20"/>
          <w:szCs w:val="20"/>
        </w:rPr>
        <w:t xml:space="preserve"> The immunized serum was delipidated and heat inactivated at 56ºC before affinity purif</w:t>
      </w:r>
      <w:r w:rsidR="00885E10">
        <w:rPr>
          <w:sz w:val="20"/>
          <w:szCs w:val="20"/>
        </w:rPr>
        <w:t xml:space="preserve">ication. The purified antibody </w:t>
      </w:r>
      <w:r w:rsidR="0087435F" w:rsidRPr="00E50CC5">
        <w:rPr>
          <w:sz w:val="20"/>
          <w:szCs w:val="20"/>
        </w:rPr>
        <w:t xml:space="preserve">was treated with pH </w:t>
      </w:r>
      <w:r w:rsidRPr="00E50CC5">
        <w:rPr>
          <w:sz w:val="20"/>
          <w:szCs w:val="20"/>
        </w:rPr>
        <w:t>2.8 for at least 30 minutes.</w:t>
      </w:r>
      <w:r w:rsidR="00B75FC3">
        <w:rPr>
          <w:sz w:val="20"/>
          <w:szCs w:val="20"/>
        </w:rPr>
        <w:t xml:space="preserve"> </w:t>
      </w:r>
    </w:p>
    <w:p w:rsidR="00B75FC3" w:rsidRDefault="00B75FC3" w:rsidP="00E414B0">
      <w:pPr>
        <w:rPr>
          <w:b/>
        </w:rPr>
      </w:pPr>
    </w:p>
    <w:p w:rsidR="003B27C7" w:rsidRDefault="00A66752" w:rsidP="00E414B0">
      <w:pPr>
        <w:rPr>
          <w:b/>
          <w:sz w:val="20"/>
          <w:szCs w:val="20"/>
        </w:rPr>
      </w:pPr>
      <w:r w:rsidRPr="00370996">
        <w:rPr>
          <w:b/>
        </w:rPr>
        <w:t xml:space="preserve">Size: </w:t>
      </w:r>
      <w:r w:rsidR="00A5213A" w:rsidRPr="00455EE0">
        <w:rPr>
          <w:sz w:val="20"/>
          <w:szCs w:val="20"/>
        </w:rPr>
        <w:t>1 ml</w:t>
      </w:r>
      <w:r w:rsidR="00323E79">
        <w:rPr>
          <w:sz w:val="20"/>
          <w:szCs w:val="20"/>
        </w:rPr>
        <w:t xml:space="preserve">                                                                           </w:t>
      </w:r>
    </w:p>
    <w:p w:rsidR="003B27C7" w:rsidRDefault="003B27C7" w:rsidP="00E414B0">
      <w:pPr>
        <w:rPr>
          <w:b/>
          <w:sz w:val="20"/>
          <w:szCs w:val="20"/>
        </w:rPr>
      </w:pPr>
    </w:p>
    <w:p w:rsidR="006424D6" w:rsidRDefault="00A66752" w:rsidP="00E414B0">
      <w:pPr>
        <w:rPr>
          <w:bCs/>
          <w:sz w:val="20"/>
          <w:szCs w:val="20"/>
        </w:rPr>
      </w:pPr>
      <w:r w:rsidRPr="00370996">
        <w:rPr>
          <w:b/>
          <w:bCs/>
        </w:rPr>
        <w:t>Antibody Concentration:</w:t>
      </w:r>
      <w:r w:rsidR="001604E2">
        <w:rPr>
          <w:bCs/>
        </w:rPr>
        <w:t xml:space="preserve"> </w:t>
      </w:r>
      <w:r w:rsidR="00073C13">
        <w:rPr>
          <w:bCs/>
          <w:sz w:val="20"/>
          <w:szCs w:val="20"/>
        </w:rPr>
        <w:t>1.5</w:t>
      </w:r>
      <w:r w:rsidR="001604E2" w:rsidRPr="001A3653">
        <w:rPr>
          <w:bCs/>
          <w:sz w:val="20"/>
          <w:szCs w:val="20"/>
        </w:rPr>
        <w:t xml:space="preserve"> mg of </w:t>
      </w:r>
      <w:r w:rsidR="00455EE0">
        <w:rPr>
          <w:bCs/>
          <w:sz w:val="20"/>
          <w:szCs w:val="20"/>
        </w:rPr>
        <w:t xml:space="preserve">affinity pure </w:t>
      </w:r>
      <w:r w:rsidR="00073C13">
        <w:rPr>
          <w:bCs/>
          <w:sz w:val="20"/>
          <w:szCs w:val="20"/>
        </w:rPr>
        <w:t>antibody.</w:t>
      </w:r>
    </w:p>
    <w:p w:rsidR="00B75FC3" w:rsidRDefault="00B75FC3" w:rsidP="00E414B0">
      <w:pPr>
        <w:rPr>
          <w:b/>
          <w:bCs/>
        </w:rPr>
      </w:pPr>
    </w:p>
    <w:p w:rsidR="00133105" w:rsidRPr="003B27C7" w:rsidRDefault="00661CAA" w:rsidP="00133105">
      <w:pPr>
        <w:rPr>
          <w:bCs/>
          <w:sz w:val="20"/>
          <w:szCs w:val="20"/>
        </w:rPr>
      </w:pPr>
      <w:r w:rsidRPr="001A3653">
        <w:rPr>
          <w:bCs/>
          <w:sz w:val="20"/>
          <w:szCs w:val="20"/>
        </w:rPr>
        <w:t>.</w:t>
      </w:r>
      <w:r w:rsidR="00656BDC" w:rsidRPr="00370996">
        <w:rPr>
          <w:b/>
        </w:rPr>
        <w:t xml:space="preserve">Intended </w:t>
      </w:r>
      <w:r w:rsidR="001A3653" w:rsidRPr="00370996">
        <w:rPr>
          <w:b/>
        </w:rPr>
        <w:t>Use</w:t>
      </w:r>
      <w:r w:rsidR="003B27C7">
        <w:t xml:space="preserve">: </w:t>
      </w:r>
      <w:r w:rsidR="00133105">
        <w:t>Immunoassays</w:t>
      </w:r>
    </w:p>
    <w:p w:rsidR="00133105" w:rsidRDefault="00133105" w:rsidP="00133105">
      <w:r>
        <w:t xml:space="preserve">                       </w:t>
      </w:r>
      <w:proofErr w:type="gramStart"/>
      <w:r>
        <w:t>Can be used for conjugation after removal of azide.</w:t>
      </w:r>
      <w:proofErr w:type="gramEnd"/>
      <w:r>
        <w:t xml:space="preserve">    </w:t>
      </w:r>
    </w:p>
    <w:p w:rsidR="00064B0F" w:rsidRPr="001A3653" w:rsidRDefault="00064B0F" w:rsidP="00133105">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D63946" w:rsidRPr="00B75FC3">
        <w:rPr>
          <w:sz w:val="20"/>
          <w:szCs w:val="20"/>
        </w:rPr>
        <w:t xml:space="preserve">Purified </w:t>
      </w:r>
      <w:r w:rsidR="00885E10">
        <w:rPr>
          <w:sz w:val="20"/>
          <w:szCs w:val="20"/>
        </w:rPr>
        <w:t xml:space="preserve">human </w:t>
      </w:r>
      <w:r w:rsidR="0053646B">
        <w:rPr>
          <w:sz w:val="20"/>
          <w:szCs w:val="20"/>
        </w:rPr>
        <w:t xml:space="preserve">IgM </w:t>
      </w:r>
      <w:r w:rsidR="003B27C7">
        <w:rPr>
          <w:sz w:val="20"/>
          <w:szCs w:val="20"/>
        </w:rPr>
        <w:t>Fc 5µ fragment</w:t>
      </w:r>
    </w:p>
    <w:p w:rsidR="00370996" w:rsidRPr="0074192C" w:rsidRDefault="00370996" w:rsidP="0049199D"/>
    <w:p w:rsidR="0053646B" w:rsidRPr="00C61C0D" w:rsidRDefault="00370996" w:rsidP="0053646B">
      <w:pPr>
        <w:rPr>
          <w:sz w:val="20"/>
          <w:szCs w:val="20"/>
        </w:rPr>
      </w:pPr>
      <w:r w:rsidRPr="00370996">
        <w:rPr>
          <w:i/>
        </w:rPr>
        <w:t xml:space="preserve"> </w:t>
      </w:r>
      <w:r w:rsidR="00615FFF" w:rsidRPr="00E50CC5">
        <w:rPr>
          <w:b/>
          <w:sz w:val="20"/>
          <w:szCs w:val="20"/>
        </w:rPr>
        <w:t>Antibody specificity:</w:t>
      </w:r>
      <w:r w:rsidR="00885E10">
        <w:rPr>
          <w:sz w:val="20"/>
          <w:szCs w:val="20"/>
        </w:rPr>
        <w:t xml:space="preserve"> The antibody was </w:t>
      </w:r>
      <w:r w:rsidR="00885E10" w:rsidRPr="00E50CC5">
        <w:rPr>
          <w:sz w:val="20"/>
          <w:szCs w:val="20"/>
        </w:rPr>
        <w:t>purified</w:t>
      </w:r>
      <w:r w:rsidR="00885E10">
        <w:rPr>
          <w:sz w:val="20"/>
          <w:szCs w:val="20"/>
        </w:rPr>
        <w:t xml:space="preserve"> on immunoaffinity human IgM</w:t>
      </w:r>
      <w:r w:rsidR="00615FFF" w:rsidRPr="00E50CC5">
        <w:rPr>
          <w:sz w:val="20"/>
          <w:szCs w:val="20"/>
        </w:rPr>
        <w:t xml:space="preserve"> column. Using ELISA, this antibody reacts with </w:t>
      </w:r>
      <w:r w:rsidR="00885E10">
        <w:rPr>
          <w:sz w:val="20"/>
          <w:szCs w:val="20"/>
        </w:rPr>
        <w:t>human IgM and does not react with human IgG or IgA immunoglobulins</w:t>
      </w:r>
      <w:r w:rsidR="00E115FC">
        <w:rPr>
          <w:sz w:val="20"/>
          <w:szCs w:val="20"/>
        </w:rPr>
        <w:t xml:space="preserve">. </w:t>
      </w:r>
      <w:r w:rsidR="00615FFF" w:rsidRPr="00E50CC5">
        <w:rPr>
          <w:sz w:val="20"/>
          <w:szCs w:val="20"/>
        </w:rPr>
        <w:t>This antibody does not cross react with non-immuno</w:t>
      </w:r>
      <w:r w:rsidR="00E115FC">
        <w:rPr>
          <w:sz w:val="20"/>
          <w:szCs w:val="20"/>
        </w:rPr>
        <w:t>globulin serum proteins.</w:t>
      </w:r>
      <w:r w:rsidR="00B75FC3" w:rsidRPr="00E50CC5">
        <w:rPr>
          <w:sz w:val="20"/>
          <w:szCs w:val="20"/>
        </w:rPr>
        <w:t xml:space="preserve"> </w:t>
      </w:r>
      <w:r w:rsidR="00470BBD">
        <w:rPr>
          <w:sz w:val="20"/>
          <w:szCs w:val="20"/>
        </w:rPr>
        <w:t>On ELISA t</w:t>
      </w:r>
      <w:r w:rsidR="0053646B" w:rsidRPr="00C61C0D">
        <w:rPr>
          <w:sz w:val="20"/>
          <w:szCs w:val="20"/>
        </w:rPr>
        <w:t>his antibody has minimum cross reactivity with bo</w:t>
      </w:r>
      <w:r w:rsidR="00946039">
        <w:rPr>
          <w:sz w:val="20"/>
          <w:szCs w:val="20"/>
        </w:rPr>
        <w:t>vine,</w:t>
      </w:r>
      <w:r w:rsidR="00470BBD">
        <w:rPr>
          <w:sz w:val="20"/>
          <w:szCs w:val="20"/>
        </w:rPr>
        <w:t xml:space="preserve"> horse</w:t>
      </w:r>
      <w:r w:rsidR="00946039">
        <w:rPr>
          <w:sz w:val="20"/>
          <w:szCs w:val="20"/>
        </w:rPr>
        <w:t>, mouse and rabbit</w:t>
      </w:r>
      <w:r w:rsidR="00470BBD">
        <w:rPr>
          <w:sz w:val="20"/>
          <w:szCs w:val="20"/>
        </w:rPr>
        <w:t xml:space="preserve"> serum proteins; but it may cross-react with IgM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22327B" w:rsidRPr="009F08EA" w:rsidRDefault="0022327B" w:rsidP="0022327B">
      <w:pPr>
        <w:jc w:val="both"/>
        <w:rPr>
          <w:b/>
          <w:i/>
          <w:sz w:val="20"/>
          <w:szCs w:val="20"/>
        </w:rPr>
      </w:pPr>
      <w:r>
        <w:rPr>
          <w:sz w:val="20"/>
          <w:szCs w:val="20"/>
        </w:rPr>
        <w:t>---------------------------------------------------------------------------------------------------------------------------------</w:t>
      </w:r>
    </w:p>
    <w:p w:rsidR="0022327B" w:rsidRDefault="0022327B" w:rsidP="0022327B">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22327B" w:rsidRDefault="0022327B" w:rsidP="0022327B">
      <w:pPr>
        <w:rPr>
          <w:sz w:val="20"/>
          <w:szCs w:val="20"/>
        </w:rPr>
      </w:pPr>
      <w:r>
        <w:rPr>
          <w:sz w:val="20"/>
          <w:szCs w:val="20"/>
        </w:rPr>
        <w:t>Phone: + 1 425 367 4601; Fax: + 1 425 367 4817; cell (mobile) phone: + 1 425 314 0199</w:t>
      </w:r>
    </w:p>
    <w:p w:rsidR="0022327B" w:rsidRDefault="0022327B" w:rsidP="0022327B">
      <w:pPr>
        <w:rPr>
          <w:sz w:val="20"/>
          <w:szCs w:val="20"/>
        </w:rPr>
      </w:pPr>
      <w:r>
        <w:rPr>
          <w:sz w:val="20"/>
          <w:szCs w:val="20"/>
        </w:rPr>
        <w:t>Marketing phone: + 1 650 343 IBSC (4272); e-mail:anitaIBSC@aol.com</w:t>
      </w:r>
    </w:p>
    <w:p w:rsidR="0022327B" w:rsidRDefault="0022327B" w:rsidP="0022327B">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22327B" w:rsidRPr="00B023B7" w:rsidRDefault="0022327B" w:rsidP="0022327B">
      <w:pPr>
        <w:rPr>
          <w:sz w:val="20"/>
          <w:szCs w:val="20"/>
        </w:rPr>
      </w:pPr>
      <w:r>
        <w:rPr>
          <w:sz w:val="20"/>
          <w:szCs w:val="20"/>
        </w:rPr>
        <w:t>PRODUCT OF USA</w:t>
      </w:r>
    </w:p>
    <w:p w:rsidR="00064B0F" w:rsidRPr="00B023B7" w:rsidRDefault="00064B0F" w:rsidP="000A76E6">
      <w:pPr>
        <w:rPr>
          <w:sz w:val="20"/>
          <w:szCs w:val="20"/>
        </w:rPr>
      </w:pP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73C13"/>
    <w:rsid w:val="00082F9F"/>
    <w:rsid w:val="000A57C9"/>
    <w:rsid w:val="000A76E6"/>
    <w:rsid w:val="000B45BE"/>
    <w:rsid w:val="00133105"/>
    <w:rsid w:val="001354F9"/>
    <w:rsid w:val="00136897"/>
    <w:rsid w:val="001432C8"/>
    <w:rsid w:val="001604E2"/>
    <w:rsid w:val="00165F51"/>
    <w:rsid w:val="00172DA4"/>
    <w:rsid w:val="001A3653"/>
    <w:rsid w:val="001A66BE"/>
    <w:rsid w:val="001B338D"/>
    <w:rsid w:val="001C0091"/>
    <w:rsid w:val="001C0DC7"/>
    <w:rsid w:val="001D5E25"/>
    <w:rsid w:val="001F1176"/>
    <w:rsid w:val="001F65A2"/>
    <w:rsid w:val="0022327B"/>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23E79"/>
    <w:rsid w:val="00327097"/>
    <w:rsid w:val="00344218"/>
    <w:rsid w:val="00360076"/>
    <w:rsid w:val="00363670"/>
    <w:rsid w:val="0036672A"/>
    <w:rsid w:val="00370996"/>
    <w:rsid w:val="00380421"/>
    <w:rsid w:val="00383C36"/>
    <w:rsid w:val="00393C7D"/>
    <w:rsid w:val="003B247A"/>
    <w:rsid w:val="003B27C7"/>
    <w:rsid w:val="003B7E36"/>
    <w:rsid w:val="003C00FD"/>
    <w:rsid w:val="003C7E0B"/>
    <w:rsid w:val="003D010F"/>
    <w:rsid w:val="003D365E"/>
    <w:rsid w:val="003D47AD"/>
    <w:rsid w:val="003E0748"/>
    <w:rsid w:val="003E19BA"/>
    <w:rsid w:val="003E7F0B"/>
    <w:rsid w:val="004013DB"/>
    <w:rsid w:val="00402559"/>
    <w:rsid w:val="0041044E"/>
    <w:rsid w:val="00425A9A"/>
    <w:rsid w:val="00440257"/>
    <w:rsid w:val="00453DE3"/>
    <w:rsid w:val="00455EE0"/>
    <w:rsid w:val="00465E93"/>
    <w:rsid w:val="0047026C"/>
    <w:rsid w:val="00470BBD"/>
    <w:rsid w:val="0047264E"/>
    <w:rsid w:val="00475744"/>
    <w:rsid w:val="0048131F"/>
    <w:rsid w:val="004858E0"/>
    <w:rsid w:val="0049199D"/>
    <w:rsid w:val="004C585F"/>
    <w:rsid w:val="004C67E1"/>
    <w:rsid w:val="004D0B02"/>
    <w:rsid w:val="004F146E"/>
    <w:rsid w:val="004F57DB"/>
    <w:rsid w:val="0050420A"/>
    <w:rsid w:val="005119EA"/>
    <w:rsid w:val="00511B7C"/>
    <w:rsid w:val="00515BC2"/>
    <w:rsid w:val="00520D4A"/>
    <w:rsid w:val="0053646B"/>
    <w:rsid w:val="00542558"/>
    <w:rsid w:val="005437EA"/>
    <w:rsid w:val="005671BD"/>
    <w:rsid w:val="00583663"/>
    <w:rsid w:val="005876AD"/>
    <w:rsid w:val="0059230A"/>
    <w:rsid w:val="005B4607"/>
    <w:rsid w:val="005C204C"/>
    <w:rsid w:val="005C2A1A"/>
    <w:rsid w:val="005C564D"/>
    <w:rsid w:val="005D0EC7"/>
    <w:rsid w:val="005D207B"/>
    <w:rsid w:val="005E7E3B"/>
    <w:rsid w:val="005F64F6"/>
    <w:rsid w:val="00615AB8"/>
    <w:rsid w:val="00615FFF"/>
    <w:rsid w:val="00616743"/>
    <w:rsid w:val="00624006"/>
    <w:rsid w:val="006246B2"/>
    <w:rsid w:val="00626B3A"/>
    <w:rsid w:val="006424D6"/>
    <w:rsid w:val="00645FD2"/>
    <w:rsid w:val="00656BDC"/>
    <w:rsid w:val="006614A4"/>
    <w:rsid w:val="00661CAA"/>
    <w:rsid w:val="00664CDF"/>
    <w:rsid w:val="006839B3"/>
    <w:rsid w:val="006C0512"/>
    <w:rsid w:val="006C1AF7"/>
    <w:rsid w:val="006C2E23"/>
    <w:rsid w:val="006C3838"/>
    <w:rsid w:val="006C53B9"/>
    <w:rsid w:val="006D628A"/>
    <w:rsid w:val="006D6806"/>
    <w:rsid w:val="006E3637"/>
    <w:rsid w:val="006E5FBA"/>
    <w:rsid w:val="006F41E4"/>
    <w:rsid w:val="006F5B6C"/>
    <w:rsid w:val="00702DF0"/>
    <w:rsid w:val="00706584"/>
    <w:rsid w:val="00710D75"/>
    <w:rsid w:val="007110F9"/>
    <w:rsid w:val="00734FB5"/>
    <w:rsid w:val="0074192C"/>
    <w:rsid w:val="00751496"/>
    <w:rsid w:val="00762774"/>
    <w:rsid w:val="007641BC"/>
    <w:rsid w:val="00765AEA"/>
    <w:rsid w:val="00791F59"/>
    <w:rsid w:val="0079342C"/>
    <w:rsid w:val="007A1DB4"/>
    <w:rsid w:val="007B5960"/>
    <w:rsid w:val="007D45EF"/>
    <w:rsid w:val="007E66B1"/>
    <w:rsid w:val="00800F16"/>
    <w:rsid w:val="008077DC"/>
    <w:rsid w:val="0086506A"/>
    <w:rsid w:val="0087435F"/>
    <w:rsid w:val="00875FF8"/>
    <w:rsid w:val="00876B7A"/>
    <w:rsid w:val="00876E3C"/>
    <w:rsid w:val="00885502"/>
    <w:rsid w:val="00885E10"/>
    <w:rsid w:val="00890FA9"/>
    <w:rsid w:val="008918C2"/>
    <w:rsid w:val="00894AFC"/>
    <w:rsid w:val="008A2927"/>
    <w:rsid w:val="008A2B13"/>
    <w:rsid w:val="008A7BAF"/>
    <w:rsid w:val="008B203D"/>
    <w:rsid w:val="008B20E5"/>
    <w:rsid w:val="008B5F3D"/>
    <w:rsid w:val="008B6720"/>
    <w:rsid w:val="008C4F50"/>
    <w:rsid w:val="008C7CEE"/>
    <w:rsid w:val="008D044B"/>
    <w:rsid w:val="008D1B41"/>
    <w:rsid w:val="008E408D"/>
    <w:rsid w:val="008F3D03"/>
    <w:rsid w:val="008F6672"/>
    <w:rsid w:val="00903127"/>
    <w:rsid w:val="00943EB4"/>
    <w:rsid w:val="00946039"/>
    <w:rsid w:val="009548A6"/>
    <w:rsid w:val="00957456"/>
    <w:rsid w:val="00973F3F"/>
    <w:rsid w:val="00974DF7"/>
    <w:rsid w:val="00976004"/>
    <w:rsid w:val="00984991"/>
    <w:rsid w:val="0098623E"/>
    <w:rsid w:val="00993D9C"/>
    <w:rsid w:val="00995586"/>
    <w:rsid w:val="0099681E"/>
    <w:rsid w:val="009A353E"/>
    <w:rsid w:val="009A4F84"/>
    <w:rsid w:val="009B1E92"/>
    <w:rsid w:val="009C173C"/>
    <w:rsid w:val="009C56E2"/>
    <w:rsid w:val="009D749B"/>
    <w:rsid w:val="009D7E60"/>
    <w:rsid w:val="009F742D"/>
    <w:rsid w:val="00A01AAD"/>
    <w:rsid w:val="00A0315C"/>
    <w:rsid w:val="00A05460"/>
    <w:rsid w:val="00A05E6E"/>
    <w:rsid w:val="00A118BE"/>
    <w:rsid w:val="00A164B5"/>
    <w:rsid w:val="00A24CD6"/>
    <w:rsid w:val="00A27774"/>
    <w:rsid w:val="00A356EA"/>
    <w:rsid w:val="00A5213A"/>
    <w:rsid w:val="00A66752"/>
    <w:rsid w:val="00A73BB5"/>
    <w:rsid w:val="00A7664B"/>
    <w:rsid w:val="00A91402"/>
    <w:rsid w:val="00A96A71"/>
    <w:rsid w:val="00AD5E8F"/>
    <w:rsid w:val="00AE07BF"/>
    <w:rsid w:val="00AE1B65"/>
    <w:rsid w:val="00AE676C"/>
    <w:rsid w:val="00B011BE"/>
    <w:rsid w:val="00B01DDA"/>
    <w:rsid w:val="00B023B7"/>
    <w:rsid w:val="00B3714C"/>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3058B"/>
    <w:rsid w:val="00C31302"/>
    <w:rsid w:val="00C34DFF"/>
    <w:rsid w:val="00C36D8B"/>
    <w:rsid w:val="00C574A3"/>
    <w:rsid w:val="00C61C0D"/>
    <w:rsid w:val="00C743E3"/>
    <w:rsid w:val="00C76670"/>
    <w:rsid w:val="00CA0BCD"/>
    <w:rsid w:val="00CA5D8E"/>
    <w:rsid w:val="00CB2B84"/>
    <w:rsid w:val="00CB6907"/>
    <w:rsid w:val="00CD5623"/>
    <w:rsid w:val="00D043ED"/>
    <w:rsid w:val="00D123A8"/>
    <w:rsid w:val="00D16A88"/>
    <w:rsid w:val="00D21205"/>
    <w:rsid w:val="00D2397B"/>
    <w:rsid w:val="00D63946"/>
    <w:rsid w:val="00D64A59"/>
    <w:rsid w:val="00D75CEA"/>
    <w:rsid w:val="00D93423"/>
    <w:rsid w:val="00D94AA2"/>
    <w:rsid w:val="00DA2BB8"/>
    <w:rsid w:val="00DA6864"/>
    <w:rsid w:val="00DC394C"/>
    <w:rsid w:val="00DC665C"/>
    <w:rsid w:val="00DC6B2A"/>
    <w:rsid w:val="00DF2240"/>
    <w:rsid w:val="00DF5597"/>
    <w:rsid w:val="00DF7709"/>
    <w:rsid w:val="00E029E8"/>
    <w:rsid w:val="00E115FC"/>
    <w:rsid w:val="00E303A5"/>
    <w:rsid w:val="00E414B0"/>
    <w:rsid w:val="00E4483B"/>
    <w:rsid w:val="00E50CC5"/>
    <w:rsid w:val="00E61A00"/>
    <w:rsid w:val="00E643E0"/>
    <w:rsid w:val="00E74A8D"/>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55F02"/>
    <w:rsid w:val="00F63A2E"/>
    <w:rsid w:val="00F97B4D"/>
    <w:rsid w:val="00FB3661"/>
    <w:rsid w:val="00FB5BE6"/>
    <w:rsid w:val="00FC5CC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E03D7-C442-40D9-AFBD-BCA120B5C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2009-05-18T20:40:00Z</cp:lastPrinted>
  <dcterms:created xsi:type="dcterms:W3CDTF">2010-07-06T04:19:00Z</dcterms:created>
  <dcterms:modified xsi:type="dcterms:W3CDTF">2011-03-28T18:33:00Z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