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7AD" w:rsidRDefault="00162DF7" w:rsidP="00162DF7">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Tricky Trapezius</w:t>
      </w:r>
    </w:p>
    <w:p w:rsidR="00162DF7" w:rsidRDefault="00162DF7" w:rsidP="00162DF7">
      <w:pPr>
        <w:rPr>
          <w:rFonts w:ascii="Times New Roman" w:hAnsi="Times New Roman" w:cs="Times New Roman"/>
          <w:b/>
          <w:sz w:val="24"/>
          <w:szCs w:val="24"/>
        </w:rPr>
      </w:pPr>
    </w:p>
    <w:p w:rsidR="00162DF7" w:rsidRDefault="00162DF7" w:rsidP="00162DF7">
      <w:pPr>
        <w:rPr>
          <w:rFonts w:ascii="Times New Roman" w:hAnsi="Times New Roman" w:cs="Times New Roman"/>
          <w:sz w:val="24"/>
          <w:szCs w:val="24"/>
        </w:rPr>
      </w:pPr>
      <w:r>
        <w:rPr>
          <w:rFonts w:ascii="Times New Roman" w:hAnsi="Times New Roman" w:cs="Times New Roman"/>
          <w:sz w:val="24"/>
          <w:szCs w:val="24"/>
        </w:rPr>
        <w:t>Everyone seems to know where to f</w:t>
      </w:r>
      <w:r w:rsidR="00A66A8C">
        <w:rPr>
          <w:rFonts w:ascii="Times New Roman" w:hAnsi="Times New Roman" w:cs="Times New Roman"/>
          <w:sz w:val="24"/>
          <w:szCs w:val="24"/>
        </w:rPr>
        <w:t>ind their hamstrings, their pecs, and their bicep</w:t>
      </w:r>
      <w:r>
        <w:rPr>
          <w:rFonts w:ascii="Times New Roman" w:hAnsi="Times New Roman" w:cs="Times New Roman"/>
          <w:sz w:val="24"/>
          <w:szCs w:val="24"/>
        </w:rPr>
        <w:t xml:space="preserve">s on their person.  If I were to informally poll some people in the office </w:t>
      </w:r>
      <w:r w:rsidR="00E82F24">
        <w:rPr>
          <w:rFonts w:ascii="Times New Roman" w:hAnsi="Times New Roman" w:cs="Times New Roman"/>
          <w:sz w:val="24"/>
          <w:szCs w:val="24"/>
        </w:rPr>
        <w:t xml:space="preserve">though </w:t>
      </w:r>
      <w:r>
        <w:rPr>
          <w:rFonts w:ascii="Times New Roman" w:hAnsi="Times New Roman" w:cs="Times New Roman"/>
          <w:sz w:val="24"/>
          <w:szCs w:val="24"/>
        </w:rPr>
        <w:t>and ask them where their trape</w:t>
      </w:r>
      <w:r w:rsidR="003A2206">
        <w:rPr>
          <w:rFonts w:ascii="Times New Roman" w:hAnsi="Times New Roman" w:cs="Times New Roman"/>
          <w:sz w:val="24"/>
          <w:szCs w:val="24"/>
        </w:rPr>
        <w:t xml:space="preserve">zius muscles are, some would think ‘trap’ </w:t>
      </w:r>
      <w:r w:rsidR="00E82F24">
        <w:rPr>
          <w:rFonts w:ascii="Times New Roman" w:hAnsi="Times New Roman" w:cs="Times New Roman"/>
          <w:sz w:val="24"/>
          <w:szCs w:val="24"/>
        </w:rPr>
        <w:t xml:space="preserve">and get it, but most would not.  </w:t>
      </w:r>
      <w:r w:rsidR="00A66A8C">
        <w:rPr>
          <w:rFonts w:ascii="Times New Roman" w:hAnsi="Times New Roman" w:cs="Times New Roman"/>
          <w:sz w:val="24"/>
          <w:szCs w:val="24"/>
        </w:rPr>
        <w:t xml:space="preserve">And although hamstrings, pecs and biceps are important as muscle groups, the trapezius muscle is </w:t>
      </w:r>
      <w:r w:rsidR="00D06B8D">
        <w:rPr>
          <w:rFonts w:ascii="Times New Roman" w:hAnsi="Times New Roman" w:cs="Times New Roman"/>
          <w:sz w:val="24"/>
          <w:szCs w:val="24"/>
        </w:rPr>
        <w:t>probably one of the top two or three muscles when it comes to causing problems in the body.</w:t>
      </w:r>
    </w:p>
    <w:p w:rsidR="00D06B8D" w:rsidRDefault="00D06B8D" w:rsidP="00162DF7">
      <w:pPr>
        <w:rPr>
          <w:rFonts w:ascii="Times New Roman" w:hAnsi="Times New Roman" w:cs="Times New Roman"/>
          <w:sz w:val="24"/>
          <w:szCs w:val="24"/>
        </w:rPr>
      </w:pPr>
      <w:r>
        <w:rPr>
          <w:noProof/>
        </w:rPr>
        <w:drawing>
          <wp:anchor distT="0" distB="0" distL="114300" distR="114300" simplePos="0" relativeHeight="251658240" behindDoc="1" locked="0" layoutInCell="1" allowOverlap="1" wp14:anchorId="07199955" wp14:editId="7C1C06A0">
            <wp:simplePos x="0" y="0"/>
            <wp:positionH relativeFrom="column">
              <wp:posOffset>3810</wp:posOffset>
            </wp:positionH>
            <wp:positionV relativeFrom="paragraph">
              <wp:posOffset>178435</wp:posOffset>
            </wp:positionV>
            <wp:extent cx="1951355" cy="1930400"/>
            <wp:effectExtent l="0" t="0" r="0" b="0"/>
            <wp:wrapTight wrapText="bothSides">
              <wp:wrapPolygon edited="0">
                <wp:start x="0" y="0"/>
                <wp:lineTo x="0" y="21316"/>
                <wp:lineTo x="21298" y="21316"/>
                <wp:lineTo x="21298" y="0"/>
                <wp:lineTo x="0" y="0"/>
              </wp:wrapPolygon>
            </wp:wrapTight>
            <wp:docPr id="1" name="irc_mi" descr="http://upload.wikimedia.org/wikipedia/commons/6/60/Trapezi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commons/6/60/Trapeziu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1355" cy="1930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7008" w:rsidRDefault="00D06B8D" w:rsidP="00162DF7">
      <w:pPr>
        <w:rPr>
          <w:rFonts w:ascii="Times New Roman" w:hAnsi="Times New Roman" w:cs="Times New Roman"/>
          <w:sz w:val="24"/>
          <w:szCs w:val="24"/>
        </w:rPr>
      </w:pPr>
      <w:r>
        <w:rPr>
          <w:rFonts w:ascii="Times New Roman" w:hAnsi="Times New Roman" w:cs="Times New Roman"/>
          <w:sz w:val="24"/>
          <w:szCs w:val="24"/>
        </w:rPr>
        <w:t xml:space="preserve">The trapezius muscle is not </w:t>
      </w:r>
      <w:r w:rsidR="00B719EC">
        <w:rPr>
          <w:rFonts w:ascii="Times New Roman" w:hAnsi="Times New Roman" w:cs="Times New Roman"/>
          <w:sz w:val="24"/>
          <w:szCs w:val="24"/>
        </w:rPr>
        <w:t>large in the sense of thickness.  T</w:t>
      </w:r>
      <w:r>
        <w:rPr>
          <w:rFonts w:ascii="Times New Roman" w:hAnsi="Times New Roman" w:cs="Times New Roman"/>
          <w:sz w:val="24"/>
          <w:szCs w:val="24"/>
        </w:rPr>
        <w:t xml:space="preserve">he gluts and quads are certainly thicker for the majority of people, </w:t>
      </w:r>
      <w:r w:rsidR="00B719EC">
        <w:rPr>
          <w:rFonts w:ascii="Times New Roman" w:hAnsi="Times New Roman" w:cs="Times New Roman"/>
          <w:sz w:val="24"/>
          <w:szCs w:val="24"/>
        </w:rPr>
        <w:t xml:space="preserve">but it is </w:t>
      </w:r>
      <w:r>
        <w:rPr>
          <w:rFonts w:ascii="Times New Roman" w:hAnsi="Times New Roman" w:cs="Times New Roman"/>
          <w:sz w:val="24"/>
          <w:szCs w:val="24"/>
        </w:rPr>
        <w:t xml:space="preserve">the overall area covered by the trapezius muscle </w:t>
      </w:r>
      <w:r w:rsidR="00B719EC">
        <w:rPr>
          <w:rFonts w:ascii="Times New Roman" w:hAnsi="Times New Roman" w:cs="Times New Roman"/>
          <w:sz w:val="24"/>
          <w:szCs w:val="24"/>
        </w:rPr>
        <w:t xml:space="preserve">that </w:t>
      </w:r>
      <w:r>
        <w:rPr>
          <w:rFonts w:ascii="Times New Roman" w:hAnsi="Times New Roman" w:cs="Times New Roman"/>
          <w:sz w:val="24"/>
          <w:szCs w:val="24"/>
        </w:rPr>
        <w:t>is impressive</w:t>
      </w:r>
      <w:r w:rsidR="00B719EC">
        <w:rPr>
          <w:rFonts w:ascii="Times New Roman" w:hAnsi="Times New Roman" w:cs="Times New Roman"/>
          <w:sz w:val="24"/>
          <w:szCs w:val="24"/>
        </w:rPr>
        <w:t xml:space="preserve"> for </w:t>
      </w:r>
      <w:r w:rsidR="000F2DBF">
        <w:rPr>
          <w:rFonts w:ascii="Times New Roman" w:hAnsi="Times New Roman" w:cs="Times New Roman"/>
          <w:sz w:val="24"/>
          <w:szCs w:val="24"/>
        </w:rPr>
        <w:t xml:space="preserve">it </w:t>
      </w:r>
      <w:r w:rsidR="00B719EC">
        <w:rPr>
          <w:rFonts w:ascii="Times New Roman" w:hAnsi="Times New Roman" w:cs="Times New Roman"/>
          <w:sz w:val="24"/>
          <w:szCs w:val="24"/>
        </w:rPr>
        <w:t>being an often overlooked muscle</w:t>
      </w:r>
      <w:r>
        <w:rPr>
          <w:rFonts w:ascii="Times New Roman" w:hAnsi="Times New Roman" w:cs="Times New Roman"/>
          <w:sz w:val="24"/>
          <w:szCs w:val="24"/>
        </w:rPr>
        <w:t>.</w:t>
      </w:r>
      <w:r w:rsidR="00AC4390">
        <w:rPr>
          <w:rFonts w:ascii="Times New Roman" w:hAnsi="Times New Roman" w:cs="Times New Roman"/>
          <w:sz w:val="24"/>
          <w:szCs w:val="24"/>
        </w:rPr>
        <w:t xml:space="preserve">  The muscle reaches from the </w:t>
      </w:r>
      <w:r w:rsidR="000F2DBF">
        <w:rPr>
          <w:rFonts w:ascii="Times New Roman" w:hAnsi="Times New Roman" w:cs="Times New Roman"/>
          <w:sz w:val="24"/>
          <w:szCs w:val="24"/>
        </w:rPr>
        <w:t xml:space="preserve">back of the </w:t>
      </w:r>
      <w:r w:rsidR="00AC4390">
        <w:rPr>
          <w:rFonts w:ascii="Times New Roman" w:hAnsi="Times New Roman" w:cs="Times New Roman"/>
          <w:sz w:val="24"/>
          <w:szCs w:val="24"/>
        </w:rPr>
        <w:t xml:space="preserve">head out to the shoulder and down to the low back.  The back of the skull, </w:t>
      </w:r>
      <w:r w:rsidR="00B719EC">
        <w:rPr>
          <w:rFonts w:ascii="Times New Roman" w:hAnsi="Times New Roman" w:cs="Times New Roman"/>
          <w:sz w:val="24"/>
          <w:szCs w:val="24"/>
        </w:rPr>
        <w:t>shoulder blade</w:t>
      </w:r>
      <w:r w:rsidR="00AC4390">
        <w:rPr>
          <w:rFonts w:ascii="Times New Roman" w:hAnsi="Times New Roman" w:cs="Times New Roman"/>
          <w:sz w:val="24"/>
          <w:szCs w:val="24"/>
        </w:rPr>
        <w:t xml:space="preserve">, </w:t>
      </w:r>
      <w:r w:rsidR="00197008">
        <w:rPr>
          <w:rFonts w:ascii="Times New Roman" w:hAnsi="Times New Roman" w:cs="Times New Roman"/>
          <w:sz w:val="24"/>
          <w:szCs w:val="24"/>
        </w:rPr>
        <w:t>collarbone</w:t>
      </w:r>
      <w:r w:rsidR="00AC4390">
        <w:rPr>
          <w:rFonts w:ascii="Times New Roman" w:hAnsi="Times New Roman" w:cs="Times New Roman"/>
          <w:sz w:val="24"/>
          <w:szCs w:val="24"/>
        </w:rPr>
        <w:t>, crest</w:t>
      </w:r>
      <w:r w:rsidR="00AE7A74">
        <w:rPr>
          <w:rFonts w:ascii="Times New Roman" w:hAnsi="Times New Roman" w:cs="Times New Roman"/>
          <w:sz w:val="24"/>
          <w:szCs w:val="24"/>
        </w:rPr>
        <w:t xml:space="preserve"> of the hip (through the thoracolumbar fascia)</w:t>
      </w:r>
      <w:r w:rsidR="00AC4390">
        <w:rPr>
          <w:rFonts w:ascii="Times New Roman" w:hAnsi="Times New Roman" w:cs="Times New Roman"/>
          <w:sz w:val="24"/>
          <w:szCs w:val="24"/>
        </w:rPr>
        <w:t>, lower ribs</w:t>
      </w:r>
      <w:r w:rsidR="00AE7A74">
        <w:rPr>
          <w:rFonts w:ascii="Times New Roman" w:hAnsi="Times New Roman" w:cs="Times New Roman"/>
          <w:sz w:val="24"/>
          <w:szCs w:val="24"/>
        </w:rPr>
        <w:t>,</w:t>
      </w:r>
      <w:r w:rsidR="00AC4390">
        <w:rPr>
          <w:rFonts w:ascii="Times New Roman" w:hAnsi="Times New Roman" w:cs="Times New Roman"/>
          <w:sz w:val="24"/>
          <w:szCs w:val="24"/>
        </w:rPr>
        <w:t xml:space="preserve"> thoracic and lumbar vertebrae are all places where the trapezius muscle attaches.  </w:t>
      </w:r>
      <w:r>
        <w:rPr>
          <w:rFonts w:ascii="Times New Roman" w:hAnsi="Times New Roman" w:cs="Times New Roman"/>
          <w:sz w:val="24"/>
          <w:szCs w:val="24"/>
        </w:rPr>
        <w:t>Due to the sizeable area that the trapezius muscle covers this is how it ends up being able to affect almost the entire area of the spine.</w:t>
      </w:r>
      <w:r w:rsidR="00DB1CE9">
        <w:rPr>
          <w:rFonts w:ascii="Times New Roman" w:hAnsi="Times New Roman" w:cs="Times New Roman"/>
          <w:sz w:val="24"/>
          <w:szCs w:val="24"/>
        </w:rPr>
        <w:t xml:space="preserve">  </w:t>
      </w:r>
      <w:r w:rsidR="00AE7A74">
        <w:rPr>
          <w:rFonts w:ascii="Times New Roman" w:hAnsi="Times New Roman" w:cs="Times New Roman"/>
          <w:sz w:val="24"/>
          <w:szCs w:val="24"/>
        </w:rPr>
        <w:t>The actions of the trapezius muscle are head extension (looking up to the ceiling) and the elevation, retraction and rotation of the scapula, which are all helpful if one wants to be able to use their shoulders.</w:t>
      </w:r>
      <w:r w:rsidR="00197008">
        <w:rPr>
          <w:rFonts w:ascii="Times New Roman" w:hAnsi="Times New Roman" w:cs="Times New Roman"/>
          <w:sz w:val="24"/>
          <w:szCs w:val="24"/>
        </w:rPr>
        <w:t xml:space="preserve">  </w:t>
      </w:r>
    </w:p>
    <w:p w:rsidR="00DB1CE9" w:rsidRDefault="00DB1CE9" w:rsidP="00162DF7">
      <w:pPr>
        <w:rPr>
          <w:rFonts w:ascii="Times New Roman" w:hAnsi="Times New Roman" w:cs="Times New Roman"/>
          <w:sz w:val="24"/>
          <w:szCs w:val="24"/>
        </w:rPr>
      </w:pPr>
    </w:p>
    <w:p w:rsidR="00197008" w:rsidRDefault="00197008" w:rsidP="00162DF7">
      <w:pPr>
        <w:rPr>
          <w:rFonts w:ascii="Times New Roman" w:hAnsi="Times New Roman" w:cs="Times New Roman"/>
          <w:sz w:val="24"/>
          <w:szCs w:val="24"/>
        </w:rPr>
      </w:pPr>
      <w:r>
        <w:rPr>
          <w:rFonts w:ascii="Times New Roman" w:hAnsi="Times New Roman" w:cs="Times New Roman"/>
          <w:sz w:val="24"/>
          <w:szCs w:val="24"/>
        </w:rPr>
        <w:t xml:space="preserve">There are three sections that the trapezius muscle is generally divided into: the upper fibers that go from the base of the skull down to the base of the neck and out to the collarbone, the middle fibers which go from the base of the neck down to the top of the shoulder blade (the third thoracic vertebra) and the lower fibers which go from the fourth thoracic vertebra down to the upper lumbar vertebrae.  All of these sections can present with their own problems.  </w:t>
      </w:r>
    </w:p>
    <w:p w:rsidR="00BF5366" w:rsidRDefault="00BF5366" w:rsidP="00162DF7">
      <w:pPr>
        <w:rPr>
          <w:rFonts w:ascii="Times New Roman" w:hAnsi="Times New Roman" w:cs="Times New Roman"/>
          <w:sz w:val="24"/>
          <w:szCs w:val="24"/>
        </w:rPr>
      </w:pPr>
    </w:p>
    <w:p w:rsidR="00BF5366" w:rsidRDefault="00BF5366" w:rsidP="00162DF7">
      <w:pPr>
        <w:rPr>
          <w:rFonts w:ascii="Times New Roman" w:hAnsi="Times New Roman" w:cs="Times New Roman"/>
          <w:sz w:val="24"/>
          <w:szCs w:val="24"/>
        </w:rPr>
      </w:pPr>
      <w:r>
        <w:rPr>
          <w:rFonts w:ascii="Times New Roman" w:hAnsi="Times New Roman" w:cs="Times New Roman"/>
          <w:sz w:val="24"/>
          <w:szCs w:val="24"/>
        </w:rPr>
        <w:t>The upper fibers are often responsible for the knots that occur right off to either side of the neck at the tops of our shoulders.</w:t>
      </w:r>
      <w:r w:rsidR="00A95782">
        <w:rPr>
          <w:rFonts w:ascii="Times New Roman" w:hAnsi="Times New Roman" w:cs="Times New Roman"/>
          <w:sz w:val="24"/>
          <w:szCs w:val="24"/>
        </w:rPr>
        <w:t xml:space="preserve">  As these muscles get tighter it can make it difficult to laterally bend one’s neck to the side or down to the chest due to their attachment at the base of the skull.  The middle fibers grabbing make it challenging to pull a cord to start a lawn mower or snow blower as the strength and flexibility to p</w:t>
      </w:r>
      <w:r w:rsidR="000F2DBF">
        <w:rPr>
          <w:rFonts w:ascii="Times New Roman" w:hAnsi="Times New Roman" w:cs="Times New Roman"/>
          <w:sz w:val="24"/>
          <w:szCs w:val="24"/>
        </w:rPr>
        <w:t>erform the motion is limited</w:t>
      </w:r>
      <w:r w:rsidR="00A95782">
        <w:rPr>
          <w:rFonts w:ascii="Times New Roman" w:hAnsi="Times New Roman" w:cs="Times New Roman"/>
          <w:sz w:val="24"/>
          <w:szCs w:val="24"/>
        </w:rPr>
        <w:t xml:space="preserve">.  And when the lower fibers are acting up </w:t>
      </w:r>
      <w:r w:rsidR="00DB1CE9">
        <w:rPr>
          <w:rFonts w:ascii="Times New Roman" w:hAnsi="Times New Roman" w:cs="Times New Roman"/>
          <w:sz w:val="24"/>
          <w:szCs w:val="24"/>
        </w:rPr>
        <w:t>it can make it difficult to get a full breath of air, with the attachments along the ribs causing issues.</w:t>
      </w:r>
    </w:p>
    <w:p w:rsidR="00DB1CE9" w:rsidRDefault="00DB1CE9" w:rsidP="00162DF7">
      <w:pPr>
        <w:rPr>
          <w:rFonts w:ascii="Times New Roman" w:hAnsi="Times New Roman" w:cs="Times New Roman"/>
          <w:sz w:val="24"/>
          <w:szCs w:val="24"/>
        </w:rPr>
      </w:pPr>
    </w:p>
    <w:p w:rsidR="00DB1CE9" w:rsidRPr="000B2F69" w:rsidRDefault="00DB1CE9" w:rsidP="00162DF7">
      <w:pPr>
        <w:rPr>
          <w:rFonts w:ascii="Times New Roman" w:hAnsi="Times New Roman" w:cs="Times New Roman"/>
          <w:sz w:val="24"/>
          <w:szCs w:val="24"/>
        </w:rPr>
      </w:pPr>
      <w:r>
        <w:rPr>
          <w:rFonts w:ascii="Times New Roman" w:hAnsi="Times New Roman" w:cs="Times New Roman"/>
          <w:sz w:val="24"/>
          <w:szCs w:val="24"/>
        </w:rPr>
        <w:t>The good news is that although the trapezius muscle can cause a list of problems up and down the spine it is still like any muscle in the spine in how it c</w:t>
      </w:r>
      <w:r w:rsidR="000F2DBF">
        <w:rPr>
          <w:rFonts w:ascii="Times New Roman" w:hAnsi="Times New Roman" w:cs="Times New Roman"/>
          <w:sz w:val="24"/>
          <w:szCs w:val="24"/>
        </w:rPr>
        <w:t>an be made normal again.  If this</w:t>
      </w:r>
      <w:r>
        <w:rPr>
          <w:rFonts w:ascii="Times New Roman" w:hAnsi="Times New Roman" w:cs="Times New Roman"/>
          <w:sz w:val="24"/>
          <w:szCs w:val="24"/>
        </w:rPr>
        <w:t xml:space="preserve"> muscle is determined to be a problem the spinal bones that it attaches to can be adjusted to allow the muscle to have full range of motion and instructions can be given on th</w:t>
      </w:r>
      <w:r w:rsidR="000F2DBF">
        <w:rPr>
          <w:rFonts w:ascii="Times New Roman" w:hAnsi="Times New Roman" w:cs="Times New Roman"/>
          <w:sz w:val="24"/>
          <w:szCs w:val="24"/>
        </w:rPr>
        <w:t>e best course of home care, such as</w:t>
      </w:r>
      <w:r>
        <w:rPr>
          <w:rFonts w:ascii="Times New Roman" w:hAnsi="Times New Roman" w:cs="Times New Roman"/>
          <w:sz w:val="24"/>
          <w:szCs w:val="24"/>
        </w:rPr>
        <w:t xml:space="preserve"> heat, stretching,</w:t>
      </w:r>
      <w:r w:rsidR="000F2DBF">
        <w:rPr>
          <w:rFonts w:ascii="Times New Roman" w:hAnsi="Times New Roman" w:cs="Times New Roman"/>
          <w:sz w:val="24"/>
          <w:szCs w:val="24"/>
        </w:rPr>
        <w:t xml:space="preserve"> and</w:t>
      </w:r>
      <w:r>
        <w:rPr>
          <w:rFonts w:ascii="Times New Roman" w:hAnsi="Times New Roman" w:cs="Times New Roman"/>
          <w:sz w:val="24"/>
          <w:szCs w:val="24"/>
        </w:rPr>
        <w:t xml:space="preserve"> exercises that will speed up the healing process. </w:t>
      </w:r>
      <w:r w:rsidR="000F2DBF">
        <w:rPr>
          <w:rFonts w:ascii="Times New Roman" w:hAnsi="Times New Roman" w:cs="Times New Roman"/>
          <w:sz w:val="24"/>
          <w:szCs w:val="24"/>
        </w:rPr>
        <w:t xml:space="preserve">  Don’t let your traps limit you.</w:t>
      </w:r>
    </w:p>
    <w:p w:rsidR="00162DF7" w:rsidRDefault="00162DF7" w:rsidP="00162DF7">
      <w:pPr>
        <w:rPr>
          <w:rFonts w:ascii="Times New Roman" w:hAnsi="Times New Roman" w:cs="Times New Roman"/>
          <w:b/>
          <w:sz w:val="24"/>
          <w:szCs w:val="24"/>
        </w:rPr>
      </w:pPr>
    </w:p>
    <w:p w:rsidR="00162DF7" w:rsidRPr="003F2B72" w:rsidRDefault="00162DF7" w:rsidP="00162DF7">
      <w:pPr>
        <w:pStyle w:val="NormalWeb"/>
        <w:jc w:val="center"/>
      </w:pPr>
      <w:r>
        <w:rPr>
          <w:rStyle w:val="Strong"/>
          <w:rFonts w:eastAsiaTheme="majorEastAsia"/>
        </w:rPr>
        <w:t>Justin</w:t>
      </w:r>
      <w:r w:rsidRPr="003F2B72">
        <w:rPr>
          <w:rStyle w:val="Strong"/>
          <w:rFonts w:eastAsiaTheme="majorEastAsia"/>
        </w:rPr>
        <w:t xml:space="preserve"> Welch, D.C. </w:t>
      </w:r>
      <w:r w:rsidRPr="003F2B72">
        <w:rPr>
          <w:b/>
          <w:bCs/>
        </w:rPr>
        <w:br/>
      </w:r>
      <w:r w:rsidRPr="003F2B72">
        <w:rPr>
          <w:rStyle w:val="Strong"/>
          <w:rFonts w:eastAsiaTheme="majorEastAsia"/>
        </w:rPr>
        <w:t xml:space="preserve">627 College Hwy </w:t>
      </w:r>
      <w:r w:rsidRPr="003F2B72">
        <w:rPr>
          <w:b/>
          <w:bCs/>
        </w:rPr>
        <w:br/>
      </w:r>
      <w:r w:rsidRPr="003F2B72">
        <w:rPr>
          <w:rStyle w:val="Strong"/>
          <w:rFonts w:eastAsiaTheme="majorEastAsia"/>
        </w:rPr>
        <w:t xml:space="preserve">Southwick, MA 01077 </w:t>
      </w:r>
      <w:r w:rsidRPr="003F2B72">
        <w:rPr>
          <w:b/>
          <w:bCs/>
        </w:rPr>
        <w:br/>
      </w:r>
      <w:r w:rsidRPr="003F2B72">
        <w:rPr>
          <w:rStyle w:val="Strong"/>
          <w:rFonts w:eastAsiaTheme="majorEastAsia"/>
        </w:rPr>
        <w:t>(413) 998-3482</w:t>
      </w:r>
    </w:p>
    <w:p w:rsidR="00162DF7" w:rsidRPr="00197008" w:rsidRDefault="00162DF7" w:rsidP="00197008">
      <w:pPr>
        <w:pStyle w:val="NormalWeb"/>
        <w:rPr>
          <w:i/>
        </w:rPr>
      </w:pPr>
      <w:r w:rsidRPr="00162DF7">
        <w:rPr>
          <w:rStyle w:val="Emphasis"/>
          <w:i w:val="0"/>
        </w:rPr>
        <w:t xml:space="preserve">This information is solely advisory, and should not be substituted for medical or chiropractic advice.  Any and all health care concerns, decisions, and actions must be done through the advice and counsel of a health care professional who is familiar with your updated medical history. </w:t>
      </w:r>
    </w:p>
    <w:sectPr w:rsidR="00162DF7" w:rsidRPr="00197008" w:rsidSect="00162DF7">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3B6" w:rsidRDefault="008333B6" w:rsidP="00162DF7">
      <w:r>
        <w:separator/>
      </w:r>
    </w:p>
  </w:endnote>
  <w:endnote w:type="continuationSeparator" w:id="0">
    <w:p w:rsidR="008333B6" w:rsidRDefault="008333B6" w:rsidP="00162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3B6" w:rsidRDefault="008333B6" w:rsidP="00162DF7">
      <w:r>
        <w:separator/>
      </w:r>
    </w:p>
  </w:footnote>
  <w:footnote w:type="continuationSeparator" w:id="0">
    <w:p w:rsidR="008333B6" w:rsidRDefault="008333B6" w:rsidP="00162D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DF7" w:rsidRPr="00D519C7" w:rsidRDefault="00162DF7" w:rsidP="00162DF7">
    <w:pPr>
      <w:tabs>
        <w:tab w:val="center" w:pos="4320"/>
        <w:tab w:val="right" w:pos="8640"/>
      </w:tabs>
      <w:jc w:val="center"/>
      <w:outlineLvl w:val="0"/>
      <w:rPr>
        <w:rFonts w:ascii="Times New Roman" w:eastAsia="Arial Unicode MS" w:hAnsi="Times New Roman" w:cs="Times New Roman"/>
        <w:color w:val="000000"/>
        <w:sz w:val="32"/>
        <w:szCs w:val="24"/>
        <w:u w:color="000000"/>
      </w:rPr>
    </w:pPr>
    <w:r w:rsidRPr="00D519C7">
      <w:rPr>
        <w:rFonts w:ascii="Times New Roman" w:eastAsia="Arial Unicode MS" w:hAnsi="Arial Unicode MS" w:cs="Times New Roman"/>
        <w:color w:val="000000"/>
        <w:sz w:val="32"/>
        <w:szCs w:val="24"/>
        <w:u w:color="000000"/>
      </w:rPr>
      <w:t xml:space="preserve">Words on Health </w:t>
    </w:r>
    <w:r w:rsidR="00D06B8D">
      <w:rPr>
        <w:rFonts w:ascii="Times New Roman" w:eastAsia="Arial Unicode MS" w:hAnsi="Arial Unicode MS" w:cs="Times New Roman"/>
        <w:color w:val="000000"/>
        <w:sz w:val="32"/>
        <w:szCs w:val="24"/>
        <w:u w:color="000000"/>
      </w:rPr>
      <w:t>January 2015</w:t>
    </w:r>
  </w:p>
  <w:p w:rsidR="00162DF7" w:rsidRPr="00D519C7" w:rsidRDefault="00162DF7" w:rsidP="00162DF7">
    <w:pPr>
      <w:tabs>
        <w:tab w:val="center" w:pos="4320"/>
        <w:tab w:val="right" w:pos="8640"/>
      </w:tabs>
      <w:jc w:val="center"/>
      <w:outlineLvl w:val="0"/>
      <w:rPr>
        <w:rFonts w:ascii="Times New Roman" w:eastAsia="Times New Roman" w:hAnsi="Times New Roman" w:cs="Times New Roman"/>
        <w:sz w:val="20"/>
        <w:szCs w:val="24"/>
        <w:lang w:bidi="x-none"/>
      </w:rPr>
    </w:pPr>
    <w:r w:rsidRPr="00D519C7">
      <w:rPr>
        <w:rFonts w:ascii="Times New Roman" w:eastAsia="Arial Unicode MS" w:hAnsi="Arial Unicode MS" w:cs="Times New Roman"/>
        <w:color w:val="000000"/>
        <w:sz w:val="20"/>
        <w:szCs w:val="24"/>
        <w:u w:color="000000"/>
      </w:rPr>
      <w:t>by Dr. Justin</w:t>
    </w:r>
  </w:p>
  <w:p w:rsidR="00162DF7" w:rsidRDefault="00162D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2A9"/>
    <w:rsid w:val="000B2F69"/>
    <w:rsid w:val="000F2DBF"/>
    <w:rsid w:val="00162DF7"/>
    <w:rsid w:val="00197008"/>
    <w:rsid w:val="00212AAF"/>
    <w:rsid w:val="003A2206"/>
    <w:rsid w:val="004422A9"/>
    <w:rsid w:val="008333B6"/>
    <w:rsid w:val="009779B1"/>
    <w:rsid w:val="009B7CE9"/>
    <w:rsid w:val="009E17AD"/>
    <w:rsid w:val="00A66A8C"/>
    <w:rsid w:val="00A95782"/>
    <w:rsid w:val="00AC4390"/>
    <w:rsid w:val="00AE7A74"/>
    <w:rsid w:val="00AF7D36"/>
    <w:rsid w:val="00B719EC"/>
    <w:rsid w:val="00BF5366"/>
    <w:rsid w:val="00D06B8D"/>
    <w:rsid w:val="00DB1CE9"/>
    <w:rsid w:val="00E82F24"/>
    <w:rsid w:val="00F43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62D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DF7"/>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162DF7"/>
    <w:pPr>
      <w:tabs>
        <w:tab w:val="center" w:pos="4680"/>
        <w:tab w:val="right" w:pos="9360"/>
      </w:tabs>
    </w:pPr>
  </w:style>
  <w:style w:type="character" w:customStyle="1" w:styleId="HeaderChar">
    <w:name w:val="Header Char"/>
    <w:basedOn w:val="DefaultParagraphFont"/>
    <w:link w:val="Header"/>
    <w:uiPriority w:val="99"/>
    <w:rsid w:val="00162DF7"/>
  </w:style>
  <w:style w:type="paragraph" w:styleId="Footer">
    <w:name w:val="footer"/>
    <w:basedOn w:val="Normal"/>
    <w:link w:val="FooterChar"/>
    <w:uiPriority w:val="99"/>
    <w:unhideWhenUsed/>
    <w:rsid w:val="00162DF7"/>
    <w:pPr>
      <w:tabs>
        <w:tab w:val="center" w:pos="4680"/>
        <w:tab w:val="right" w:pos="9360"/>
      </w:tabs>
    </w:pPr>
  </w:style>
  <w:style w:type="character" w:customStyle="1" w:styleId="FooterChar">
    <w:name w:val="Footer Char"/>
    <w:basedOn w:val="DefaultParagraphFont"/>
    <w:link w:val="Footer"/>
    <w:uiPriority w:val="99"/>
    <w:rsid w:val="00162DF7"/>
  </w:style>
  <w:style w:type="paragraph" w:styleId="BalloonText">
    <w:name w:val="Balloon Text"/>
    <w:basedOn w:val="Normal"/>
    <w:link w:val="BalloonTextChar"/>
    <w:uiPriority w:val="99"/>
    <w:semiHidden/>
    <w:unhideWhenUsed/>
    <w:rsid w:val="00162DF7"/>
    <w:rPr>
      <w:rFonts w:ascii="Tahoma" w:hAnsi="Tahoma" w:cs="Tahoma"/>
      <w:sz w:val="16"/>
      <w:szCs w:val="16"/>
    </w:rPr>
  </w:style>
  <w:style w:type="character" w:customStyle="1" w:styleId="BalloonTextChar">
    <w:name w:val="Balloon Text Char"/>
    <w:basedOn w:val="DefaultParagraphFont"/>
    <w:link w:val="BalloonText"/>
    <w:uiPriority w:val="99"/>
    <w:semiHidden/>
    <w:rsid w:val="00162DF7"/>
    <w:rPr>
      <w:rFonts w:ascii="Tahoma" w:hAnsi="Tahoma" w:cs="Tahoma"/>
      <w:sz w:val="16"/>
      <w:szCs w:val="16"/>
    </w:rPr>
  </w:style>
  <w:style w:type="character" w:styleId="Strong">
    <w:name w:val="Strong"/>
    <w:qFormat/>
    <w:rsid w:val="00162DF7"/>
    <w:rPr>
      <w:b/>
      <w:bCs/>
    </w:rPr>
  </w:style>
  <w:style w:type="paragraph" w:styleId="NormalWeb">
    <w:name w:val="Normal (Web)"/>
    <w:basedOn w:val="Normal"/>
    <w:rsid w:val="00162DF7"/>
    <w:pPr>
      <w:spacing w:before="100" w:beforeAutospacing="1" w:after="100" w:afterAutospacing="1"/>
    </w:pPr>
    <w:rPr>
      <w:rFonts w:ascii="Times New Roman" w:eastAsia="Times New Roman" w:hAnsi="Times New Roman" w:cs="Times New Roman"/>
      <w:sz w:val="24"/>
      <w:szCs w:val="24"/>
    </w:rPr>
  </w:style>
  <w:style w:type="character" w:styleId="Emphasis">
    <w:name w:val="Emphasis"/>
    <w:qFormat/>
    <w:rsid w:val="00162DF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62D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DF7"/>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162DF7"/>
    <w:pPr>
      <w:tabs>
        <w:tab w:val="center" w:pos="4680"/>
        <w:tab w:val="right" w:pos="9360"/>
      </w:tabs>
    </w:pPr>
  </w:style>
  <w:style w:type="character" w:customStyle="1" w:styleId="HeaderChar">
    <w:name w:val="Header Char"/>
    <w:basedOn w:val="DefaultParagraphFont"/>
    <w:link w:val="Header"/>
    <w:uiPriority w:val="99"/>
    <w:rsid w:val="00162DF7"/>
  </w:style>
  <w:style w:type="paragraph" w:styleId="Footer">
    <w:name w:val="footer"/>
    <w:basedOn w:val="Normal"/>
    <w:link w:val="FooterChar"/>
    <w:uiPriority w:val="99"/>
    <w:unhideWhenUsed/>
    <w:rsid w:val="00162DF7"/>
    <w:pPr>
      <w:tabs>
        <w:tab w:val="center" w:pos="4680"/>
        <w:tab w:val="right" w:pos="9360"/>
      </w:tabs>
    </w:pPr>
  </w:style>
  <w:style w:type="character" w:customStyle="1" w:styleId="FooterChar">
    <w:name w:val="Footer Char"/>
    <w:basedOn w:val="DefaultParagraphFont"/>
    <w:link w:val="Footer"/>
    <w:uiPriority w:val="99"/>
    <w:rsid w:val="00162DF7"/>
  </w:style>
  <w:style w:type="paragraph" w:styleId="BalloonText">
    <w:name w:val="Balloon Text"/>
    <w:basedOn w:val="Normal"/>
    <w:link w:val="BalloonTextChar"/>
    <w:uiPriority w:val="99"/>
    <w:semiHidden/>
    <w:unhideWhenUsed/>
    <w:rsid w:val="00162DF7"/>
    <w:rPr>
      <w:rFonts w:ascii="Tahoma" w:hAnsi="Tahoma" w:cs="Tahoma"/>
      <w:sz w:val="16"/>
      <w:szCs w:val="16"/>
    </w:rPr>
  </w:style>
  <w:style w:type="character" w:customStyle="1" w:styleId="BalloonTextChar">
    <w:name w:val="Balloon Text Char"/>
    <w:basedOn w:val="DefaultParagraphFont"/>
    <w:link w:val="BalloonText"/>
    <w:uiPriority w:val="99"/>
    <w:semiHidden/>
    <w:rsid w:val="00162DF7"/>
    <w:rPr>
      <w:rFonts w:ascii="Tahoma" w:hAnsi="Tahoma" w:cs="Tahoma"/>
      <w:sz w:val="16"/>
      <w:szCs w:val="16"/>
    </w:rPr>
  </w:style>
  <w:style w:type="character" w:styleId="Strong">
    <w:name w:val="Strong"/>
    <w:qFormat/>
    <w:rsid w:val="00162DF7"/>
    <w:rPr>
      <w:b/>
      <w:bCs/>
    </w:rPr>
  </w:style>
  <w:style w:type="paragraph" w:styleId="NormalWeb">
    <w:name w:val="Normal (Web)"/>
    <w:basedOn w:val="Normal"/>
    <w:rsid w:val="00162DF7"/>
    <w:pPr>
      <w:spacing w:before="100" w:beforeAutospacing="1" w:after="100" w:afterAutospacing="1"/>
    </w:pPr>
    <w:rPr>
      <w:rFonts w:ascii="Times New Roman" w:eastAsia="Times New Roman" w:hAnsi="Times New Roman" w:cs="Times New Roman"/>
      <w:sz w:val="24"/>
      <w:szCs w:val="24"/>
    </w:rPr>
  </w:style>
  <w:style w:type="character" w:styleId="Emphasis">
    <w:name w:val="Emphasis"/>
    <w:qFormat/>
    <w:rsid w:val="00162D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486</TotalTime>
  <Pages>1</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dc:creator>
  <cp:keywords/>
  <dc:description/>
  <cp:lastModifiedBy>Justin</cp:lastModifiedBy>
  <cp:revision>15</cp:revision>
  <dcterms:created xsi:type="dcterms:W3CDTF">2014-10-27T19:26:00Z</dcterms:created>
  <dcterms:modified xsi:type="dcterms:W3CDTF">2015-01-13T14:25:00Z</dcterms:modified>
</cp:coreProperties>
</file>