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2101A5D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F79">
        <w:rPr>
          <w:rFonts w:ascii="Franklin Gothic Demi" w:eastAsia="Franklin Gothic Demi" w:hAnsi="Franklin Gothic Demi" w:cs="Franklin Gothic Demi"/>
          <w:sz w:val="60"/>
          <w:szCs w:val="60"/>
        </w:rPr>
        <w:t>Competency Assessor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7AF83B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654FD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6CDF905C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77293AEB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6C6DB37A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0B6C268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</w:sdtPr>
        <w:sdtEndPr/>
        <w:sdtContent>
          <w:r w:rsidR="0024511C">
            <w:tab/>
          </w:r>
        </w:sdtContent>
      </w:sdt>
      <w:r w:rsidR="005F680F">
        <w:rPr>
          <w:spacing w:val="-1"/>
        </w:rPr>
        <w:t xml:space="preserve"> </w:t>
      </w:r>
    </w:p>
    <w:p w14:paraId="497A8F98" w14:textId="44DE6BCA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</w:sdtPr>
        <w:sdtEndPr/>
        <w:sdtContent>
          <w:r w:rsidR="0024511C">
            <w:t>Carencro</w:t>
          </w:r>
          <w:r w:rsidR="0024511C">
            <w:tab/>
          </w:r>
          <w:r w:rsidR="0024511C">
            <w:tab/>
          </w:r>
        </w:sdtContent>
      </w:sdt>
    </w:p>
    <w:p w14:paraId="7DE38E6F" w14:textId="7B53C200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3A376F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63197CD0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</w:sdtPr>
        <w:sdtEndPr/>
        <w:sdtContent>
          <w:r w:rsidR="0024511C">
            <w:tab/>
          </w:r>
          <w:r w:rsidR="0024511C">
            <w:tab/>
          </w:r>
          <w:r w:rsidR="003A376F">
            <w:t xml:space="preserve">                 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5066F29E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4E95E6C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985F79">
        <w:rPr>
          <w:rFonts w:ascii="Franklin Gothic Demi" w:hAnsi="Franklin Gothic Demi"/>
          <w:sz w:val="16"/>
          <w:szCs w:val="16"/>
        </w:rPr>
        <w:t>Competency Assessor</w:t>
      </w:r>
      <w:r w:rsidR="003420F5">
        <w:rPr>
          <w:rFonts w:ascii="Franklin Gothic Demi" w:hAnsi="Franklin Gothic Demi"/>
          <w:sz w:val="16"/>
          <w:szCs w:val="16"/>
        </w:rPr>
        <w:t xml:space="preserve"> </w:t>
      </w:r>
    </w:p>
    <w:p w14:paraId="219A8D50" w14:textId="7F1DEABE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85F79">
        <w:rPr>
          <w:rFonts w:ascii="Franklin Gothic Book" w:eastAsia="Franklin Gothic Book" w:hAnsi="Franklin Gothic Book"/>
          <w:b/>
          <w:strike/>
          <w:sz w:val="16"/>
          <w:szCs w:val="16"/>
        </w:rPr>
        <w:t>2995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E7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1070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  <w:r w:rsidR="00FE7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(Introductory Rate)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10412BC" w14:textId="3E075A5F" w:rsidR="005D72C0" w:rsidRDefault="009C789F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A376F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49DDFA1F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3D14AA8" w14:textId="77777777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6485EE09" w:rsidR="005D72C0" w:rsidRDefault="009C789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75C0">
            <w:rPr>
              <w:rFonts w:ascii="Segoe UI Symbol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E7AAA">
        <w:rPr>
          <w:rFonts w:ascii="Franklin Gothic Book" w:hAnsi="Franklin Gothic Book" w:cs="FranklinGothicBook"/>
          <w:color w:val="000000"/>
          <w:sz w:val="16"/>
          <w:szCs w:val="16"/>
        </w:rPr>
        <w:t>Lafayette, LA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FE7AAA">
        <w:rPr>
          <w:rFonts w:ascii="Franklin Gothic Book" w:hAnsi="Franklin Gothic Book" w:cs="FranklinGothicBook"/>
          <w:color w:val="000000"/>
          <w:sz w:val="16"/>
          <w:szCs w:val="16"/>
        </w:rPr>
        <w:t>Aug. 2</w:t>
      </w:r>
      <w:r w:rsidR="0040185B"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 w:rsidR="00FE7AAA">
        <w:rPr>
          <w:rFonts w:ascii="Franklin Gothic Book" w:hAnsi="Franklin Gothic Book" w:cs="FranklinGothicBook"/>
          <w:color w:val="000000"/>
          <w:sz w:val="16"/>
          <w:szCs w:val="16"/>
        </w:rPr>
        <w:t>-23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4E519C1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419F781" w14:textId="4338C30A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39F32CB" w14:textId="3D6C7F9F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668C391" w14:textId="3E32DDE9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78199F" w14:textId="668D1FDE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0C7EB5" w14:textId="2D65D7A5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0EB261" w14:textId="77777777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A53C3C6" w:rsidR="005C6715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7A8A6BC0" w14:textId="2B54A973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3E854AE8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 w:rsidR="003A376F">
            <w:rPr>
              <w:noProof/>
            </w:rPr>
            <w:drawing>
              <wp:inline distT="0" distB="0" distL="0" distR="0" wp14:anchorId="37219E1C" wp14:editId="24C8983E">
                <wp:extent cx="952500" cy="952500"/>
                <wp:effectExtent l="0" t="0" r="0" b="0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24C23" w14:textId="77777777" w:rsidR="009C789F" w:rsidRDefault="009C789F" w:rsidP="008F7DBA">
      <w:r>
        <w:separator/>
      </w:r>
    </w:p>
  </w:endnote>
  <w:endnote w:type="continuationSeparator" w:id="0">
    <w:p w14:paraId="5335D33E" w14:textId="77777777" w:rsidR="009C789F" w:rsidRDefault="009C789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8B51" w14:textId="77777777" w:rsidR="009C789F" w:rsidRDefault="009C789F" w:rsidP="008F7DBA">
      <w:r>
        <w:separator/>
      </w:r>
    </w:p>
  </w:footnote>
  <w:footnote w:type="continuationSeparator" w:id="0">
    <w:p w14:paraId="59D9E0BD" w14:textId="77777777" w:rsidR="009C789F" w:rsidRDefault="009C789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G6+Sr56iqSeU/yNZQ2D8RksQjqzJgEQ1EA7pp4hdar6vFspz8Z3MaXics4BKcpAooZo11GoeNUEkvRNtfJLrw==" w:salt="ZcwV6Us0irlrm+dFsioJy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705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4511C"/>
    <w:rsid w:val="00253C2F"/>
    <w:rsid w:val="00255657"/>
    <w:rsid w:val="0026293F"/>
    <w:rsid w:val="0027314F"/>
    <w:rsid w:val="00281223"/>
    <w:rsid w:val="002A692E"/>
    <w:rsid w:val="002D2B0E"/>
    <w:rsid w:val="002E2175"/>
    <w:rsid w:val="003078F9"/>
    <w:rsid w:val="003420F5"/>
    <w:rsid w:val="0035283F"/>
    <w:rsid w:val="003A0128"/>
    <w:rsid w:val="003A376F"/>
    <w:rsid w:val="003A6E98"/>
    <w:rsid w:val="003B2506"/>
    <w:rsid w:val="003D1FF9"/>
    <w:rsid w:val="003F1893"/>
    <w:rsid w:val="003F7016"/>
    <w:rsid w:val="0040185B"/>
    <w:rsid w:val="00412A62"/>
    <w:rsid w:val="00433863"/>
    <w:rsid w:val="004826C0"/>
    <w:rsid w:val="00497860"/>
    <w:rsid w:val="004A01FE"/>
    <w:rsid w:val="004A78DE"/>
    <w:rsid w:val="004C1670"/>
    <w:rsid w:val="004E2D3D"/>
    <w:rsid w:val="00514B32"/>
    <w:rsid w:val="00515D15"/>
    <w:rsid w:val="0052006E"/>
    <w:rsid w:val="0052086D"/>
    <w:rsid w:val="00537F9C"/>
    <w:rsid w:val="00554F28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175C0"/>
    <w:rsid w:val="00862F7D"/>
    <w:rsid w:val="008654FD"/>
    <w:rsid w:val="00865EB4"/>
    <w:rsid w:val="0088279E"/>
    <w:rsid w:val="008A0B82"/>
    <w:rsid w:val="008E43AD"/>
    <w:rsid w:val="008E6FDD"/>
    <w:rsid w:val="008F43E7"/>
    <w:rsid w:val="008F5E5D"/>
    <w:rsid w:val="008F7DBA"/>
    <w:rsid w:val="0090767A"/>
    <w:rsid w:val="009139E8"/>
    <w:rsid w:val="00953EE3"/>
    <w:rsid w:val="00974C84"/>
    <w:rsid w:val="00985F79"/>
    <w:rsid w:val="009B457B"/>
    <w:rsid w:val="009C789F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E7AA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E6ABF"/>
    <w:rsid w:val="001F0DDA"/>
    <w:rsid w:val="00271B4A"/>
    <w:rsid w:val="002B3F90"/>
    <w:rsid w:val="002D3B37"/>
    <w:rsid w:val="002F0BE1"/>
    <w:rsid w:val="003160AB"/>
    <w:rsid w:val="003361AE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5D4823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F7104"/>
    <w:rsid w:val="00B34F16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600C-FDA7-4357-99DF-8608FF0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illandere (Jasmine) cho</cp:lastModifiedBy>
  <cp:revision>3</cp:revision>
  <dcterms:created xsi:type="dcterms:W3CDTF">2018-08-22T05:46:00Z</dcterms:created>
  <dcterms:modified xsi:type="dcterms:W3CDTF">2018-08-22T05:47:00Z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