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2A" w:rsidRDefault="0079262A" w:rsidP="00341E7F">
      <w:pPr>
        <w:jc w:val="center"/>
        <w:rPr>
          <w:rFonts w:ascii="Broadway" w:hAnsi="Broadway"/>
          <w:sz w:val="32"/>
          <w:szCs w:val="32"/>
        </w:rPr>
      </w:pPr>
      <w:r>
        <w:rPr>
          <w:rFonts w:ascii="Broadway" w:hAnsi="Broadway"/>
          <w:sz w:val="32"/>
          <w:szCs w:val="32"/>
        </w:rPr>
        <w:t>The WHY &amp; HOW of</w:t>
      </w:r>
    </w:p>
    <w:p w:rsidR="00341E7F" w:rsidRPr="00341E7F" w:rsidRDefault="00A53A6E" w:rsidP="00341E7F">
      <w:pPr>
        <w:jc w:val="center"/>
        <w:rPr>
          <w:rFonts w:ascii="Broadway" w:hAnsi="Broadway"/>
          <w:sz w:val="32"/>
          <w:szCs w:val="32"/>
        </w:rPr>
      </w:pPr>
      <w:r w:rsidRPr="00341E7F">
        <w:rPr>
          <w:rFonts w:ascii="Broadway" w:hAnsi="Broadway"/>
          <w:sz w:val="32"/>
          <w:szCs w:val="32"/>
        </w:rPr>
        <w:t>UFOs and CROP CIRCLES</w:t>
      </w:r>
    </w:p>
    <w:p w:rsidR="00341E7F" w:rsidRPr="00341E7F" w:rsidRDefault="00341E7F" w:rsidP="00A53A6E">
      <w:pPr>
        <w:spacing w:before="100" w:beforeAutospacing="1" w:after="100" w:afterAutospacing="1"/>
        <w:jc w:val="center"/>
        <w:rPr>
          <w:b/>
          <w:bCs/>
          <w:sz w:val="28"/>
          <w:szCs w:val="28"/>
        </w:rPr>
      </w:pPr>
      <w:proofErr w:type="gramStart"/>
      <w:r w:rsidRPr="00341E7F">
        <w:rPr>
          <w:b/>
          <w:bCs/>
          <w:sz w:val="28"/>
          <w:szCs w:val="28"/>
        </w:rPr>
        <w:t>by</w:t>
      </w:r>
      <w:proofErr w:type="gramEnd"/>
    </w:p>
    <w:p w:rsidR="00A53A6E" w:rsidRDefault="00A53A6E" w:rsidP="00A53A6E">
      <w:pPr>
        <w:spacing w:before="100" w:beforeAutospacing="1" w:after="100" w:afterAutospacing="1"/>
        <w:jc w:val="center"/>
      </w:pPr>
      <w:r w:rsidRPr="00341E7F">
        <w:rPr>
          <w:b/>
          <w:bCs/>
          <w:sz w:val="28"/>
          <w:szCs w:val="28"/>
        </w:rPr>
        <w:t>Marguerite dar Boggia</w:t>
      </w:r>
      <w:r>
        <w:t> </w:t>
      </w:r>
    </w:p>
    <w:p w:rsidR="00A40E39" w:rsidRDefault="00A53A6E" w:rsidP="00A40E39">
      <w:pPr>
        <w:ind w:firstLine="720"/>
        <w:jc w:val="both"/>
      </w:pPr>
      <w:r>
        <w:t>More people are becoming interested in UFOs and crop circles.  There is much information and disinformation about it.</w:t>
      </w:r>
    </w:p>
    <w:p w:rsidR="00A40E39" w:rsidRDefault="00A53A6E" w:rsidP="00A40E39">
      <w:pPr>
        <w:ind w:firstLine="720"/>
        <w:jc w:val="both"/>
      </w:pPr>
      <w:r>
        <w:t>Years ago, approximately in the late 50’s, a documentary was presented on television at 1:00 AM.  It was produced by a U.S. governmental agency or the army</w:t>
      </w:r>
      <w:r w:rsidR="0079262A">
        <w:t>,</w:t>
      </w:r>
      <w:r>
        <w:t xml:space="preserve"> I don’t recall which.  The film was on UFOs.  One UFO appeared as a star in the sky traveling at tremendous speeds and making angular movements which they said could only be interpreted as being made by a spacecraft.  They </w:t>
      </w:r>
      <w:r w:rsidR="00FF42A4">
        <w:t xml:space="preserve">said they </w:t>
      </w:r>
      <w:r>
        <w:t xml:space="preserve">had at that time about 600 records from observers, including a </w:t>
      </w:r>
      <w:proofErr w:type="spellStart"/>
      <w:r>
        <w:t>snowprint</w:t>
      </w:r>
      <w:proofErr w:type="spellEnd"/>
      <w:r>
        <w:t xml:space="preserve"> of a UFO.</w:t>
      </w:r>
    </w:p>
    <w:p w:rsidR="00A40E39" w:rsidRDefault="00A53A6E" w:rsidP="00A40E39">
      <w:pPr>
        <w:ind w:firstLine="720"/>
        <w:jc w:val="both"/>
      </w:pPr>
      <w:r>
        <w:t xml:space="preserve">Today Dr. Steven M. Greer, who heads the Center for the Study of Extra-Terrestrial Intelligence has thousands of records from pilots and thousands from other people. In May 2001, Greer held a press conference at the </w:t>
      </w:r>
      <w:hyperlink r:id="rId4" w:tgtFrame="_blank" w:tooltip="National Press Club (United States)" w:history="1">
        <w:r>
          <w:rPr>
            <w:rStyle w:val="Hyperlink"/>
          </w:rPr>
          <w:t>National Press Club</w:t>
        </w:r>
      </w:hyperlink>
      <w:r>
        <w:t xml:space="preserve"> in </w:t>
      </w:r>
      <w:hyperlink r:id="rId5" w:tgtFrame="_blank" w:tooltip="Washington, D.C." w:history="1">
        <w:r>
          <w:rPr>
            <w:rStyle w:val="Hyperlink"/>
          </w:rPr>
          <w:t>D.C</w:t>
        </w:r>
      </w:hyperlink>
      <w:r>
        <w:t xml:space="preserve"> that featured "20 retired Air Force, </w:t>
      </w:r>
      <w:hyperlink r:id="rId6" w:tgtFrame="_blank" w:tooltip="Federal Aviation Administration" w:history="1">
        <w:r>
          <w:rPr>
            <w:rStyle w:val="Hyperlink"/>
          </w:rPr>
          <w:t>Federal Aviation Administration</w:t>
        </w:r>
      </w:hyperlink>
      <w:r>
        <w:t xml:space="preserve"> and intelligence officers". </w:t>
      </w:r>
    </w:p>
    <w:p w:rsidR="00C329A3" w:rsidRDefault="00C329A3" w:rsidP="00C329A3">
      <w:pPr>
        <w:ind w:firstLine="720"/>
        <w:jc w:val="center"/>
      </w:pPr>
      <w:r>
        <w:object w:dxaOrig="3826" w:dyaOrig="2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47.75pt" o:ole="">
            <v:imagedata r:id="rId7" o:title=""/>
          </v:shape>
          <o:OLEObject Type="Embed" ProgID="AcroExch.Document.7" ShapeID="_x0000_i1025" DrawAspect="Content" ObjectID="_1495723881" r:id="rId8"/>
        </w:object>
      </w:r>
    </w:p>
    <w:p w:rsidR="00A40E39" w:rsidRDefault="00A53A6E" w:rsidP="00A40E39">
      <w:pPr>
        <w:ind w:firstLine="720"/>
        <w:jc w:val="both"/>
      </w:pPr>
      <w:r>
        <w:t xml:space="preserve">In the documentary movie </w:t>
      </w:r>
      <w:r w:rsidRPr="00341E7F">
        <w:rPr>
          <w:b/>
          <w:i/>
          <w:iCs/>
        </w:rPr>
        <w:t>Thrive</w:t>
      </w:r>
      <w:r w:rsidRPr="00341E7F">
        <w:rPr>
          <w:b/>
        </w:rPr>
        <w:t>,</w:t>
      </w:r>
      <w:r>
        <w:t xml:space="preserve"> former officials of the government and the Federal Aviation Administration, including Apollo astronaut Edgar Mitchell, stated that they have seen records of UFOs.  Several naval officers witnessed a </w:t>
      </w:r>
      <w:proofErr w:type="gramStart"/>
      <w:r>
        <w:t>UFO,</w:t>
      </w:r>
      <w:proofErr w:type="gramEnd"/>
      <w:r>
        <w:t xml:space="preserve"> knock out a nuclear warhead on a ship, which then tumbled into the sea.</w:t>
      </w:r>
      <w:r w:rsidR="00927EEE">
        <w:rPr>
          <w:vertAlign w:val="superscript"/>
        </w:rPr>
        <w:t>1</w:t>
      </w:r>
      <w:r>
        <w:t xml:space="preserve">   So why are governments denying its existence? </w:t>
      </w:r>
    </w:p>
    <w:p w:rsidR="00A40E39" w:rsidRDefault="00A53A6E" w:rsidP="00A40E39">
      <w:pPr>
        <w:ind w:firstLine="720"/>
        <w:jc w:val="both"/>
      </w:pPr>
      <w:r>
        <w:t>Benjamin Crème</w:t>
      </w:r>
      <w:r w:rsidR="00B96512">
        <w:t>, a British author and lecturer was interviewed by</w:t>
      </w:r>
      <w:r>
        <w:t xml:space="preserve"> </w:t>
      </w:r>
      <w:proofErr w:type="spellStart"/>
      <w:r w:rsidR="00927EEE">
        <w:t>Janez</w:t>
      </w:r>
      <w:proofErr w:type="spellEnd"/>
      <w:r w:rsidR="00927EEE">
        <w:t xml:space="preserve"> </w:t>
      </w:r>
      <w:proofErr w:type="spellStart"/>
      <w:r w:rsidR="00927EEE">
        <w:t>Ferjancic</w:t>
      </w:r>
      <w:proofErr w:type="spellEnd"/>
      <w:r w:rsidR="00927EEE">
        <w:t xml:space="preserve">, </w:t>
      </w:r>
      <w:r>
        <w:t>a reporter from Slovenia</w:t>
      </w:r>
      <w:r w:rsidR="00B96512">
        <w:t>.</w:t>
      </w:r>
      <w:r w:rsidR="00927EEE">
        <w:rPr>
          <w:vertAlign w:val="superscript"/>
        </w:rPr>
        <w:t>2</w:t>
      </w:r>
      <w:r w:rsidR="00B96512">
        <w:t xml:space="preserve"> Benjamin Crème </w:t>
      </w:r>
      <w:r w:rsidR="0079262A">
        <w:t>personally</w:t>
      </w:r>
      <w:r w:rsidR="00B96512">
        <w:t xml:space="preserve"> knew</w:t>
      </w:r>
      <w:r w:rsidR="00864586">
        <w:t xml:space="preserve"> George </w:t>
      </w:r>
      <w:proofErr w:type="spellStart"/>
      <w:r w:rsidR="00864586">
        <w:t>Adamski</w:t>
      </w:r>
      <w:proofErr w:type="spellEnd"/>
      <w:r w:rsidR="0079262A">
        <w:t xml:space="preserve">. </w:t>
      </w:r>
      <w:r w:rsidR="001369FC">
        <w:t xml:space="preserve"> </w:t>
      </w:r>
      <w:proofErr w:type="spellStart"/>
      <w:r w:rsidR="0079262A">
        <w:t>Adamski</w:t>
      </w:r>
      <w:proofErr w:type="spellEnd"/>
      <w:r w:rsidR="0079262A">
        <w:t xml:space="preserve"> is </w:t>
      </w:r>
      <w:r w:rsidR="00864586">
        <w:t xml:space="preserve">widely known in </w:t>
      </w:r>
      <w:proofErr w:type="spellStart"/>
      <w:r w:rsidR="00864586">
        <w:t>ufology</w:t>
      </w:r>
      <w:proofErr w:type="spellEnd"/>
      <w:r w:rsidR="00864586">
        <w:t xml:space="preserve"> circles. </w:t>
      </w:r>
      <w:proofErr w:type="spellStart"/>
      <w:r w:rsidR="00B96512">
        <w:t>Creme</w:t>
      </w:r>
      <w:proofErr w:type="spellEnd"/>
      <w:r w:rsidR="00B96512">
        <w:t xml:space="preserve"> said</w:t>
      </w:r>
      <w:r w:rsidR="00FF42A4">
        <w:t xml:space="preserve"> in the interview,</w:t>
      </w:r>
      <w:r w:rsidR="00B96512">
        <w:t xml:space="preserve"> </w:t>
      </w:r>
      <w:r>
        <w:t xml:space="preserve">that most of the sightings </w:t>
      </w:r>
      <w:r w:rsidR="00B96512">
        <w:t xml:space="preserve">of </w:t>
      </w:r>
      <w:proofErr w:type="gramStart"/>
      <w:r w:rsidR="00B96512">
        <w:t>UFO’s</w:t>
      </w:r>
      <w:proofErr w:type="gramEnd"/>
      <w:r w:rsidR="00B96512">
        <w:t xml:space="preserve"> </w:t>
      </w:r>
      <w:r>
        <w:t>come from the people of Venus and Mars.  He explained that the dense physical earth has subtle higher dimensions, which we refer to as the ‘</w:t>
      </w:r>
      <w:proofErr w:type="spellStart"/>
      <w:r>
        <w:t>etheric</w:t>
      </w:r>
      <w:proofErr w:type="spellEnd"/>
      <w:r>
        <w:t xml:space="preserve">’.  These spacecrafts are in a dimension invisible to our eye, unless we have </w:t>
      </w:r>
      <w:proofErr w:type="spellStart"/>
      <w:r>
        <w:t>etheric</w:t>
      </w:r>
      <w:proofErr w:type="spellEnd"/>
      <w:r>
        <w:t xml:space="preserve"> vision.</w:t>
      </w:r>
      <w:r w:rsidR="00927EEE">
        <w:t xml:space="preserve"> </w:t>
      </w:r>
      <w:r>
        <w:t xml:space="preserve">When the space people lower the rate of vibration of the spacecraft, it can then be visible to us.  On the other planets, people are in their </w:t>
      </w:r>
      <w:proofErr w:type="spellStart"/>
      <w:r>
        <w:t>etheric</w:t>
      </w:r>
      <w:proofErr w:type="spellEnd"/>
      <w:r>
        <w:t xml:space="preserve"> body and therefore, invisible to us.   Because we do not see them, we think they do not exist.  The reason so many of these numerous spacecrafts are visible is to alert humanity that something wonderful is taking place and will soon be manifested, when all the wars cease.  They work with the spiritual Hierarchy of our planet.</w:t>
      </w:r>
    </w:p>
    <w:p w:rsidR="00A53A6E" w:rsidRDefault="00A53A6E" w:rsidP="00A40E39">
      <w:pPr>
        <w:ind w:firstLine="720"/>
        <w:jc w:val="both"/>
      </w:pPr>
      <w:r>
        <w:lastRenderedPageBreak/>
        <w:t xml:space="preserve">Crème </w:t>
      </w:r>
      <w:r w:rsidR="00BB6F06">
        <w:t xml:space="preserve">further </w:t>
      </w:r>
      <w:r>
        <w:t>said</w:t>
      </w:r>
      <w:r w:rsidR="00BB6F06">
        <w:t xml:space="preserve"> that</w:t>
      </w:r>
      <w:r>
        <w:t xml:space="preserve"> all the space vehicles have listening devices, which may be two or two-and-a-half feet in diameter.  They can be directed from the spaceship itself, which might be — if it is the usual scout ship — 30 feet in diameter. These are sent down and connected energetically with the </w:t>
      </w:r>
      <w:proofErr w:type="spellStart"/>
      <w:r>
        <w:t>mothership</w:t>
      </w:r>
      <w:proofErr w:type="spellEnd"/>
      <w:r>
        <w:t xml:space="preserve">.  They have instruments which can read the reports, which are fed into very advanced computers.  These pick up data on everything: the quality of the air, the thoughts and ideas of individuals, if necessary. They may hover outside a room here and listen to this conversation, for example. </w:t>
      </w:r>
      <w:r w:rsidRPr="00927EEE">
        <w:rPr>
          <w:b/>
        </w:rPr>
        <w:t>They cannot be shot down</w:t>
      </w:r>
      <w:r>
        <w:t xml:space="preserve">.  They have a </w:t>
      </w:r>
      <w:proofErr w:type="spellStart"/>
      <w:r>
        <w:t>forcefield</w:t>
      </w:r>
      <w:proofErr w:type="spellEnd"/>
      <w:r>
        <w:t xml:space="preserve"> around them. They have often been fired at by fighter planes sent up to intercept them but there is no way anything can penetrate the </w:t>
      </w:r>
      <w:proofErr w:type="spellStart"/>
      <w:r>
        <w:t>forcefield</w:t>
      </w:r>
      <w:proofErr w:type="spellEnd"/>
      <w:r>
        <w:t xml:space="preserve"> of the ship. </w:t>
      </w:r>
    </w:p>
    <w:p w:rsidR="00341E7F" w:rsidRDefault="00A53A6E" w:rsidP="00341E7F">
      <w:pPr>
        <w:ind w:firstLine="720"/>
        <w:jc w:val="both"/>
      </w:pPr>
      <w:r>
        <w:rPr>
          <w:color w:val="000000"/>
        </w:rPr>
        <w:t xml:space="preserve">Crème </w:t>
      </w:r>
      <w:r w:rsidR="00864586">
        <w:rPr>
          <w:color w:val="000000"/>
        </w:rPr>
        <w:t>pointed out</w:t>
      </w:r>
      <w:r>
        <w:rPr>
          <w:color w:val="000000"/>
        </w:rPr>
        <w:t xml:space="preserve"> that unless one understands the reality of the </w:t>
      </w:r>
      <w:proofErr w:type="spellStart"/>
      <w:r>
        <w:rPr>
          <w:color w:val="000000"/>
        </w:rPr>
        <w:t>etheric</w:t>
      </w:r>
      <w:proofErr w:type="spellEnd"/>
      <w:r>
        <w:rPr>
          <w:color w:val="000000"/>
        </w:rPr>
        <w:t xml:space="preserve"> levels of energy as subtler levels of matter, one cannot understand the UFO phenomenon and the creation of crop circles.  They are all related.</w:t>
      </w:r>
      <w:r>
        <w:rPr>
          <w:rFonts w:ascii="Arial" w:hAnsi="Arial" w:cs="Arial"/>
        </w:rPr>
        <w:t xml:space="preserve"> </w:t>
      </w:r>
      <w:r>
        <w:t xml:space="preserve">The crop circles are created by </w:t>
      </w:r>
      <w:r w:rsidRPr="00927EEE">
        <w:rPr>
          <w:b/>
        </w:rPr>
        <w:t>thought</w:t>
      </w:r>
      <w:r>
        <w:t xml:space="preserve"> by people, mainly from Mars and Venus, with a few exceptions from other planets. </w:t>
      </w:r>
    </w:p>
    <w:p w:rsidR="00341E7F" w:rsidRPr="00927EEE" w:rsidRDefault="00A53A6E" w:rsidP="00341E7F">
      <w:pPr>
        <w:ind w:firstLine="720"/>
        <w:jc w:val="both"/>
        <w:rPr>
          <w:b/>
        </w:rPr>
      </w:pPr>
      <w:r>
        <w:t xml:space="preserve"> </w:t>
      </w:r>
      <w:r w:rsidR="00927EEE">
        <w:t xml:space="preserve">Crème </w:t>
      </w:r>
      <w:r w:rsidR="00864586">
        <w:t>explaine</w:t>
      </w:r>
      <w:r w:rsidR="00927EEE">
        <w:t>d</w:t>
      </w:r>
      <w:r w:rsidR="00864586">
        <w:t xml:space="preserve"> that</w:t>
      </w:r>
      <w:r w:rsidR="00927EEE">
        <w:t xml:space="preserve"> e</w:t>
      </w:r>
      <w:r>
        <w:t xml:space="preserve">very </w:t>
      </w:r>
      <w:proofErr w:type="gramStart"/>
      <w:r>
        <w:t>planet,</w:t>
      </w:r>
      <w:proofErr w:type="gramEnd"/>
      <w:r>
        <w:t xml:space="preserve"> has a magnetic field. Its magnetic energy travels in lines. Where these lines </w:t>
      </w:r>
      <w:proofErr w:type="spellStart"/>
      <w:r w:rsidR="00341E7F">
        <w:t>c</w:t>
      </w:r>
      <w:r>
        <w:t>riss</w:t>
      </w:r>
      <w:proofErr w:type="spellEnd"/>
      <w:r>
        <w:t xml:space="preserve">-cross, a vortex is formed. It is a force center. (The same thing happens in our </w:t>
      </w:r>
      <w:proofErr w:type="spellStart"/>
      <w:r>
        <w:t>etheric</w:t>
      </w:r>
      <w:proofErr w:type="spellEnd"/>
      <w:r>
        <w:t xml:space="preserve"> body, which we call chakras). The space people, in making the crop circles, are replicating on our physical plane these vortices in our planetary </w:t>
      </w:r>
      <w:proofErr w:type="spellStart"/>
      <w:r>
        <w:t>etheric</w:t>
      </w:r>
      <w:proofErr w:type="spellEnd"/>
      <w:r>
        <w:t xml:space="preserve"> magnetic field. So there is the planetary magnetic field on its own invisible level, and a physical plane counterpart of that. They are doing this in order to make the foundation on the dense physical plane</w:t>
      </w:r>
      <w:r w:rsidR="00927EEE">
        <w:t>,</w:t>
      </w:r>
      <w:r>
        <w:t xml:space="preserve"> for a new type of energy: the </w:t>
      </w:r>
      <w:r w:rsidRPr="00927EEE">
        <w:rPr>
          <w:b/>
        </w:rPr>
        <w:t>technology of Light</w:t>
      </w:r>
      <w:r>
        <w:t xml:space="preserve">, using that energy, which eventually will be developed on this planet.  Crème says that in the next 2,500 years we will reach a stage where we can travel around our solar system at will, and out into the galaxy, using energy which does not work within the time/space reality; so that distance is annihilated, time is annihilated.  People come from Mars and Venus in minutes.  </w:t>
      </w:r>
      <w:r w:rsidRPr="00927EEE">
        <w:rPr>
          <w:b/>
        </w:rPr>
        <w:t>Time and space do not exist in the higher dimensions of energy.</w:t>
      </w:r>
    </w:p>
    <w:p w:rsidR="00A53A6E" w:rsidRDefault="00A53A6E" w:rsidP="00341E7F">
      <w:pPr>
        <w:ind w:firstLine="720"/>
        <w:jc w:val="both"/>
      </w:pPr>
      <w:r>
        <w:t xml:space="preserve">In connection with the crop circles which have appeared all over the world and not just in England, Crème says that the crop circles are made by energy. The people in the spaceship form a design in their mind, simple or complex, and then, with a combination of technology and thought, that design is created in the crop. They always use a universal system based on ‘9’, rather than ‘10’, which we will adopt in the future. When we understand the nature of the mathematical ratios in the true sense, we will begin to understand the crop circle better.  They are designs, carried out to a certain universal formula.  Crop circles are only external visible points where these vortices or force centers occur, but these occur all over the world, even where there are no crops. In this way they are forming </w:t>
      </w:r>
      <w:r w:rsidRPr="00927EEE">
        <w:rPr>
          <w:b/>
        </w:rPr>
        <w:t>a magnetic grid</w:t>
      </w:r>
      <w:r>
        <w:t xml:space="preserve"> which will be a source of energy on the physical plane, like storage tanks of energy. It will draw energy from our own magnetic plane, but using it on the dense physical plane in the technology which is forthcoming. In using energy from the sun in relation to this magnetic energy</w:t>
      </w:r>
      <w:r w:rsidR="00C14A48">
        <w:t>,</w:t>
      </w:r>
      <w:r>
        <w:t xml:space="preserve"> we will do wonders in healing, in transport and in many other ways all our energy needs will be met. </w:t>
      </w:r>
    </w:p>
    <w:p w:rsidR="00ED1244" w:rsidRDefault="00ED1244" w:rsidP="00ED1244">
      <w:pPr>
        <w:ind w:firstLine="720"/>
        <w:jc w:val="center"/>
      </w:pPr>
      <w:r>
        <w:rPr>
          <w:noProof/>
        </w:rPr>
        <w:drawing>
          <wp:inline distT="0" distB="0" distL="0" distR="0">
            <wp:extent cx="2300271" cy="1554480"/>
            <wp:effectExtent l="19050" t="0" r="4779"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300271" cy="1554480"/>
                    </a:xfrm>
                    <a:prstGeom prst="rect">
                      <a:avLst/>
                    </a:prstGeom>
                    <a:noFill/>
                    <a:ln w="9525">
                      <a:noFill/>
                      <a:miter lim="800000"/>
                      <a:headEnd/>
                      <a:tailEnd/>
                    </a:ln>
                  </pic:spPr>
                </pic:pic>
              </a:graphicData>
            </a:graphic>
          </wp:inline>
        </w:drawing>
      </w:r>
    </w:p>
    <w:p w:rsidR="00A53A6E" w:rsidRDefault="00927EEE" w:rsidP="00341E7F">
      <w:pPr>
        <w:ind w:firstLine="720"/>
        <w:jc w:val="both"/>
      </w:pPr>
      <w:r>
        <w:lastRenderedPageBreak/>
        <w:t>Crème indicated that g</w:t>
      </w:r>
      <w:r w:rsidR="00A53A6E">
        <w:t xml:space="preserve">overnments are not eager to acknowledge </w:t>
      </w:r>
      <w:proofErr w:type="gramStart"/>
      <w:r w:rsidR="00A53A6E">
        <w:t>this phenomena</w:t>
      </w:r>
      <w:proofErr w:type="gramEnd"/>
      <w:r w:rsidR="00A53A6E">
        <w:t>.  If they did people would want to communicate with and hear the message of hope from these space people. They would rather listen to them than the government. It would end their fears and uncertainty as to the future for themselves and their children.  They would want a change in governments’ foreign policies of continuous war, racism, and bigotry, instead of cooperation and good will.  They would want the free energy to be developed, instead of dependence on dirty fuels, such as oil, gas, coal and nuclear energy.</w:t>
      </w:r>
    </w:p>
    <w:p w:rsidR="00A53A6E" w:rsidRDefault="00A53A6E" w:rsidP="00341E7F">
      <w:pPr>
        <w:ind w:firstLine="720"/>
        <w:jc w:val="center"/>
      </w:pPr>
      <w:r>
        <w:t xml:space="preserve">∆ </w:t>
      </w:r>
      <w:proofErr w:type="spellStart"/>
      <w:r>
        <w:t>∆</w:t>
      </w:r>
      <w:proofErr w:type="spellEnd"/>
      <w:r>
        <w:t xml:space="preserve"> </w:t>
      </w:r>
      <w:proofErr w:type="spellStart"/>
      <w:r>
        <w:t>∆</w:t>
      </w:r>
      <w:proofErr w:type="spellEnd"/>
      <w:r>
        <w:t> </w:t>
      </w:r>
    </w:p>
    <w:p w:rsidR="00A53A6E" w:rsidRDefault="00A53A6E" w:rsidP="00927EEE">
      <w:pPr>
        <w:ind w:firstLine="720"/>
        <w:jc w:val="both"/>
      </w:pPr>
      <w:r>
        <w:rPr>
          <w:i/>
          <w:iCs/>
        </w:rPr>
        <w:t xml:space="preserve">Marguerite dar Boggia </w:t>
      </w:r>
      <w:r>
        <w:t>presently serves as Membership</w:t>
      </w:r>
      <w:r w:rsidR="00BB6F06">
        <w:t xml:space="preserve"> and Corresponding</w:t>
      </w:r>
      <w:r>
        <w:t xml:space="preserve"> Secretary for ISAR, the International Society for Astrological Research. She was past Secretary and Director of ISAR and Publisher of </w:t>
      </w:r>
      <w:proofErr w:type="spellStart"/>
      <w:r>
        <w:t>Kosmos</w:t>
      </w:r>
      <w:proofErr w:type="spellEnd"/>
      <w:r>
        <w:t xml:space="preserve">, the ISAR journal. She was a co-founder of UAC </w:t>
      </w:r>
      <w:r w:rsidR="00BB6F06">
        <w:t xml:space="preserve">(United Astrology Congress) </w:t>
      </w:r>
      <w:r>
        <w:t xml:space="preserve">and its past Secretary and Director. Her goal is to serve humanity and the spiritual Hierarchy of our planet.  To that end, she offers </w:t>
      </w:r>
      <w:r>
        <w:rPr>
          <w:b/>
          <w:bCs/>
        </w:rPr>
        <w:t>free, online</w:t>
      </w:r>
      <w:r>
        <w:t xml:space="preserve">, three pages weekly of the Esoteric Studies as was known by </w:t>
      </w:r>
      <w:r>
        <w:rPr>
          <w:b/>
          <w:bCs/>
        </w:rPr>
        <w:t>Pythagoras</w:t>
      </w:r>
      <w:r>
        <w:t xml:space="preserve">. To receive these studies, she can be contacted at her website which she created at the age of 90: </w:t>
      </w:r>
      <w:hyperlink r:id="rId10" w:tgtFrame="_blank" w:history="1">
        <w:r>
          <w:rPr>
            <w:rStyle w:val="Hyperlink"/>
            <w:b/>
            <w:bCs/>
          </w:rPr>
          <w:t>www.FreePythagorasTeachings.com</w:t>
        </w:r>
      </w:hyperlink>
    </w:p>
    <w:p w:rsidR="00927EEE" w:rsidRDefault="00927EEE" w:rsidP="00927EEE">
      <w:pPr>
        <w:ind w:firstLine="720"/>
        <w:jc w:val="both"/>
      </w:pPr>
    </w:p>
    <w:p w:rsidR="00927EEE" w:rsidRDefault="00B96512" w:rsidP="00927EEE">
      <w:r>
        <w:t>References:</w:t>
      </w:r>
    </w:p>
    <w:p w:rsidR="00B96512" w:rsidRDefault="00B96512" w:rsidP="00927EEE"/>
    <w:p w:rsidR="00B96512" w:rsidRDefault="00B96512" w:rsidP="00927EEE">
      <w:r>
        <w:rPr>
          <w:vertAlign w:val="superscript"/>
        </w:rPr>
        <w:t>1</w:t>
      </w:r>
      <w:r>
        <w:t xml:space="preserve">Gamble, Foster, </w:t>
      </w:r>
      <w:proofErr w:type="gramStart"/>
      <w:r w:rsidRPr="00B96512">
        <w:rPr>
          <w:i/>
        </w:rPr>
        <w:t>Thrive</w:t>
      </w:r>
      <w:r>
        <w:t xml:space="preserve">  documentary</w:t>
      </w:r>
      <w:proofErr w:type="gramEnd"/>
      <w:r>
        <w:t xml:space="preserve"> movie from </w:t>
      </w:r>
      <w:hyperlink r:id="rId11" w:history="1">
        <w:r w:rsidRPr="00B955BD">
          <w:rPr>
            <w:rStyle w:val="Hyperlink"/>
          </w:rPr>
          <w:t>www.thrivemovement.com</w:t>
        </w:r>
      </w:hyperlink>
    </w:p>
    <w:p w:rsidR="00B96512" w:rsidRDefault="00B96512" w:rsidP="00927EEE">
      <w:r>
        <w:rPr>
          <w:vertAlign w:val="superscript"/>
        </w:rPr>
        <w:t>2</w:t>
      </w:r>
      <w:r>
        <w:t xml:space="preserve">Ferjancic, </w:t>
      </w:r>
      <w:proofErr w:type="spellStart"/>
      <w:r>
        <w:t>Janez</w:t>
      </w:r>
      <w:proofErr w:type="spellEnd"/>
      <w:r>
        <w:t xml:space="preserve">, </w:t>
      </w:r>
      <w:proofErr w:type="gramStart"/>
      <w:r w:rsidRPr="00B96512">
        <w:rPr>
          <w:i/>
        </w:rPr>
        <w:t>The</w:t>
      </w:r>
      <w:proofErr w:type="gramEnd"/>
      <w:r w:rsidRPr="00B96512">
        <w:rPr>
          <w:i/>
        </w:rPr>
        <w:t xml:space="preserve"> Reality &amp; Work of the Space Brothers</w:t>
      </w:r>
      <w:r>
        <w:t xml:space="preserve">, </w:t>
      </w:r>
      <w:r w:rsidR="001369FC">
        <w:t xml:space="preserve">Interview of Benjamin Crème from </w:t>
      </w:r>
      <w:r>
        <w:t>Share International Magazine Archives</w:t>
      </w:r>
    </w:p>
    <w:p w:rsidR="00A53A6E" w:rsidRDefault="00A53A6E" w:rsidP="00A53A6E">
      <w:pPr>
        <w:spacing w:before="100" w:beforeAutospacing="1" w:after="100" w:afterAutospacing="1"/>
        <w:ind w:firstLine="720"/>
        <w:jc w:val="both"/>
      </w:pPr>
      <w:r>
        <w:t> </w:t>
      </w:r>
    </w:p>
    <w:p w:rsidR="00A53A6E" w:rsidRDefault="00A53A6E" w:rsidP="00A53A6E">
      <w:pPr>
        <w:spacing w:before="100" w:beforeAutospacing="1" w:after="100" w:afterAutospacing="1"/>
        <w:ind w:firstLine="720"/>
        <w:jc w:val="both"/>
      </w:pPr>
      <w:r>
        <w:t> </w:t>
      </w:r>
    </w:p>
    <w:p w:rsidR="00A53A6E" w:rsidRDefault="00A53A6E" w:rsidP="00A53A6E">
      <w:pPr>
        <w:spacing w:before="100" w:beforeAutospacing="1" w:after="100" w:afterAutospacing="1"/>
        <w:jc w:val="both"/>
      </w:pPr>
      <w:r>
        <w:t> </w:t>
      </w:r>
    </w:p>
    <w:p w:rsidR="00A53A6E" w:rsidRDefault="00A53A6E" w:rsidP="00A53A6E">
      <w:pPr>
        <w:spacing w:before="100" w:beforeAutospacing="1" w:after="100" w:afterAutospacing="1"/>
        <w:jc w:val="both"/>
      </w:pPr>
      <w:r>
        <w:t> </w:t>
      </w:r>
    </w:p>
    <w:p w:rsidR="00A53A6E" w:rsidRDefault="00A53A6E" w:rsidP="00A53A6E">
      <w:pPr>
        <w:spacing w:before="100" w:beforeAutospacing="1" w:after="100" w:afterAutospacing="1"/>
      </w:pPr>
      <w:r>
        <w:t> </w:t>
      </w:r>
    </w:p>
    <w:p w:rsidR="00AF5BD5" w:rsidRDefault="00AF5BD5"/>
    <w:sectPr w:rsidR="00AF5BD5" w:rsidSect="00AF5B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3A6E"/>
    <w:rsid w:val="001369FC"/>
    <w:rsid w:val="00341E7F"/>
    <w:rsid w:val="0036135F"/>
    <w:rsid w:val="00557DC3"/>
    <w:rsid w:val="0079262A"/>
    <w:rsid w:val="007C03CA"/>
    <w:rsid w:val="00864586"/>
    <w:rsid w:val="00927EEE"/>
    <w:rsid w:val="009F248B"/>
    <w:rsid w:val="00A33249"/>
    <w:rsid w:val="00A40E39"/>
    <w:rsid w:val="00A53A6E"/>
    <w:rsid w:val="00AF5BD5"/>
    <w:rsid w:val="00B01123"/>
    <w:rsid w:val="00B46D8B"/>
    <w:rsid w:val="00B5198D"/>
    <w:rsid w:val="00B96512"/>
    <w:rsid w:val="00BB6F06"/>
    <w:rsid w:val="00C14A48"/>
    <w:rsid w:val="00C329A3"/>
    <w:rsid w:val="00E14A77"/>
    <w:rsid w:val="00ED1244"/>
    <w:rsid w:val="00FF4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A6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A6E"/>
    <w:rPr>
      <w:color w:val="0000FF"/>
      <w:u w:val="single"/>
    </w:rPr>
  </w:style>
  <w:style w:type="paragraph" w:styleId="BalloonText">
    <w:name w:val="Balloon Text"/>
    <w:basedOn w:val="Normal"/>
    <w:link w:val="BalloonTextChar"/>
    <w:uiPriority w:val="99"/>
    <w:semiHidden/>
    <w:unhideWhenUsed/>
    <w:rsid w:val="00ED1244"/>
    <w:rPr>
      <w:rFonts w:ascii="Tahoma" w:hAnsi="Tahoma" w:cs="Tahoma"/>
      <w:sz w:val="16"/>
      <w:szCs w:val="16"/>
    </w:rPr>
  </w:style>
  <w:style w:type="character" w:customStyle="1" w:styleId="BalloonTextChar">
    <w:name w:val="Balloon Text Char"/>
    <w:basedOn w:val="DefaultParagraphFont"/>
    <w:link w:val="BalloonText"/>
    <w:uiPriority w:val="99"/>
    <w:semiHidden/>
    <w:rsid w:val="00ED12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403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Federal_Aviation_Administration" TargetMode="External"/><Relationship Id="rId11" Type="http://schemas.openxmlformats.org/officeDocument/2006/relationships/hyperlink" Target="http://www.thrivemovement.com" TargetMode="External"/><Relationship Id="rId5" Type="http://schemas.openxmlformats.org/officeDocument/2006/relationships/hyperlink" Target="http://en.wikipedia.org/wiki/Washington,_D.C." TargetMode="External"/><Relationship Id="rId10" Type="http://schemas.openxmlformats.org/officeDocument/2006/relationships/hyperlink" Target="http://www.FreePythagorasTeachings.com" TargetMode="External"/><Relationship Id="rId4" Type="http://schemas.openxmlformats.org/officeDocument/2006/relationships/hyperlink" Target="http://en.wikipedia.org/wiki/National_Press_Club_%28United_States%29" TargetMode="Externa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2015-06-14T01:05:00Z</dcterms:created>
  <dcterms:modified xsi:type="dcterms:W3CDTF">2015-06-14T01:05:00Z</dcterms:modified>
</cp:coreProperties>
</file>